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E97" w:rsidRPr="000B638D" w:rsidRDefault="001E16AB">
      <w:pPr>
        <w:pStyle w:val="a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0" w:after="240"/>
        <w:jc w:val="center"/>
        <w:rPr>
          <w:rFonts w:ascii="Times New Roman" w:eastAsia="Times Roman" w:hAnsi="Times New Roman" w:cs="Times New Roman"/>
          <w:color w:val="000000" w:themeColor="text1"/>
          <w:sz w:val="22"/>
          <w:szCs w:val="22"/>
        </w:rPr>
      </w:pPr>
      <w:r w:rsidRPr="000B638D">
        <w:rPr>
          <w:rFonts w:ascii="Times New Roman" w:hAnsi="Times New Roman" w:cs="Times New Roman"/>
          <w:b/>
          <w:bCs/>
          <w:color w:val="000000" w:themeColor="text1"/>
          <w:sz w:val="22"/>
          <w:szCs w:val="22"/>
        </w:rPr>
        <w:t>ӘЛ-ФАРАБИ АТЫНДАҒЫ ҚАЗАҚ ҰЛТТЫҚ УНИВЕРСИТЕТІ</w:t>
      </w:r>
    </w:p>
    <w:p w:rsidR="00F63E97" w:rsidRPr="000B638D" w:rsidRDefault="001E16AB">
      <w:pPr>
        <w:pStyle w:val="a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0" w:after="240"/>
        <w:jc w:val="center"/>
        <w:rPr>
          <w:rFonts w:ascii="Times New Roman" w:eastAsia="Times Roman" w:hAnsi="Times New Roman" w:cs="Times New Roman"/>
          <w:b/>
          <w:bCs/>
          <w:color w:val="000000" w:themeColor="text1"/>
          <w:sz w:val="22"/>
          <w:szCs w:val="22"/>
        </w:rPr>
      </w:pPr>
      <w:r w:rsidRPr="000B638D">
        <w:rPr>
          <w:rFonts w:ascii="Times New Roman" w:hAnsi="Times New Roman" w:cs="Times New Roman"/>
          <w:b/>
          <w:bCs/>
          <w:color w:val="000000" w:themeColor="text1"/>
          <w:sz w:val="22"/>
          <w:szCs w:val="22"/>
        </w:rPr>
        <w:t>Медицина және денсаулық сақтау факультеті</w:t>
      </w:r>
      <w:r w:rsidRPr="000B638D">
        <w:rPr>
          <w:rFonts w:ascii="Times New Roman" w:eastAsia="Times Roman" w:hAnsi="Times New Roman" w:cs="Times New Roman"/>
          <w:color w:val="000000" w:themeColor="text1"/>
          <w:sz w:val="22"/>
          <w:szCs w:val="22"/>
        </w:rPr>
        <w:br/>
      </w:r>
      <w:r w:rsidRPr="000B638D">
        <w:rPr>
          <w:rFonts w:ascii="Times New Roman" w:hAnsi="Times New Roman" w:cs="Times New Roman"/>
          <w:b/>
          <w:bCs/>
          <w:color w:val="000000" w:themeColor="text1"/>
          <w:sz w:val="22"/>
          <w:szCs w:val="22"/>
        </w:rPr>
        <w:t>Жоғары медицина мектебі</w:t>
      </w:r>
      <w:r w:rsidRPr="000B638D">
        <w:rPr>
          <w:rFonts w:ascii="Times New Roman" w:eastAsia="Times Roman" w:hAnsi="Times New Roman" w:cs="Times New Roman"/>
          <w:color w:val="000000" w:themeColor="text1"/>
          <w:sz w:val="22"/>
          <w:szCs w:val="22"/>
        </w:rPr>
        <w:br/>
      </w:r>
      <w:r w:rsidRPr="000B638D">
        <w:rPr>
          <w:rFonts w:ascii="Times New Roman" w:hAnsi="Times New Roman" w:cs="Times New Roman"/>
          <w:b/>
          <w:bCs/>
          <w:color w:val="000000" w:themeColor="text1"/>
          <w:sz w:val="22"/>
          <w:szCs w:val="22"/>
        </w:rPr>
        <w:t>Стоматология кафедрасы</w:t>
      </w:r>
    </w:p>
    <w:tbl>
      <w:tblPr>
        <w:tblStyle w:val="TableNormal"/>
        <w:tblW w:w="13892" w:type="dxa"/>
        <w:jc w:val="center"/>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4428"/>
        <w:gridCol w:w="9464"/>
      </w:tblGrid>
      <w:tr w:rsidR="00F63E97" w:rsidRPr="000B638D">
        <w:trPr>
          <w:trHeight w:val="2090"/>
          <w:jc w:val="center"/>
        </w:trPr>
        <w:tc>
          <w:tcPr>
            <w:tcW w:w="4428" w:type="dxa"/>
            <w:tcBorders>
              <w:top w:val="nil"/>
              <w:left w:val="nil"/>
              <w:bottom w:val="nil"/>
              <w:right w:val="nil"/>
            </w:tcBorders>
            <w:shd w:val="clear" w:color="auto" w:fill="auto"/>
            <w:tcMar>
              <w:top w:w="80" w:type="dxa"/>
              <w:left w:w="80" w:type="dxa"/>
              <w:bottom w:w="80" w:type="dxa"/>
              <w:right w:w="80" w:type="dxa"/>
            </w:tcMar>
          </w:tcPr>
          <w:p w:rsidR="00F63E97" w:rsidRPr="000B638D" w:rsidRDefault="00F63E97">
            <w:pPr>
              <w:spacing w:after="0" w:line="240" w:lineRule="auto"/>
              <w:jc w:val="both"/>
              <w:rPr>
                <w:rFonts w:ascii="Times New Roman" w:hAnsi="Times New Roman" w:cs="Times New Roman"/>
                <w:color w:val="000000" w:themeColor="text1"/>
              </w:rPr>
            </w:pPr>
          </w:p>
        </w:tc>
        <w:tc>
          <w:tcPr>
            <w:tcW w:w="9464" w:type="dxa"/>
            <w:tcBorders>
              <w:top w:val="nil"/>
              <w:left w:val="nil"/>
              <w:bottom w:val="nil"/>
              <w:right w:val="nil"/>
            </w:tcBorders>
            <w:shd w:val="clear" w:color="auto" w:fill="auto"/>
            <w:tcMar>
              <w:top w:w="80" w:type="dxa"/>
              <w:left w:w="80" w:type="dxa"/>
              <w:bottom w:w="80" w:type="dxa"/>
              <w:right w:w="80" w:type="dxa"/>
            </w:tcMar>
          </w:tcPr>
          <w:p w:rsidR="00F63E97" w:rsidRPr="000B638D" w:rsidRDefault="001E16AB">
            <w:pPr>
              <w:pStyle w:val="4"/>
              <w:keepLines/>
              <w:spacing w:before="0" w:after="0"/>
              <w:jc w:val="right"/>
              <w:rPr>
                <w:rFonts w:cs="Times New Roman"/>
                <w:b w:val="0"/>
                <w:bCs w:val="0"/>
                <w:color w:val="000000" w:themeColor="text1"/>
                <w:kern w:val="2"/>
                <w:sz w:val="22"/>
                <w:szCs w:val="22"/>
              </w:rPr>
            </w:pPr>
            <w:r w:rsidRPr="000B638D">
              <w:rPr>
                <w:rFonts w:cs="Times New Roman"/>
                <w:b w:val="0"/>
                <w:bCs w:val="0"/>
                <w:color w:val="000000" w:themeColor="text1"/>
                <w:kern w:val="2"/>
                <w:sz w:val="22"/>
                <w:szCs w:val="22"/>
              </w:rPr>
              <w:t>Бекітемін</w:t>
            </w:r>
          </w:p>
          <w:p w:rsidR="00F63E97" w:rsidRPr="000B638D" w:rsidRDefault="001E16AB">
            <w:pPr>
              <w:pStyle w:val="A6"/>
              <w:keepNext/>
              <w:keepLines/>
              <w:spacing w:after="0" w:line="240" w:lineRule="auto"/>
              <w:jc w:val="right"/>
              <w:outlineLvl w:val="2"/>
              <w:rPr>
                <w:rFonts w:ascii="Times New Roman" w:eastAsia="Times New Roman" w:hAnsi="Times New Roman" w:cs="Times New Roman"/>
                <w:i/>
                <w:iCs/>
                <w:color w:val="000000" w:themeColor="text1"/>
              </w:rPr>
            </w:pPr>
            <w:r w:rsidRPr="000B638D">
              <w:rPr>
                <w:rFonts w:ascii="Times New Roman" w:hAnsi="Times New Roman" w:cs="Times New Roman"/>
                <w:i/>
                <w:iCs/>
                <w:color w:val="000000" w:themeColor="text1"/>
              </w:rPr>
              <w:t>Факультет деканы</w:t>
            </w:r>
          </w:p>
          <w:p w:rsidR="00F63E97" w:rsidRPr="000B638D" w:rsidRDefault="001E16AB">
            <w:pPr>
              <w:spacing w:after="0" w:line="240" w:lineRule="auto"/>
              <w:jc w:val="right"/>
              <w:rPr>
                <w:rFonts w:ascii="Times New Roman" w:eastAsia="Times New Roman" w:hAnsi="Times New Roman" w:cs="Times New Roman"/>
                <w:color w:val="000000" w:themeColor="text1"/>
                <w:kern w:val="0"/>
              </w:rPr>
            </w:pPr>
            <w:r w:rsidRPr="000B638D">
              <w:rPr>
                <w:rFonts w:ascii="Times New Roman" w:hAnsi="Times New Roman" w:cs="Times New Roman"/>
                <w:color w:val="000000" w:themeColor="text1"/>
                <w:kern w:val="0"/>
              </w:rPr>
              <w:t xml:space="preserve">                                      ____________________</w:t>
            </w:r>
          </w:p>
          <w:p w:rsidR="00F63E97" w:rsidRPr="000B638D" w:rsidRDefault="001E16AB">
            <w:pPr>
              <w:pStyle w:val="A6"/>
              <w:keepNext/>
              <w:keepLines/>
              <w:spacing w:after="0" w:line="240" w:lineRule="auto"/>
              <w:jc w:val="right"/>
              <w:outlineLvl w:val="2"/>
              <w:rPr>
                <w:rFonts w:ascii="Times New Roman" w:eastAsia="Times New Roman" w:hAnsi="Times New Roman" w:cs="Times New Roman"/>
                <w:i/>
                <w:iCs/>
                <w:color w:val="000000" w:themeColor="text1"/>
              </w:rPr>
            </w:pPr>
            <w:r w:rsidRPr="000B638D">
              <w:rPr>
                <w:rFonts w:ascii="Times New Roman" w:hAnsi="Times New Roman" w:cs="Times New Roman"/>
                <w:i/>
                <w:iCs/>
                <w:color w:val="000000" w:themeColor="text1"/>
              </w:rPr>
              <w:t xml:space="preserve">                                         Калмаханов С.Б. </w:t>
            </w:r>
          </w:p>
          <w:p w:rsidR="00F63E97" w:rsidRPr="000B638D" w:rsidRDefault="00F63E97">
            <w:pPr>
              <w:spacing w:after="0" w:line="240" w:lineRule="auto"/>
              <w:jc w:val="right"/>
              <w:rPr>
                <w:rFonts w:ascii="Times New Roman" w:eastAsia="Times New Roman" w:hAnsi="Times New Roman" w:cs="Times New Roman"/>
                <w:color w:val="000000" w:themeColor="text1"/>
                <w:kern w:val="0"/>
              </w:rPr>
            </w:pPr>
          </w:p>
          <w:p w:rsidR="00F63E97" w:rsidRPr="000B638D" w:rsidRDefault="001E16AB">
            <w:pPr>
              <w:pStyle w:val="A6"/>
              <w:keepNext/>
              <w:keepLines/>
              <w:spacing w:after="0" w:line="240" w:lineRule="auto"/>
              <w:jc w:val="right"/>
              <w:outlineLvl w:val="2"/>
              <w:rPr>
                <w:rFonts w:ascii="Times New Roman" w:hAnsi="Times New Roman" w:cs="Times New Roman"/>
                <w:color w:val="000000" w:themeColor="text1"/>
              </w:rPr>
            </w:pPr>
            <w:r w:rsidRPr="000B638D">
              <w:rPr>
                <w:rFonts w:ascii="Times New Roman" w:hAnsi="Times New Roman" w:cs="Times New Roman"/>
                <w:i/>
                <w:iCs/>
                <w:color w:val="000000" w:themeColor="text1"/>
              </w:rPr>
              <w:t>"______"________ 2025</w:t>
            </w:r>
          </w:p>
        </w:tc>
      </w:tr>
    </w:tbl>
    <w:p w:rsidR="00F63E97" w:rsidRPr="000B638D" w:rsidRDefault="00F63E97">
      <w:pPr>
        <w:pStyle w:val="a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0" w:after="240"/>
        <w:jc w:val="center"/>
        <w:rPr>
          <w:rFonts w:ascii="Times New Roman" w:eastAsia="Times Roman" w:hAnsi="Times New Roman" w:cs="Times New Roman"/>
          <w:color w:val="000000" w:themeColor="text1"/>
          <w:sz w:val="22"/>
          <w:szCs w:val="22"/>
        </w:rPr>
      </w:pPr>
    </w:p>
    <w:p w:rsidR="00F63E97" w:rsidRPr="000B638D" w:rsidRDefault="00F63E97">
      <w:pPr>
        <w:pStyle w:val="a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0"/>
        <w:jc w:val="center"/>
        <w:rPr>
          <w:rFonts w:ascii="Times New Roman" w:eastAsia="Times Roman" w:hAnsi="Times New Roman" w:cs="Times New Roman"/>
          <w:color w:val="000000" w:themeColor="text1"/>
          <w:sz w:val="22"/>
          <w:szCs w:val="22"/>
        </w:rPr>
      </w:pPr>
    </w:p>
    <w:p w:rsidR="00F63E97" w:rsidRPr="000B638D" w:rsidRDefault="001E16AB">
      <w:pPr>
        <w:pStyle w:val="a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0" w:after="281"/>
        <w:jc w:val="center"/>
        <w:rPr>
          <w:rFonts w:ascii="Times New Roman" w:eastAsia="Times Roman" w:hAnsi="Times New Roman" w:cs="Times New Roman"/>
          <w:b/>
          <w:bCs/>
          <w:color w:val="000000" w:themeColor="text1"/>
          <w:sz w:val="22"/>
          <w:szCs w:val="22"/>
        </w:rPr>
      </w:pPr>
      <w:r w:rsidRPr="000B638D">
        <w:rPr>
          <w:rFonts w:ascii="Times New Roman" w:hAnsi="Times New Roman" w:cs="Times New Roman"/>
          <w:b/>
          <w:bCs/>
          <w:color w:val="000000" w:themeColor="text1"/>
          <w:sz w:val="22"/>
          <w:szCs w:val="22"/>
        </w:rPr>
        <w:t>ПӘННІҢ ОҚУ-ӘДІСТЕМЕЛІК КЕШЕНІ</w:t>
      </w:r>
    </w:p>
    <w:p w:rsidR="00F63E97" w:rsidRPr="000B638D" w:rsidRDefault="001E16AB">
      <w:pPr>
        <w:pStyle w:val="a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0" w:after="240"/>
        <w:jc w:val="center"/>
        <w:rPr>
          <w:rFonts w:ascii="Times New Roman" w:eastAsia="Times Roman" w:hAnsi="Times New Roman" w:cs="Times New Roman"/>
          <w:color w:val="000000" w:themeColor="text1"/>
          <w:sz w:val="22"/>
          <w:szCs w:val="22"/>
        </w:rPr>
      </w:pPr>
      <w:r w:rsidRPr="000B638D">
        <w:rPr>
          <w:rFonts w:ascii="Times New Roman" w:hAnsi="Times New Roman" w:cs="Times New Roman"/>
          <w:b/>
          <w:bCs/>
          <w:color w:val="000000" w:themeColor="text1"/>
          <w:sz w:val="22"/>
          <w:szCs w:val="22"/>
        </w:rPr>
        <w:t>Білім беру бағдарламасы:</w:t>
      </w:r>
      <w:r w:rsidRPr="000B638D">
        <w:rPr>
          <w:rFonts w:ascii="Times New Roman" w:hAnsi="Times New Roman" w:cs="Times New Roman"/>
          <w:color w:val="000000" w:themeColor="text1"/>
          <w:sz w:val="22"/>
          <w:szCs w:val="22"/>
        </w:rPr>
        <w:t xml:space="preserve"> 6В10113</w:t>
      </w:r>
    </w:p>
    <w:p w:rsidR="00F63E97" w:rsidRPr="000B638D" w:rsidRDefault="00F63E97">
      <w:pPr>
        <w:pStyle w:val="a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0"/>
        <w:jc w:val="center"/>
        <w:rPr>
          <w:rFonts w:ascii="Times New Roman" w:eastAsia="Times Roman" w:hAnsi="Times New Roman" w:cs="Times New Roman"/>
          <w:color w:val="000000" w:themeColor="text1"/>
          <w:sz w:val="22"/>
          <w:szCs w:val="22"/>
        </w:rPr>
      </w:pPr>
    </w:p>
    <w:p w:rsidR="00F63E97" w:rsidRPr="000B638D" w:rsidRDefault="001E16AB">
      <w:pPr>
        <w:pStyle w:val="a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0" w:after="281"/>
        <w:jc w:val="center"/>
        <w:rPr>
          <w:rFonts w:ascii="Times New Roman" w:eastAsia="Times Roman" w:hAnsi="Times New Roman" w:cs="Times New Roman"/>
          <w:b/>
          <w:bCs/>
          <w:color w:val="000000" w:themeColor="text1"/>
          <w:sz w:val="22"/>
          <w:szCs w:val="22"/>
        </w:rPr>
      </w:pPr>
      <w:r w:rsidRPr="000B638D">
        <w:rPr>
          <w:rFonts w:ascii="Times New Roman" w:hAnsi="Times New Roman" w:cs="Times New Roman"/>
          <w:b/>
          <w:bCs/>
          <w:color w:val="000000" w:themeColor="text1"/>
          <w:sz w:val="22"/>
          <w:szCs w:val="22"/>
        </w:rPr>
        <w:t>СИЛЛАБУС</w:t>
      </w:r>
    </w:p>
    <w:p w:rsidR="00F63E97" w:rsidRPr="000B638D" w:rsidRDefault="001E16AB">
      <w:pPr>
        <w:pStyle w:val="a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0" w:after="240"/>
        <w:jc w:val="center"/>
        <w:rPr>
          <w:rFonts w:ascii="Times New Roman" w:eastAsia="Times Roman" w:hAnsi="Times New Roman" w:cs="Times New Roman"/>
          <w:color w:val="000000" w:themeColor="text1"/>
          <w:sz w:val="22"/>
          <w:szCs w:val="22"/>
          <w:lang w:val="kk-KZ"/>
        </w:rPr>
      </w:pPr>
      <w:r w:rsidRPr="000B638D">
        <w:rPr>
          <w:rFonts w:ascii="Times New Roman" w:hAnsi="Times New Roman" w:cs="Times New Roman"/>
          <w:b/>
          <w:bCs/>
          <w:color w:val="000000" w:themeColor="text1"/>
          <w:sz w:val="22"/>
          <w:szCs w:val="22"/>
        </w:rPr>
        <w:t>Шетел</w:t>
      </w:r>
      <w:r w:rsidRPr="000B638D">
        <w:rPr>
          <w:rFonts w:ascii="Times New Roman" w:hAnsi="Times New Roman" w:cs="Times New Roman"/>
          <w:b/>
          <w:bCs/>
          <w:color w:val="000000" w:themeColor="text1"/>
          <w:sz w:val="22"/>
          <w:szCs w:val="22"/>
          <w:lang w:val="en-US"/>
        </w:rPr>
        <w:t xml:space="preserve"> </w:t>
      </w:r>
      <w:r w:rsidRPr="000B638D">
        <w:rPr>
          <w:rFonts w:ascii="Times New Roman" w:hAnsi="Times New Roman" w:cs="Times New Roman"/>
          <w:b/>
          <w:bCs/>
          <w:color w:val="000000" w:themeColor="text1"/>
          <w:sz w:val="22"/>
          <w:szCs w:val="22"/>
        </w:rPr>
        <w:t>т</w:t>
      </w:r>
      <w:r w:rsidRPr="000B638D">
        <w:rPr>
          <w:rFonts w:ascii="Times New Roman" w:hAnsi="Times New Roman" w:cs="Times New Roman"/>
          <w:b/>
          <w:bCs/>
          <w:color w:val="000000" w:themeColor="text1"/>
          <w:sz w:val="22"/>
          <w:szCs w:val="22"/>
          <w:lang w:val="kk-KZ"/>
        </w:rPr>
        <w:t>ілі</w:t>
      </w:r>
      <w:r w:rsidRPr="000B638D">
        <w:rPr>
          <w:rFonts w:ascii="Times New Roman" w:eastAsia="Times Roman" w:hAnsi="Times New Roman" w:cs="Times New Roman"/>
          <w:color w:val="000000" w:themeColor="text1"/>
          <w:sz w:val="22"/>
          <w:szCs w:val="22"/>
          <w:lang w:val="en-US"/>
        </w:rPr>
        <w:br/>
      </w:r>
    </w:p>
    <w:p w:rsidR="00F63E97" w:rsidRPr="000B638D" w:rsidRDefault="001E16AB">
      <w:pPr>
        <w:pStyle w:val="a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0" w:after="240"/>
        <w:jc w:val="center"/>
        <w:rPr>
          <w:rFonts w:ascii="Times New Roman" w:eastAsia="Times Roman" w:hAnsi="Times New Roman" w:cs="Times New Roman"/>
          <w:color w:val="000000" w:themeColor="text1"/>
          <w:sz w:val="22"/>
          <w:szCs w:val="22"/>
        </w:rPr>
      </w:pPr>
      <w:r w:rsidRPr="000B638D">
        <w:rPr>
          <w:rFonts w:ascii="Times New Roman" w:hAnsi="Times New Roman" w:cs="Times New Roman"/>
          <w:b/>
          <w:bCs/>
          <w:color w:val="000000" w:themeColor="text1"/>
          <w:sz w:val="22"/>
          <w:szCs w:val="22"/>
        </w:rPr>
        <w:t>Кредит саны – 4</w:t>
      </w:r>
    </w:p>
    <w:p w:rsidR="00F63E97" w:rsidRPr="000B638D" w:rsidRDefault="00F63E97">
      <w:pPr>
        <w:pStyle w:val="a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0" w:after="240"/>
        <w:rPr>
          <w:rFonts w:ascii="Times New Roman" w:eastAsia="Times Roman" w:hAnsi="Times New Roman" w:cs="Times New Roman"/>
          <w:b/>
          <w:bCs/>
          <w:color w:val="000000" w:themeColor="text1"/>
          <w:sz w:val="22"/>
          <w:szCs w:val="22"/>
        </w:rPr>
      </w:pPr>
    </w:p>
    <w:p w:rsidR="00F63E97" w:rsidRPr="000B638D" w:rsidRDefault="00F63E97">
      <w:pPr>
        <w:spacing w:after="0" w:line="240" w:lineRule="auto"/>
        <w:jc w:val="center"/>
        <w:rPr>
          <w:rFonts w:ascii="Times New Roman" w:eastAsia="Times New Roman" w:hAnsi="Times New Roman" w:cs="Times New Roman"/>
          <w:b/>
          <w:bCs/>
          <w:color w:val="000000" w:themeColor="text1"/>
        </w:rPr>
      </w:pPr>
    </w:p>
    <w:p w:rsidR="00F63E97" w:rsidRPr="000B638D" w:rsidRDefault="00F63E97">
      <w:pPr>
        <w:spacing w:after="0" w:line="240" w:lineRule="auto"/>
        <w:jc w:val="center"/>
        <w:rPr>
          <w:rFonts w:ascii="Times New Roman" w:eastAsia="Times New Roman" w:hAnsi="Times New Roman" w:cs="Times New Roman"/>
          <w:b/>
          <w:bCs/>
          <w:color w:val="000000" w:themeColor="text1"/>
        </w:rPr>
      </w:pPr>
    </w:p>
    <w:p w:rsidR="00F63E97" w:rsidRPr="000B638D" w:rsidRDefault="00F63E97">
      <w:pPr>
        <w:spacing w:after="0" w:line="240" w:lineRule="auto"/>
        <w:jc w:val="center"/>
        <w:rPr>
          <w:rFonts w:ascii="Times New Roman" w:eastAsia="Times New Roman" w:hAnsi="Times New Roman" w:cs="Times New Roman"/>
          <w:b/>
          <w:bCs/>
          <w:color w:val="000000" w:themeColor="text1"/>
        </w:rPr>
      </w:pPr>
    </w:p>
    <w:p w:rsidR="00F63E97" w:rsidRPr="000B638D" w:rsidRDefault="00F63E97">
      <w:pPr>
        <w:spacing w:after="0" w:line="240" w:lineRule="auto"/>
        <w:jc w:val="center"/>
        <w:rPr>
          <w:rFonts w:ascii="Times New Roman" w:eastAsia="Times New Roman" w:hAnsi="Times New Roman" w:cs="Times New Roman"/>
          <w:b/>
          <w:bCs/>
          <w:color w:val="000000" w:themeColor="text1"/>
        </w:rPr>
      </w:pPr>
    </w:p>
    <w:p w:rsidR="00E006D7" w:rsidRPr="000B638D" w:rsidRDefault="00E006D7" w:rsidP="00E006D7">
      <w:pPr>
        <w:pStyle w:val="ac"/>
        <w:spacing w:after="0" w:line="240" w:lineRule="auto"/>
        <w:ind w:left="0"/>
        <w:jc w:val="center"/>
        <w:rPr>
          <w:rFonts w:ascii="Times New Roman" w:hAnsi="Times New Roman" w:cs="Times New Roman"/>
          <w:color w:val="000000" w:themeColor="text1"/>
          <w:sz w:val="24"/>
          <w:szCs w:val="24"/>
        </w:rPr>
      </w:pPr>
    </w:p>
    <w:p w:rsidR="00E006D7" w:rsidRPr="000B638D" w:rsidRDefault="00E006D7" w:rsidP="00E006D7">
      <w:pPr>
        <w:pStyle w:val="ac"/>
        <w:spacing w:after="0" w:line="240" w:lineRule="auto"/>
        <w:ind w:left="0"/>
        <w:jc w:val="center"/>
        <w:rPr>
          <w:rFonts w:ascii="Times New Roman" w:hAnsi="Times New Roman" w:cs="Times New Roman"/>
          <w:color w:val="000000" w:themeColor="text1"/>
          <w:sz w:val="24"/>
          <w:szCs w:val="24"/>
        </w:rPr>
      </w:pPr>
      <w:r w:rsidRPr="000B638D">
        <w:rPr>
          <w:rFonts w:ascii="Times New Roman" w:hAnsi="Times New Roman" w:cs="Times New Roman"/>
          <w:color w:val="000000" w:themeColor="text1"/>
          <w:sz w:val="24"/>
          <w:szCs w:val="24"/>
        </w:rPr>
        <w:t>Алматы 2025</w:t>
      </w:r>
    </w:p>
    <w:p w:rsidR="00F63E97" w:rsidRPr="000B638D" w:rsidRDefault="00F63E97">
      <w:pPr>
        <w:spacing w:after="0" w:line="240" w:lineRule="auto"/>
        <w:jc w:val="center"/>
        <w:rPr>
          <w:rFonts w:ascii="Times New Roman" w:eastAsia="Times New Roman" w:hAnsi="Times New Roman" w:cs="Times New Roman"/>
          <w:b/>
          <w:bCs/>
          <w:color w:val="000000" w:themeColor="text1"/>
        </w:rPr>
      </w:pPr>
    </w:p>
    <w:tbl>
      <w:tblPr>
        <w:tblStyle w:val="TableNormal"/>
        <w:tblW w:w="15309" w:type="dxa"/>
        <w:jc w:val="center"/>
        <w:tblInd w:w="54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562"/>
        <w:gridCol w:w="6384"/>
        <w:gridCol w:w="652"/>
        <w:gridCol w:w="623"/>
        <w:gridCol w:w="7088"/>
      </w:tblGrid>
      <w:tr w:rsidR="00F63E97" w:rsidRPr="000B638D">
        <w:trPr>
          <w:trHeight w:val="34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F63E97" w:rsidRPr="000B638D" w:rsidRDefault="001E16AB">
            <w:pPr>
              <w:spacing w:after="0" w:line="240" w:lineRule="auto"/>
              <w:jc w:val="both"/>
              <w:rPr>
                <w:rFonts w:ascii="Times New Roman" w:hAnsi="Times New Roman" w:cs="Times New Roman"/>
                <w:color w:val="000000" w:themeColor="text1"/>
              </w:rPr>
            </w:pPr>
            <w:r w:rsidRPr="000B638D">
              <w:rPr>
                <w:rFonts w:ascii="Times New Roman" w:hAnsi="Times New Roman" w:cs="Times New Roman"/>
                <w:b/>
                <w:bCs/>
                <w:color w:val="000000" w:themeColor="text1"/>
              </w:rPr>
              <w:t xml:space="preserve">1. </w:t>
            </w:r>
          </w:p>
        </w:tc>
        <w:tc>
          <w:tcPr>
            <w:tcW w:w="14747" w:type="dxa"/>
            <w:gridSpan w:val="4"/>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F63E97" w:rsidRPr="000B638D" w:rsidRDefault="001E16AB">
            <w:pPr>
              <w:spacing w:after="0" w:line="240" w:lineRule="auto"/>
              <w:jc w:val="both"/>
              <w:rPr>
                <w:rFonts w:ascii="Times New Roman" w:hAnsi="Times New Roman" w:cs="Times New Roman"/>
                <w:color w:val="000000" w:themeColor="text1"/>
              </w:rPr>
            </w:pPr>
            <w:r w:rsidRPr="000B638D">
              <w:rPr>
                <w:rFonts w:ascii="Times New Roman" w:hAnsi="Times New Roman" w:cs="Times New Roman"/>
                <w:b/>
                <w:bCs/>
                <w:color w:val="000000" w:themeColor="text1"/>
              </w:rPr>
              <w:t>Пән туралы жалпы ақпарат</w:t>
            </w:r>
          </w:p>
        </w:tc>
      </w:tr>
      <w:tr w:rsidR="00F63E97" w:rsidRPr="000B638D" w:rsidTr="000B638D">
        <w:trPr>
          <w:trHeight w:val="94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both"/>
              <w:rPr>
                <w:rFonts w:ascii="Times New Roman" w:hAnsi="Times New Roman" w:cs="Times New Roman"/>
                <w:color w:val="000000" w:themeColor="text1"/>
              </w:rPr>
            </w:pPr>
            <w:r w:rsidRPr="000B638D">
              <w:rPr>
                <w:rFonts w:ascii="Times New Roman" w:hAnsi="Times New Roman" w:cs="Times New Roman"/>
                <w:color w:val="000000" w:themeColor="text1"/>
              </w:rPr>
              <w:t>1.1</w:t>
            </w:r>
          </w:p>
        </w:tc>
        <w:tc>
          <w:tcPr>
            <w:tcW w:w="703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both"/>
              <w:rPr>
                <w:rFonts w:ascii="Times New Roman" w:eastAsia="Times New Roman" w:hAnsi="Times New Roman" w:cs="Times New Roman"/>
                <w:color w:val="000000" w:themeColor="text1"/>
              </w:rPr>
            </w:pPr>
            <w:r w:rsidRPr="000B638D">
              <w:rPr>
                <w:rFonts w:ascii="Times New Roman" w:hAnsi="Times New Roman" w:cs="Times New Roman"/>
                <w:color w:val="000000" w:themeColor="text1"/>
              </w:rPr>
              <w:t>Факультет / мектеп:</w:t>
            </w:r>
          </w:p>
          <w:p w:rsidR="00F63E97" w:rsidRPr="000B638D" w:rsidRDefault="001E16AB">
            <w:pPr>
              <w:spacing w:after="0" w:line="240" w:lineRule="auto"/>
              <w:jc w:val="both"/>
              <w:rPr>
                <w:rFonts w:ascii="Times New Roman" w:hAnsi="Times New Roman" w:cs="Times New Roman"/>
                <w:color w:val="000000" w:themeColor="text1"/>
              </w:rPr>
            </w:pPr>
            <w:r w:rsidRPr="000B638D">
              <w:rPr>
                <w:rFonts w:ascii="Times New Roman" w:hAnsi="Times New Roman" w:cs="Times New Roman"/>
                <w:color w:val="000000" w:themeColor="text1"/>
              </w:rPr>
              <w:t>Медицина жоғары мектебі</w:t>
            </w:r>
          </w:p>
        </w:tc>
        <w:tc>
          <w:tcPr>
            <w:tcW w:w="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both"/>
              <w:rPr>
                <w:rFonts w:ascii="Times New Roman" w:hAnsi="Times New Roman" w:cs="Times New Roman"/>
                <w:color w:val="000000" w:themeColor="text1"/>
              </w:rPr>
            </w:pPr>
            <w:r w:rsidRPr="000B638D">
              <w:rPr>
                <w:rFonts w:ascii="Times New Roman" w:hAnsi="Times New Roman" w:cs="Times New Roman"/>
                <w:color w:val="000000" w:themeColor="text1"/>
                <w:lang w:val="en-US"/>
              </w:rPr>
              <w:t>1.</w:t>
            </w:r>
            <w:r w:rsidRPr="000B638D">
              <w:rPr>
                <w:rFonts w:ascii="Times New Roman" w:hAnsi="Times New Roman" w:cs="Times New Roman"/>
                <w:color w:val="000000" w:themeColor="text1"/>
              </w:rPr>
              <w:t>6</w:t>
            </w:r>
          </w:p>
        </w:tc>
        <w:tc>
          <w:tcPr>
            <w:tcW w:w="70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both"/>
              <w:rPr>
                <w:rFonts w:ascii="Times New Roman" w:eastAsia="Times New Roman" w:hAnsi="Times New Roman" w:cs="Times New Roman"/>
                <w:color w:val="000000" w:themeColor="text1"/>
              </w:rPr>
            </w:pPr>
            <w:r w:rsidRPr="000B638D">
              <w:rPr>
                <w:rFonts w:ascii="Times New Roman" w:hAnsi="Times New Roman" w:cs="Times New Roman"/>
                <w:color w:val="000000" w:themeColor="text1"/>
              </w:rPr>
              <w:t xml:space="preserve">Кредит (ECTS): </w:t>
            </w:r>
          </w:p>
          <w:p w:rsidR="00F63E97" w:rsidRPr="000B638D" w:rsidRDefault="00E006D7">
            <w:pPr>
              <w:spacing w:after="0" w:line="240" w:lineRule="auto"/>
              <w:jc w:val="both"/>
              <w:rPr>
                <w:rFonts w:ascii="Times New Roman" w:hAnsi="Times New Roman" w:cs="Times New Roman"/>
                <w:color w:val="000000" w:themeColor="text1"/>
                <w:lang w:val="kk-KZ"/>
              </w:rPr>
            </w:pPr>
            <w:r w:rsidRPr="000B638D">
              <w:rPr>
                <w:rFonts w:ascii="Times New Roman" w:hAnsi="Times New Roman" w:cs="Times New Roman"/>
                <w:color w:val="000000" w:themeColor="text1"/>
              </w:rPr>
              <w:t>4</w:t>
            </w:r>
            <w:r w:rsidR="001E16AB" w:rsidRPr="000B638D">
              <w:rPr>
                <w:rFonts w:ascii="Times New Roman" w:hAnsi="Times New Roman" w:cs="Times New Roman"/>
                <w:color w:val="000000" w:themeColor="text1"/>
              </w:rPr>
              <w:t xml:space="preserve"> кредит </w:t>
            </w:r>
            <w:r w:rsidRPr="000B638D">
              <w:rPr>
                <w:rFonts w:ascii="Times New Roman" w:hAnsi="Times New Roman" w:cs="Times New Roman"/>
                <w:color w:val="000000" w:themeColor="text1"/>
              </w:rPr>
              <w:t>120 са</w:t>
            </w:r>
            <w:r w:rsidRPr="000B638D">
              <w:rPr>
                <w:rFonts w:ascii="Times New Roman" w:hAnsi="Times New Roman" w:cs="Times New Roman"/>
                <w:color w:val="000000" w:themeColor="text1"/>
                <w:lang w:val="kk-KZ"/>
              </w:rPr>
              <w:t>ғат</w:t>
            </w:r>
          </w:p>
        </w:tc>
      </w:tr>
      <w:tr w:rsidR="00F63E97" w:rsidRPr="000B638D" w:rsidTr="000B638D">
        <w:trPr>
          <w:trHeight w:val="364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both"/>
              <w:rPr>
                <w:rFonts w:ascii="Times New Roman" w:hAnsi="Times New Roman" w:cs="Times New Roman"/>
                <w:color w:val="000000" w:themeColor="text1"/>
              </w:rPr>
            </w:pPr>
            <w:r w:rsidRPr="000B638D">
              <w:rPr>
                <w:rFonts w:ascii="Times New Roman" w:hAnsi="Times New Roman" w:cs="Times New Roman"/>
                <w:color w:val="000000" w:themeColor="text1"/>
                <w:lang w:val="en-US"/>
              </w:rPr>
              <w:t>1.2</w:t>
            </w:r>
          </w:p>
        </w:tc>
        <w:tc>
          <w:tcPr>
            <w:tcW w:w="703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both"/>
              <w:rPr>
                <w:rFonts w:ascii="Times New Roman" w:eastAsia="Times New Roman" w:hAnsi="Times New Roman" w:cs="Times New Roman"/>
                <w:color w:val="000000" w:themeColor="text1"/>
              </w:rPr>
            </w:pPr>
            <w:r w:rsidRPr="000B638D">
              <w:rPr>
                <w:rFonts w:ascii="Times New Roman" w:hAnsi="Times New Roman" w:cs="Times New Roman"/>
                <w:color w:val="000000" w:themeColor="text1"/>
              </w:rPr>
              <w:t>Білім беру бағдарламасы (ББ):</w:t>
            </w:r>
          </w:p>
          <w:p w:rsidR="00F63E97" w:rsidRPr="000B638D" w:rsidRDefault="001E16AB">
            <w:pPr>
              <w:spacing w:after="0" w:line="240" w:lineRule="auto"/>
              <w:rPr>
                <w:rFonts w:ascii="Times New Roman" w:eastAsia="Times New Roman" w:hAnsi="Times New Roman" w:cs="Times New Roman"/>
                <w:color w:val="000000" w:themeColor="text1"/>
              </w:rPr>
            </w:pPr>
            <w:r w:rsidRPr="000B638D">
              <w:rPr>
                <w:rFonts w:ascii="Times New Roman" w:hAnsi="Times New Roman" w:cs="Times New Roman"/>
                <w:color w:val="000000" w:themeColor="text1"/>
              </w:rPr>
              <w:t>6B10113-СТОМАТОЛОГИЯ</w:t>
            </w:r>
          </w:p>
          <w:p w:rsidR="00F63E97" w:rsidRPr="000B638D" w:rsidRDefault="001E16AB">
            <w:pPr>
              <w:spacing w:after="0" w:line="240" w:lineRule="auto"/>
              <w:rPr>
                <w:rFonts w:ascii="Times New Roman" w:eastAsia="Times New Roman" w:hAnsi="Times New Roman" w:cs="Times New Roman"/>
                <w:color w:val="000000" w:themeColor="text1"/>
              </w:rPr>
            </w:pPr>
            <w:r w:rsidRPr="000B638D">
              <w:rPr>
                <w:rFonts w:ascii="Times New Roman" w:hAnsi="Times New Roman" w:cs="Times New Roman"/>
                <w:color w:val="000000" w:themeColor="text1"/>
              </w:rPr>
              <w:t>6B10113-СТОМАТОЛОГИЯ</w:t>
            </w:r>
          </w:p>
          <w:p w:rsidR="00F63E97" w:rsidRPr="000B638D" w:rsidRDefault="001E16AB">
            <w:pPr>
              <w:spacing w:after="0" w:line="240" w:lineRule="auto"/>
              <w:rPr>
                <w:rFonts w:ascii="Times New Roman" w:hAnsi="Times New Roman" w:cs="Times New Roman"/>
                <w:color w:val="000000" w:themeColor="text1"/>
              </w:rPr>
            </w:pPr>
            <w:r w:rsidRPr="000B638D">
              <w:rPr>
                <w:rFonts w:ascii="Times New Roman" w:hAnsi="Times New Roman" w:cs="Times New Roman"/>
                <w:color w:val="000000" w:themeColor="text1"/>
              </w:rPr>
              <w:t>6B10113-</w:t>
            </w:r>
            <w:r w:rsidRPr="000B638D">
              <w:rPr>
                <w:rFonts w:ascii="Times New Roman" w:hAnsi="Times New Roman" w:cs="Times New Roman"/>
                <w:color w:val="000000" w:themeColor="text1"/>
                <w:lang w:val="en-US"/>
              </w:rPr>
              <w:t>DENTISTRY</w:t>
            </w:r>
          </w:p>
        </w:tc>
        <w:tc>
          <w:tcPr>
            <w:tcW w:w="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both"/>
              <w:rPr>
                <w:rFonts w:ascii="Times New Roman" w:hAnsi="Times New Roman" w:cs="Times New Roman"/>
                <w:color w:val="000000" w:themeColor="text1"/>
              </w:rPr>
            </w:pPr>
            <w:r w:rsidRPr="000B638D">
              <w:rPr>
                <w:rFonts w:ascii="Times New Roman" w:hAnsi="Times New Roman" w:cs="Times New Roman"/>
                <w:color w:val="000000" w:themeColor="text1"/>
                <w:lang w:val="en-US"/>
              </w:rPr>
              <w:t>1.</w:t>
            </w:r>
            <w:r w:rsidRPr="000B638D">
              <w:rPr>
                <w:rFonts w:ascii="Times New Roman" w:hAnsi="Times New Roman" w:cs="Times New Roman"/>
                <w:color w:val="000000" w:themeColor="text1"/>
              </w:rPr>
              <w:t>7</w:t>
            </w:r>
          </w:p>
        </w:tc>
        <w:tc>
          <w:tcPr>
            <w:tcW w:w="70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both"/>
              <w:rPr>
                <w:rFonts w:ascii="Times New Roman" w:eastAsia="Times New Roman" w:hAnsi="Times New Roman" w:cs="Times New Roman"/>
                <w:b/>
                <w:bCs/>
                <w:color w:val="000000" w:themeColor="text1"/>
                <w:u w:val="single"/>
              </w:rPr>
            </w:pPr>
            <w:r w:rsidRPr="000B638D">
              <w:rPr>
                <w:rFonts w:ascii="Times New Roman" w:hAnsi="Times New Roman" w:cs="Times New Roman"/>
                <w:b/>
                <w:bCs/>
                <w:color w:val="000000" w:themeColor="text1"/>
                <w:u w:val="single"/>
              </w:rPr>
              <w:t>Пререквизиттер:</w:t>
            </w:r>
          </w:p>
          <w:p w:rsidR="00F63E97" w:rsidRPr="000B638D" w:rsidRDefault="001E16AB">
            <w:pPr>
              <w:spacing w:after="0" w:line="240" w:lineRule="auto"/>
              <w:jc w:val="both"/>
              <w:rPr>
                <w:rFonts w:ascii="Times New Roman" w:eastAsia="Times New Roman" w:hAnsi="Times New Roman" w:cs="Times New Roman"/>
                <w:color w:val="000000" w:themeColor="text1"/>
              </w:rPr>
            </w:pPr>
            <w:r w:rsidRPr="000B638D">
              <w:rPr>
                <w:rFonts w:ascii="Times New Roman" w:hAnsi="Times New Roman" w:cs="Times New Roman"/>
                <w:color w:val="000000" w:themeColor="text1"/>
              </w:rPr>
              <w:t>1.Тіл модулі</w:t>
            </w:r>
          </w:p>
          <w:p w:rsidR="00F63E97" w:rsidRPr="000B638D" w:rsidRDefault="00F63E97">
            <w:pPr>
              <w:spacing w:after="0" w:line="240" w:lineRule="auto"/>
              <w:jc w:val="both"/>
              <w:rPr>
                <w:rFonts w:ascii="Times New Roman" w:eastAsia="Times New Roman" w:hAnsi="Times New Roman" w:cs="Times New Roman"/>
                <w:color w:val="000000" w:themeColor="text1"/>
              </w:rPr>
            </w:pPr>
          </w:p>
          <w:p w:rsidR="00F63E97" w:rsidRPr="000B638D" w:rsidRDefault="00F63E97">
            <w:pPr>
              <w:spacing w:after="0" w:line="240" w:lineRule="auto"/>
              <w:jc w:val="both"/>
              <w:rPr>
                <w:rFonts w:ascii="Times New Roman" w:eastAsia="Times New Roman" w:hAnsi="Times New Roman" w:cs="Times New Roman"/>
                <w:color w:val="000000" w:themeColor="text1"/>
              </w:rPr>
            </w:pPr>
          </w:p>
          <w:p w:rsidR="00F63E97" w:rsidRPr="000B638D" w:rsidRDefault="00F63E97">
            <w:pPr>
              <w:spacing w:after="0" w:line="240" w:lineRule="auto"/>
              <w:jc w:val="both"/>
              <w:rPr>
                <w:rFonts w:ascii="Times New Roman" w:eastAsia="Times New Roman" w:hAnsi="Times New Roman" w:cs="Times New Roman"/>
                <w:color w:val="000000" w:themeColor="text1"/>
              </w:rPr>
            </w:pPr>
          </w:p>
          <w:p w:rsidR="00F63E97" w:rsidRPr="000B638D" w:rsidRDefault="001E16AB">
            <w:pPr>
              <w:spacing w:after="0" w:line="240" w:lineRule="auto"/>
              <w:jc w:val="both"/>
              <w:rPr>
                <w:rFonts w:ascii="Times New Roman" w:eastAsia="Times New Roman" w:hAnsi="Times New Roman" w:cs="Times New Roman"/>
                <w:b/>
                <w:bCs/>
                <w:color w:val="000000" w:themeColor="text1"/>
                <w:u w:val="single"/>
              </w:rPr>
            </w:pPr>
            <w:r w:rsidRPr="000B638D">
              <w:rPr>
                <w:rFonts w:ascii="Times New Roman" w:hAnsi="Times New Roman" w:cs="Times New Roman"/>
                <w:b/>
                <w:bCs/>
                <w:color w:val="000000" w:themeColor="text1"/>
                <w:u w:val="single"/>
              </w:rPr>
              <w:t>Постреквизиттер:</w:t>
            </w:r>
          </w:p>
          <w:p w:rsidR="00F63E97" w:rsidRPr="000B638D" w:rsidRDefault="001E16AB">
            <w:pPr>
              <w:spacing w:after="0" w:line="240" w:lineRule="auto"/>
              <w:jc w:val="both"/>
              <w:rPr>
                <w:rFonts w:ascii="Times New Roman" w:hAnsi="Times New Roman" w:cs="Times New Roman"/>
                <w:color w:val="000000" w:themeColor="text1"/>
              </w:rPr>
            </w:pPr>
            <w:r w:rsidRPr="000B638D">
              <w:rPr>
                <w:rFonts w:ascii="Times New Roman" w:hAnsi="Times New Roman" w:cs="Times New Roman"/>
                <w:color w:val="000000" w:themeColor="text1"/>
              </w:rPr>
              <w:t xml:space="preserve">1.Бейімдік пәндер </w:t>
            </w:r>
          </w:p>
        </w:tc>
      </w:tr>
      <w:tr w:rsidR="00F63E97" w:rsidRPr="000B638D" w:rsidTr="000B638D">
        <w:trPr>
          <w:trHeight w:val="94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both"/>
              <w:rPr>
                <w:rFonts w:ascii="Times New Roman" w:hAnsi="Times New Roman" w:cs="Times New Roman"/>
                <w:color w:val="000000" w:themeColor="text1"/>
              </w:rPr>
            </w:pPr>
            <w:r w:rsidRPr="000B638D">
              <w:rPr>
                <w:rFonts w:ascii="Times New Roman" w:hAnsi="Times New Roman" w:cs="Times New Roman"/>
                <w:color w:val="000000" w:themeColor="text1"/>
                <w:lang w:val="en-US"/>
              </w:rPr>
              <w:t>1.3</w:t>
            </w:r>
          </w:p>
        </w:tc>
        <w:tc>
          <w:tcPr>
            <w:tcW w:w="703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both"/>
              <w:rPr>
                <w:rFonts w:ascii="Times New Roman" w:eastAsia="Times New Roman" w:hAnsi="Times New Roman" w:cs="Times New Roman"/>
                <w:color w:val="000000" w:themeColor="text1"/>
              </w:rPr>
            </w:pPr>
            <w:r w:rsidRPr="000B638D">
              <w:rPr>
                <w:rFonts w:ascii="Times New Roman" w:hAnsi="Times New Roman" w:cs="Times New Roman"/>
                <w:color w:val="000000" w:themeColor="text1"/>
              </w:rPr>
              <w:t>Агенттік және ББ аккредиттеу жылы</w:t>
            </w:r>
          </w:p>
          <w:p w:rsidR="00F63E97" w:rsidRPr="000B638D" w:rsidRDefault="001E16AB">
            <w:pPr>
              <w:spacing w:after="0" w:line="240" w:lineRule="auto"/>
              <w:jc w:val="both"/>
              <w:rPr>
                <w:rFonts w:ascii="Times New Roman" w:hAnsi="Times New Roman" w:cs="Times New Roman"/>
                <w:color w:val="000000" w:themeColor="text1"/>
              </w:rPr>
            </w:pPr>
            <w:r w:rsidRPr="000B638D">
              <w:rPr>
                <w:rFonts w:ascii="Times New Roman" w:hAnsi="Times New Roman" w:cs="Times New Roman"/>
                <w:color w:val="000000" w:themeColor="text1"/>
              </w:rPr>
              <w:t>НААР 2023</w:t>
            </w:r>
          </w:p>
        </w:tc>
        <w:tc>
          <w:tcPr>
            <w:tcW w:w="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both"/>
              <w:rPr>
                <w:rFonts w:ascii="Times New Roman" w:hAnsi="Times New Roman" w:cs="Times New Roman"/>
                <w:color w:val="000000" w:themeColor="text1"/>
              </w:rPr>
            </w:pPr>
            <w:r w:rsidRPr="000B638D">
              <w:rPr>
                <w:rFonts w:ascii="Times New Roman" w:hAnsi="Times New Roman" w:cs="Times New Roman"/>
                <w:color w:val="000000" w:themeColor="text1"/>
                <w:lang w:val="en-US"/>
              </w:rPr>
              <w:t>1.</w:t>
            </w:r>
            <w:r w:rsidRPr="000B638D">
              <w:rPr>
                <w:rFonts w:ascii="Times New Roman" w:hAnsi="Times New Roman" w:cs="Times New Roman"/>
                <w:color w:val="000000" w:themeColor="text1"/>
              </w:rPr>
              <w:t>8</w:t>
            </w:r>
          </w:p>
        </w:tc>
        <w:tc>
          <w:tcPr>
            <w:tcW w:w="70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both"/>
              <w:rPr>
                <w:rFonts w:ascii="Times New Roman" w:hAnsi="Times New Roman" w:cs="Times New Roman"/>
                <w:color w:val="000000" w:themeColor="text1"/>
              </w:rPr>
            </w:pPr>
            <w:r w:rsidRPr="000B638D">
              <w:rPr>
                <w:rFonts w:ascii="Times New Roman" w:hAnsi="Times New Roman" w:cs="Times New Roman"/>
                <w:color w:val="000000" w:themeColor="text1"/>
              </w:rPr>
              <w:t>ӨЖС/ӨЖС/ӨЖС (саны):</w:t>
            </w:r>
          </w:p>
        </w:tc>
      </w:tr>
      <w:tr w:rsidR="00F63E97" w:rsidRPr="000B638D" w:rsidTr="000B638D">
        <w:trPr>
          <w:trHeight w:val="94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both"/>
              <w:rPr>
                <w:rFonts w:ascii="Times New Roman" w:hAnsi="Times New Roman" w:cs="Times New Roman"/>
                <w:color w:val="000000" w:themeColor="text1"/>
              </w:rPr>
            </w:pPr>
            <w:r w:rsidRPr="000B638D">
              <w:rPr>
                <w:rFonts w:ascii="Times New Roman" w:hAnsi="Times New Roman" w:cs="Times New Roman"/>
                <w:color w:val="000000" w:themeColor="text1"/>
                <w:lang w:val="en-US"/>
              </w:rPr>
              <w:t>1.</w:t>
            </w:r>
            <w:r w:rsidRPr="000B638D">
              <w:rPr>
                <w:rFonts w:ascii="Times New Roman" w:hAnsi="Times New Roman" w:cs="Times New Roman"/>
                <w:color w:val="000000" w:themeColor="text1"/>
              </w:rPr>
              <w:t>4</w:t>
            </w:r>
          </w:p>
        </w:tc>
        <w:tc>
          <w:tcPr>
            <w:tcW w:w="703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pStyle w:val="7"/>
              <w:spacing w:before="0" w:after="0"/>
              <w:rPr>
                <w:rFonts w:cs="Times New Roman"/>
                <w:color w:val="000000" w:themeColor="text1"/>
                <w:sz w:val="22"/>
                <w:szCs w:val="22"/>
                <w:lang w:val="ru-RU"/>
              </w:rPr>
            </w:pPr>
            <w:r w:rsidRPr="000B638D">
              <w:rPr>
                <w:rFonts w:cs="Times New Roman"/>
                <w:color w:val="000000" w:themeColor="text1"/>
                <w:sz w:val="22"/>
                <w:szCs w:val="22"/>
                <w:lang w:val="ru-RU"/>
              </w:rPr>
              <w:t>-</w:t>
            </w:r>
            <w:r w:rsidRPr="000B638D">
              <w:rPr>
                <w:rFonts w:cs="Times New Roman"/>
                <w:b/>
                <w:bCs/>
                <w:color w:val="000000" w:themeColor="text1"/>
                <w:sz w:val="22"/>
                <w:szCs w:val="22"/>
                <w:lang w:val="ru-RU"/>
              </w:rPr>
              <w:t xml:space="preserve"> Кәсіби агылшын тілі/</w:t>
            </w:r>
            <w:r w:rsidRPr="000B638D">
              <w:rPr>
                <w:rFonts w:cs="Times New Roman"/>
                <w:b/>
                <w:bCs/>
                <w:color w:val="000000" w:themeColor="text1"/>
                <w:sz w:val="22"/>
                <w:szCs w:val="22"/>
                <w:lang w:val="ru-RU"/>
              </w:rPr>
              <w:tab/>
              <w:t>проф язык английский/</w:t>
            </w:r>
            <w:r w:rsidRPr="000B638D">
              <w:rPr>
                <w:rFonts w:cs="Times New Roman"/>
                <w:b/>
                <w:bCs/>
                <w:color w:val="000000" w:themeColor="text1"/>
                <w:sz w:val="22"/>
                <w:szCs w:val="22"/>
                <w:lang w:val="ru-RU"/>
              </w:rPr>
              <w:tab/>
            </w:r>
            <w:r w:rsidRPr="000B638D">
              <w:rPr>
                <w:rFonts w:cs="Times New Roman"/>
                <w:b/>
                <w:bCs/>
                <w:color w:val="000000" w:themeColor="text1"/>
                <w:sz w:val="22"/>
                <w:szCs w:val="22"/>
              </w:rPr>
              <w:t>Englishin</w:t>
            </w:r>
            <w:r w:rsidRPr="000B638D">
              <w:rPr>
                <w:rFonts w:cs="Times New Roman"/>
                <w:b/>
                <w:bCs/>
                <w:color w:val="000000" w:themeColor="text1"/>
                <w:sz w:val="22"/>
                <w:szCs w:val="22"/>
              </w:rPr>
              <w:t>u</w:t>
            </w:r>
            <w:r w:rsidRPr="000B638D">
              <w:rPr>
                <w:rFonts w:cs="Times New Roman"/>
                <w:b/>
                <w:bCs/>
                <w:color w:val="000000" w:themeColor="text1"/>
                <w:sz w:val="22"/>
                <w:szCs w:val="22"/>
              </w:rPr>
              <w:t>semedicine</w:t>
            </w:r>
          </w:p>
        </w:tc>
        <w:tc>
          <w:tcPr>
            <w:tcW w:w="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both"/>
              <w:rPr>
                <w:rFonts w:ascii="Times New Roman" w:hAnsi="Times New Roman" w:cs="Times New Roman"/>
                <w:color w:val="000000" w:themeColor="text1"/>
              </w:rPr>
            </w:pPr>
            <w:r w:rsidRPr="000B638D">
              <w:rPr>
                <w:rFonts w:ascii="Times New Roman" w:hAnsi="Times New Roman" w:cs="Times New Roman"/>
                <w:color w:val="000000" w:themeColor="text1"/>
              </w:rPr>
              <w:t>1.9</w:t>
            </w:r>
          </w:p>
        </w:tc>
        <w:tc>
          <w:tcPr>
            <w:tcW w:w="70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both"/>
              <w:rPr>
                <w:rFonts w:ascii="Times New Roman" w:hAnsi="Times New Roman" w:cs="Times New Roman"/>
                <w:color w:val="000000" w:themeColor="text1"/>
              </w:rPr>
            </w:pPr>
            <w:r w:rsidRPr="000B638D">
              <w:rPr>
                <w:rFonts w:ascii="Times New Roman" w:hAnsi="Times New Roman" w:cs="Times New Roman"/>
                <w:color w:val="000000" w:themeColor="text1"/>
              </w:rPr>
              <w:t>ӨЖС/ӨЖС/ӨЖС (саны):</w:t>
            </w:r>
          </w:p>
        </w:tc>
      </w:tr>
      <w:tr w:rsidR="00F63E97" w:rsidRPr="000B638D" w:rsidTr="000B638D">
        <w:trPr>
          <w:trHeight w:val="94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both"/>
              <w:rPr>
                <w:rFonts w:ascii="Times New Roman" w:hAnsi="Times New Roman" w:cs="Times New Roman"/>
                <w:color w:val="000000" w:themeColor="text1"/>
              </w:rPr>
            </w:pPr>
            <w:r w:rsidRPr="000B638D">
              <w:rPr>
                <w:rFonts w:ascii="Times New Roman" w:hAnsi="Times New Roman" w:cs="Times New Roman"/>
                <w:color w:val="000000" w:themeColor="text1"/>
              </w:rPr>
              <w:t>1.5</w:t>
            </w:r>
          </w:p>
        </w:tc>
        <w:tc>
          <w:tcPr>
            <w:tcW w:w="703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both"/>
              <w:rPr>
                <w:rFonts w:ascii="Times New Roman" w:eastAsia="Times New Roman" w:hAnsi="Times New Roman" w:cs="Times New Roman"/>
                <w:b/>
                <w:bCs/>
                <w:color w:val="000000" w:themeColor="text1"/>
              </w:rPr>
            </w:pPr>
            <w:r w:rsidRPr="000B638D">
              <w:rPr>
                <w:rFonts w:ascii="Times New Roman" w:hAnsi="Times New Roman" w:cs="Times New Roman"/>
                <w:color w:val="000000" w:themeColor="text1"/>
              </w:rPr>
              <w:t>Пән идентификаторы:    90156</w:t>
            </w:r>
          </w:p>
          <w:p w:rsidR="00F63E97" w:rsidRPr="000B638D" w:rsidRDefault="001E16AB">
            <w:pPr>
              <w:spacing w:after="0" w:line="240" w:lineRule="auto"/>
              <w:jc w:val="both"/>
              <w:rPr>
                <w:rFonts w:ascii="Times New Roman" w:hAnsi="Times New Roman" w:cs="Times New Roman"/>
                <w:color w:val="000000" w:themeColor="text1"/>
              </w:rPr>
            </w:pPr>
            <w:r w:rsidRPr="000B638D">
              <w:rPr>
                <w:rFonts w:ascii="Times New Roman" w:hAnsi="Times New Roman" w:cs="Times New Roman"/>
                <w:color w:val="000000" w:themeColor="text1"/>
              </w:rPr>
              <w:t xml:space="preserve">Пән коды:  </w:t>
            </w:r>
            <w:r w:rsidRPr="000B638D">
              <w:rPr>
                <w:rFonts w:ascii="Times New Roman" w:hAnsi="Times New Roman" w:cs="Times New Roman"/>
                <w:b/>
                <w:bCs/>
                <w:color w:val="000000" w:themeColor="text1"/>
                <w:lang w:val="en-US"/>
              </w:rPr>
              <w:t>PAYa</w:t>
            </w:r>
            <w:r w:rsidRPr="000B638D">
              <w:rPr>
                <w:rFonts w:ascii="Times New Roman" w:hAnsi="Times New Roman" w:cs="Times New Roman"/>
                <w:b/>
                <w:bCs/>
                <w:color w:val="000000" w:themeColor="text1"/>
              </w:rPr>
              <w:t xml:space="preserve"> 1107</w:t>
            </w:r>
          </w:p>
        </w:tc>
        <w:tc>
          <w:tcPr>
            <w:tcW w:w="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both"/>
              <w:rPr>
                <w:rFonts w:ascii="Times New Roman" w:hAnsi="Times New Roman" w:cs="Times New Roman"/>
                <w:color w:val="000000" w:themeColor="text1"/>
              </w:rPr>
            </w:pPr>
            <w:r w:rsidRPr="000B638D">
              <w:rPr>
                <w:rFonts w:ascii="Times New Roman" w:hAnsi="Times New Roman" w:cs="Times New Roman"/>
                <w:color w:val="000000" w:themeColor="text1"/>
              </w:rPr>
              <w:t>1.10</w:t>
            </w:r>
          </w:p>
        </w:tc>
        <w:tc>
          <w:tcPr>
            <w:tcW w:w="70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both"/>
              <w:rPr>
                <w:rFonts w:ascii="Times New Roman" w:hAnsi="Times New Roman" w:cs="Times New Roman"/>
                <w:color w:val="000000" w:themeColor="text1"/>
              </w:rPr>
            </w:pPr>
            <w:r w:rsidRPr="000B638D">
              <w:rPr>
                <w:rFonts w:ascii="Times New Roman" w:hAnsi="Times New Roman" w:cs="Times New Roman"/>
                <w:b/>
                <w:bCs/>
                <w:i/>
                <w:iCs/>
                <w:color w:val="000000" w:themeColor="text1"/>
              </w:rPr>
              <w:t>Міндетті-</w:t>
            </w:r>
            <w:r w:rsidRPr="000B638D">
              <w:rPr>
                <w:rFonts w:ascii="Times New Roman" w:hAnsi="Times New Roman" w:cs="Times New Roman"/>
                <w:i/>
                <w:iCs/>
                <w:color w:val="000000" w:themeColor="text1"/>
              </w:rPr>
              <w:t>иә</w:t>
            </w:r>
          </w:p>
        </w:tc>
      </w:tr>
      <w:tr w:rsidR="00F63E97" w:rsidRPr="000B638D">
        <w:trPr>
          <w:trHeight w:val="34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F63E97" w:rsidRPr="000B638D" w:rsidRDefault="001E16AB">
            <w:pPr>
              <w:spacing w:after="0" w:line="240" w:lineRule="auto"/>
              <w:jc w:val="both"/>
              <w:rPr>
                <w:rFonts w:ascii="Times New Roman" w:hAnsi="Times New Roman" w:cs="Times New Roman"/>
                <w:color w:val="000000" w:themeColor="text1"/>
              </w:rPr>
            </w:pPr>
            <w:r w:rsidRPr="000B638D">
              <w:rPr>
                <w:rFonts w:ascii="Times New Roman" w:hAnsi="Times New Roman" w:cs="Times New Roman"/>
                <w:b/>
                <w:bCs/>
                <w:color w:val="000000" w:themeColor="text1"/>
                <w:lang w:val="en-US"/>
              </w:rPr>
              <w:t>2</w:t>
            </w:r>
            <w:r w:rsidRPr="000B638D">
              <w:rPr>
                <w:rFonts w:ascii="Times New Roman" w:hAnsi="Times New Roman" w:cs="Times New Roman"/>
                <w:b/>
                <w:bCs/>
                <w:color w:val="000000" w:themeColor="text1"/>
              </w:rPr>
              <w:t xml:space="preserve">. </w:t>
            </w:r>
          </w:p>
        </w:tc>
        <w:tc>
          <w:tcPr>
            <w:tcW w:w="14747" w:type="dxa"/>
            <w:gridSpan w:val="4"/>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F63E97" w:rsidRPr="000B638D" w:rsidRDefault="001E16AB">
            <w:pPr>
              <w:spacing w:after="0" w:line="240" w:lineRule="auto"/>
              <w:jc w:val="both"/>
              <w:rPr>
                <w:rFonts w:ascii="Times New Roman" w:hAnsi="Times New Roman" w:cs="Times New Roman"/>
                <w:color w:val="000000" w:themeColor="text1"/>
              </w:rPr>
            </w:pPr>
            <w:r w:rsidRPr="000B638D">
              <w:rPr>
                <w:rFonts w:ascii="Times New Roman" w:hAnsi="Times New Roman" w:cs="Times New Roman"/>
                <w:b/>
                <w:bCs/>
                <w:color w:val="000000" w:themeColor="text1"/>
              </w:rPr>
              <w:t>Пәннің сипаттамасы</w:t>
            </w:r>
          </w:p>
        </w:tc>
      </w:tr>
      <w:tr w:rsidR="00F63E97" w:rsidRPr="000B638D">
        <w:trPr>
          <w:trHeight w:val="124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c>
          <w:tcPr>
            <w:tcW w:w="1474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pStyle w:val="7"/>
              <w:spacing w:before="0" w:after="0"/>
              <w:rPr>
                <w:rFonts w:cs="Times New Roman"/>
                <w:color w:val="000000" w:themeColor="text1"/>
                <w:sz w:val="22"/>
                <w:szCs w:val="22"/>
                <w:lang w:val="ru-RU"/>
              </w:rPr>
            </w:pPr>
            <w:r w:rsidRPr="000B638D">
              <w:rPr>
                <w:rFonts w:cs="Times New Roman"/>
                <w:color w:val="000000" w:themeColor="text1"/>
                <w:sz w:val="22"/>
                <w:szCs w:val="22"/>
                <w:lang w:val="ru-RU"/>
              </w:rPr>
              <w:t>Пациенттерге қауіпсіз және тиімді көмек көрсету үшін пациенттің тілінде медициналық сипаттағы ақпаратты ауызша және жазбаша түрде тиімді жинау және беру дағдыларын қалыптастыру; басқа денсаулық сақтау мамандарымен кәсіби/көпсалалы топта тиімді жұмыс істеу үшін.</w:t>
            </w:r>
          </w:p>
          <w:p w:rsidR="00F63E97" w:rsidRPr="000B638D" w:rsidRDefault="001E16AB">
            <w:pPr>
              <w:rPr>
                <w:rFonts w:ascii="Times New Roman" w:hAnsi="Times New Roman" w:cs="Times New Roman"/>
                <w:color w:val="000000" w:themeColor="text1"/>
              </w:rPr>
            </w:pPr>
            <w:r w:rsidRPr="000B638D">
              <w:rPr>
                <w:rFonts w:ascii="Times New Roman" w:hAnsi="Times New Roman" w:cs="Times New Roman"/>
                <w:color w:val="000000" w:themeColor="text1"/>
              </w:rPr>
              <w:t>Пациенттің сауалнамасы мен тексеру нәтижелерін ресімдеу ережелері (ауру тарихы, клиникалық талдау - SOAP notes).</w:t>
            </w:r>
          </w:p>
        </w:tc>
      </w:tr>
      <w:tr w:rsidR="00F63E97" w:rsidRPr="000B638D">
        <w:trPr>
          <w:trHeight w:val="34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F63E97" w:rsidRPr="000B638D" w:rsidRDefault="001E16AB">
            <w:pPr>
              <w:spacing w:after="0" w:line="240" w:lineRule="auto"/>
              <w:jc w:val="both"/>
              <w:rPr>
                <w:rFonts w:ascii="Times New Roman" w:hAnsi="Times New Roman" w:cs="Times New Roman"/>
                <w:color w:val="000000" w:themeColor="text1"/>
              </w:rPr>
            </w:pPr>
            <w:r w:rsidRPr="000B638D">
              <w:rPr>
                <w:rFonts w:ascii="Times New Roman" w:hAnsi="Times New Roman" w:cs="Times New Roman"/>
                <w:b/>
                <w:bCs/>
                <w:color w:val="000000" w:themeColor="text1"/>
                <w:lang w:val="en-US"/>
              </w:rPr>
              <w:t>3</w:t>
            </w:r>
          </w:p>
        </w:tc>
        <w:tc>
          <w:tcPr>
            <w:tcW w:w="14747" w:type="dxa"/>
            <w:gridSpan w:val="4"/>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F63E97" w:rsidRPr="000B638D" w:rsidRDefault="001E16AB">
            <w:pPr>
              <w:rPr>
                <w:rFonts w:ascii="Times New Roman" w:hAnsi="Times New Roman" w:cs="Times New Roman"/>
                <w:color w:val="000000" w:themeColor="text1"/>
              </w:rPr>
            </w:pPr>
            <w:r w:rsidRPr="000B638D">
              <w:rPr>
                <w:rFonts w:ascii="Times New Roman" w:hAnsi="Times New Roman" w:cs="Times New Roman"/>
                <w:b/>
                <w:bCs/>
                <w:color w:val="000000" w:themeColor="text1"/>
              </w:rPr>
              <w:t>Пәннің мақсаты</w:t>
            </w:r>
          </w:p>
        </w:tc>
      </w:tr>
      <w:tr w:rsidR="00F63E97" w:rsidRPr="000B638D">
        <w:trPr>
          <w:trHeight w:val="1309"/>
          <w:jc w:val="center"/>
        </w:trPr>
        <w:tc>
          <w:tcPr>
            <w:tcW w:w="15309"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rPr>
                <w:rFonts w:ascii="Times New Roman" w:hAnsi="Times New Roman" w:cs="Times New Roman"/>
                <w:color w:val="000000" w:themeColor="text1"/>
              </w:rPr>
            </w:pPr>
            <w:r w:rsidRPr="000B638D">
              <w:rPr>
                <w:rFonts w:ascii="Times New Roman" w:hAnsi="Times New Roman" w:cs="Times New Roman"/>
                <w:color w:val="000000" w:themeColor="text1"/>
              </w:rPr>
              <w:t>Тұрақты және уақытша тістердің құрылымының анатомиялық ерекшеліктері, тістердің анатомиялық түзілімдерінің функционалдық мақсаты туралы тұтас түсінік қалыптастыру; тістерді модельдеудің қазіргі заманғы принциптері, тістердің балауыз және пластикалық құрамын, тіс қатарларын құрудың практикалық дағдыларын игеру, осы білімді тістің биомеханикалық сипаттамаларын барынша сақтау үшін қолдану.</w:t>
            </w:r>
          </w:p>
        </w:tc>
      </w:tr>
      <w:tr w:rsidR="00F63E97" w:rsidRPr="000B638D">
        <w:trPr>
          <w:trHeight w:val="34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F63E97" w:rsidRPr="000B638D" w:rsidRDefault="001E16AB">
            <w:pPr>
              <w:spacing w:after="0" w:line="240" w:lineRule="auto"/>
              <w:jc w:val="both"/>
              <w:rPr>
                <w:rFonts w:ascii="Times New Roman" w:hAnsi="Times New Roman" w:cs="Times New Roman"/>
                <w:color w:val="000000" w:themeColor="text1"/>
              </w:rPr>
            </w:pPr>
            <w:r w:rsidRPr="000B638D">
              <w:rPr>
                <w:rFonts w:ascii="Times New Roman" w:hAnsi="Times New Roman" w:cs="Times New Roman"/>
                <w:b/>
                <w:bCs/>
                <w:color w:val="000000" w:themeColor="text1"/>
              </w:rPr>
              <w:t xml:space="preserve">4. </w:t>
            </w:r>
          </w:p>
        </w:tc>
        <w:tc>
          <w:tcPr>
            <w:tcW w:w="14747" w:type="dxa"/>
            <w:gridSpan w:val="4"/>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F63E97" w:rsidRPr="000B638D" w:rsidRDefault="001E16AB">
            <w:pPr>
              <w:spacing w:after="0" w:line="240" w:lineRule="auto"/>
              <w:jc w:val="both"/>
              <w:rPr>
                <w:rFonts w:ascii="Times New Roman" w:hAnsi="Times New Roman" w:cs="Times New Roman"/>
                <w:color w:val="000000" w:themeColor="text1"/>
              </w:rPr>
            </w:pPr>
            <w:r w:rsidRPr="000B638D">
              <w:rPr>
                <w:rFonts w:ascii="Times New Roman" w:hAnsi="Times New Roman" w:cs="Times New Roman"/>
                <w:b/>
                <w:bCs/>
                <w:color w:val="000000" w:themeColor="text1"/>
              </w:rPr>
              <w:t>Пән бойынша оқу нәтижелері (ОН) (3-5)</w:t>
            </w:r>
          </w:p>
        </w:tc>
      </w:tr>
      <w:tr w:rsidR="00F63E97" w:rsidRPr="000B638D" w:rsidTr="000B638D">
        <w:trPr>
          <w:trHeight w:val="94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c>
          <w:tcPr>
            <w:tcW w:w="703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both"/>
              <w:rPr>
                <w:rFonts w:ascii="Times New Roman" w:hAnsi="Times New Roman" w:cs="Times New Roman"/>
                <w:color w:val="000000" w:themeColor="text1"/>
              </w:rPr>
            </w:pPr>
            <w:r w:rsidRPr="000B638D">
              <w:rPr>
                <w:rFonts w:ascii="Times New Roman" w:hAnsi="Times New Roman" w:cs="Times New Roman"/>
                <w:color w:val="000000" w:themeColor="text1"/>
              </w:rPr>
              <w:t>ОН пәндері</w:t>
            </w:r>
          </w:p>
        </w:tc>
        <w:tc>
          <w:tcPr>
            <w:tcW w:w="77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eastAsia="Times New Roman" w:hAnsi="Times New Roman" w:cs="Times New Roman"/>
                <w:color w:val="000000" w:themeColor="text1"/>
              </w:rPr>
            </w:pPr>
            <w:r w:rsidRPr="000B638D">
              <w:rPr>
                <w:rFonts w:ascii="Times New Roman" w:hAnsi="Times New Roman" w:cs="Times New Roman"/>
                <w:color w:val="000000" w:themeColor="text1"/>
              </w:rPr>
              <w:t>Білім беру бағдарламасы бойынша ОН,</w:t>
            </w:r>
          </w:p>
          <w:p w:rsidR="00F63E97" w:rsidRPr="000B638D" w:rsidRDefault="001E16AB">
            <w:pPr>
              <w:spacing w:after="0" w:line="240" w:lineRule="auto"/>
              <w:rPr>
                <w:rFonts w:ascii="Times New Roman" w:eastAsia="Times New Roman" w:hAnsi="Times New Roman" w:cs="Times New Roman"/>
                <w:color w:val="000000" w:themeColor="text1"/>
              </w:rPr>
            </w:pPr>
            <w:r w:rsidRPr="000B638D">
              <w:rPr>
                <w:rFonts w:ascii="Times New Roman" w:hAnsi="Times New Roman" w:cs="Times New Roman"/>
                <w:color w:val="000000" w:themeColor="text1"/>
              </w:rPr>
              <w:t>ОН пән бойынша кіммен байланысты</w:t>
            </w:r>
          </w:p>
          <w:p w:rsidR="00F63E97" w:rsidRPr="000B638D" w:rsidRDefault="001E16AB">
            <w:pPr>
              <w:spacing w:after="0" w:line="240" w:lineRule="auto"/>
              <w:rPr>
                <w:rFonts w:ascii="Times New Roman" w:hAnsi="Times New Roman" w:cs="Times New Roman"/>
                <w:color w:val="000000" w:themeColor="text1"/>
              </w:rPr>
            </w:pPr>
            <w:r w:rsidRPr="000B638D">
              <w:rPr>
                <w:rFonts w:ascii="Times New Roman" w:hAnsi="Times New Roman" w:cs="Times New Roman"/>
                <w:color w:val="000000" w:themeColor="text1"/>
              </w:rPr>
              <w:t>(ОП паспортынан № ОН)</w:t>
            </w:r>
          </w:p>
        </w:tc>
      </w:tr>
      <w:tr w:rsidR="00F63E97" w:rsidRPr="000B638D" w:rsidTr="000B638D">
        <w:trPr>
          <w:trHeight w:val="184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both"/>
              <w:rPr>
                <w:rFonts w:ascii="Times New Roman" w:hAnsi="Times New Roman" w:cs="Times New Roman"/>
                <w:color w:val="000000" w:themeColor="text1"/>
              </w:rPr>
            </w:pPr>
            <w:r w:rsidRPr="000B638D">
              <w:rPr>
                <w:rFonts w:ascii="Times New Roman" w:hAnsi="Times New Roman" w:cs="Times New Roman"/>
                <w:color w:val="000000" w:themeColor="text1"/>
                <w:lang w:val="en-US"/>
              </w:rPr>
              <w:t>1</w:t>
            </w:r>
          </w:p>
        </w:tc>
        <w:tc>
          <w:tcPr>
            <w:tcW w:w="63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0B638D">
            <w:pPr>
              <w:pStyle w:val="A6"/>
              <w:shd w:val="clear" w:color="auto" w:fill="FFFFFF"/>
              <w:spacing w:after="0" w:line="240" w:lineRule="auto"/>
              <w:jc w:val="both"/>
              <w:rPr>
                <w:rFonts w:ascii="Times New Roman" w:hAnsi="Times New Roman" w:cs="Times New Roman"/>
                <w:color w:val="000000" w:themeColor="text1"/>
              </w:rPr>
            </w:pPr>
            <w:r w:rsidRPr="000B638D">
              <w:rPr>
                <w:rFonts w:ascii="Times New Roman" w:hAnsi="Times New Roman" w:cs="Times New Roman"/>
                <w:color w:val="000000" w:themeColor="text1"/>
              </w:rPr>
              <w:t>Сөйлеу тақырыбындағы лексикалық жеткіліктілікке және грамматикалық дұрыстыққа сүйене отырып, мәтінді құрудың л</w:t>
            </w:r>
            <w:r w:rsidRPr="000B638D">
              <w:rPr>
                <w:rFonts w:ascii="Times New Roman" w:hAnsi="Times New Roman" w:cs="Times New Roman"/>
                <w:color w:val="000000" w:themeColor="text1"/>
              </w:rPr>
              <w:t>о</w:t>
            </w:r>
            <w:r w:rsidRPr="000B638D">
              <w:rPr>
                <w:rFonts w:ascii="Times New Roman" w:hAnsi="Times New Roman" w:cs="Times New Roman"/>
                <w:color w:val="000000" w:themeColor="text1"/>
              </w:rPr>
              <w:t>гикасын, дұрыс интонацияланған сөйлеуді түсіну</w:t>
            </w:r>
          </w:p>
        </w:tc>
        <w:tc>
          <w:tcPr>
            <w:tcW w:w="6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both"/>
              <w:rPr>
                <w:rFonts w:ascii="Times New Roman" w:hAnsi="Times New Roman" w:cs="Times New Roman"/>
                <w:color w:val="000000" w:themeColor="text1"/>
              </w:rPr>
            </w:pPr>
            <w:r w:rsidRPr="000B638D">
              <w:rPr>
                <w:rFonts w:ascii="Times New Roman" w:hAnsi="Times New Roman" w:cs="Times New Roman"/>
                <w:color w:val="000000" w:themeColor="text1"/>
              </w:rPr>
              <w:t>Меншік деңгейі-3</w:t>
            </w:r>
          </w:p>
        </w:tc>
        <w:tc>
          <w:tcPr>
            <w:tcW w:w="77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107" w:type="dxa"/>
              <w:bottom w:w="80" w:type="dxa"/>
              <w:right w:w="80" w:type="dxa"/>
            </w:tcMar>
          </w:tcPr>
          <w:p w:rsidR="006911BA" w:rsidRPr="000B638D" w:rsidRDefault="000B638D" w:rsidP="000B638D">
            <w:pPr>
              <w:spacing w:after="0" w:line="240" w:lineRule="auto"/>
              <w:ind w:left="27"/>
              <w:jc w:val="both"/>
              <w:rPr>
                <w:rFonts w:ascii="Times New Roman" w:hAnsi="Times New Roman" w:cs="Times New Roman"/>
                <w:color w:val="000000" w:themeColor="text1"/>
              </w:rPr>
            </w:pPr>
            <w:r w:rsidRPr="000B638D">
              <w:rPr>
                <w:rFonts w:ascii="Times New Roman" w:hAnsi="Times New Roman" w:cs="Times New Roman"/>
                <w:color w:val="000000" w:themeColor="text1"/>
              </w:rPr>
              <w:t>Зерттелетін тілде медициналық терминологияны меңгеру, стандартты қарым-қатынас жағдайлары үшін ең көп қолданылатын сөйлеу формулаларын, денсаулық сақтауда немесе басқа кәсіби топта тиімді қатысушы немесе көшбасшы болу үшін қажетті тұлғааралық дағдыларды пайдалану</w:t>
            </w:r>
          </w:p>
        </w:tc>
      </w:tr>
      <w:tr w:rsidR="006911BA" w:rsidRPr="000B638D" w:rsidTr="000B638D">
        <w:trPr>
          <w:trHeight w:val="184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11BA" w:rsidRPr="000B638D" w:rsidRDefault="006911BA">
            <w:pPr>
              <w:spacing w:after="0" w:line="240" w:lineRule="auto"/>
              <w:jc w:val="both"/>
              <w:rPr>
                <w:rFonts w:ascii="Times New Roman" w:hAnsi="Times New Roman" w:cs="Times New Roman"/>
                <w:color w:val="000000" w:themeColor="text1"/>
              </w:rPr>
            </w:pPr>
            <w:r w:rsidRPr="000B638D">
              <w:rPr>
                <w:rFonts w:ascii="Times New Roman" w:hAnsi="Times New Roman" w:cs="Times New Roman"/>
                <w:color w:val="000000" w:themeColor="text1"/>
              </w:rPr>
              <w:t>2</w:t>
            </w:r>
          </w:p>
        </w:tc>
        <w:tc>
          <w:tcPr>
            <w:tcW w:w="63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11BA" w:rsidRPr="000B638D" w:rsidRDefault="006911BA">
            <w:pPr>
              <w:pStyle w:val="A6"/>
              <w:shd w:val="clear" w:color="auto" w:fill="FFFFFF"/>
              <w:spacing w:after="0" w:line="240" w:lineRule="auto"/>
              <w:jc w:val="both"/>
              <w:rPr>
                <w:rFonts w:ascii="Times New Roman" w:hAnsi="Times New Roman" w:cs="Times New Roman"/>
                <w:color w:val="000000" w:themeColor="text1"/>
              </w:rPr>
            </w:pPr>
            <w:r w:rsidRPr="000B638D">
              <w:rPr>
                <w:rFonts w:ascii="Times New Roman" w:hAnsi="Times New Roman" w:cs="Times New Roman"/>
                <w:color w:val="000000" w:themeColor="text1"/>
              </w:rPr>
              <w:t>Оқытылатын тілдің әлеуметтік-мәдени нормаларына сәйкестігін ескере отырып, тиісті тілдік құралдарды дұрыс таңдау және орынды пайдалану арқылы өздерінің коммуникативтік ниеттерін барабар білдіру</w:t>
            </w:r>
          </w:p>
        </w:tc>
        <w:tc>
          <w:tcPr>
            <w:tcW w:w="6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11BA" w:rsidRPr="000B638D" w:rsidRDefault="000B638D">
            <w:pPr>
              <w:spacing w:after="0" w:line="240" w:lineRule="auto"/>
              <w:jc w:val="both"/>
              <w:rPr>
                <w:rFonts w:ascii="Times New Roman" w:hAnsi="Times New Roman" w:cs="Times New Roman"/>
                <w:color w:val="000000" w:themeColor="text1"/>
              </w:rPr>
            </w:pPr>
            <w:r w:rsidRPr="000B638D">
              <w:rPr>
                <w:rFonts w:ascii="Times New Roman" w:hAnsi="Times New Roman"/>
                <w:color w:val="000000" w:themeColor="text1"/>
                <w:sz w:val="24"/>
                <w:szCs w:val="24"/>
              </w:rPr>
              <w:t>Меншік деңгейі-2</w:t>
            </w:r>
          </w:p>
        </w:tc>
        <w:tc>
          <w:tcPr>
            <w:tcW w:w="77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107" w:type="dxa"/>
              <w:bottom w:w="80" w:type="dxa"/>
              <w:right w:w="80" w:type="dxa"/>
            </w:tcMar>
          </w:tcPr>
          <w:p w:rsidR="006911BA" w:rsidRPr="000B638D" w:rsidRDefault="000B638D">
            <w:pPr>
              <w:spacing w:after="0" w:line="240" w:lineRule="auto"/>
              <w:ind w:left="27"/>
              <w:jc w:val="both"/>
              <w:rPr>
                <w:rFonts w:ascii="Times New Roman" w:hAnsi="Times New Roman" w:cs="Times New Roman"/>
                <w:color w:val="000000" w:themeColor="text1"/>
              </w:rPr>
            </w:pPr>
            <w:r w:rsidRPr="000B638D">
              <w:rPr>
                <w:rFonts w:ascii="Times New Roman" w:hAnsi="Times New Roman" w:cs="Times New Roman"/>
                <w:color w:val="000000" w:themeColor="text1"/>
              </w:rPr>
              <w:t>Этика мен деонтология принциптерін сақтай отырып, тиімді қарым-қатынас пен емдеу-диагностикалық процесс үшін адам мінез-құлқының негізгі принциптері туралы білімді қолдану</w:t>
            </w:r>
          </w:p>
        </w:tc>
      </w:tr>
      <w:tr w:rsidR="006911BA" w:rsidRPr="000B638D" w:rsidTr="000B638D">
        <w:trPr>
          <w:trHeight w:val="184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11BA" w:rsidRPr="000B638D" w:rsidRDefault="006911BA">
            <w:pPr>
              <w:spacing w:after="0" w:line="240" w:lineRule="auto"/>
              <w:jc w:val="both"/>
              <w:rPr>
                <w:rFonts w:ascii="Times New Roman" w:hAnsi="Times New Roman" w:cs="Times New Roman"/>
                <w:color w:val="000000" w:themeColor="text1"/>
              </w:rPr>
            </w:pPr>
            <w:r w:rsidRPr="000B638D">
              <w:rPr>
                <w:rFonts w:ascii="Times New Roman" w:hAnsi="Times New Roman" w:cs="Times New Roman"/>
                <w:color w:val="000000" w:themeColor="text1"/>
              </w:rPr>
              <w:lastRenderedPageBreak/>
              <w:t>3</w:t>
            </w:r>
          </w:p>
        </w:tc>
        <w:tc>
          <w:tcPr>
            <w:tcW w:w="63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11BA" w:rsidRPr="000B638D" w:rsidRDefault="000B638D">
            <w:pPr>
              <w:pStyle w:val="A6"/>
              <w:shd w:val="clear" w:color="auto" w:fill="FFFFFF"/>
              <w:spacing w:after="0" w:line="240" w:lineRule="auto"/>
              <w:jc w:val="both"/>
              <w:rPr>
                <w:rFonts w:ascii="Times New Roman" w:hAnsi="Times New Roman" w:cs="Times New Roman"/>
                <w:color w:val="000000" w:themeColor="text1"/>
              </w:rPr>
            </w:pPr>
            <w:r w:rsidRPr="000B638D">
              <w:rPr>
                <w:rFonts w:ascii="Times New Roman" w:hAnsi="Times New Roman" w:cs="Times New Roman"/>
                <w:color w:val="000000" w:themeColor="text1"/>
              </w:rPr>
              <w:t>Пациенттермен және олардың отбасыларымен тиімді қарым-қатынас жасау, құпия медициналық ақпаратты тиісті түрде ашу арқылы бірлескен шешім қабылдау үшін ағылшын тілінің орфоэпиялық, орфографиялық және стилистикалық нормаларын жаңғырту;</w:t>
            </w:r>
          </w:p>
        </w:tc>
        <w:tc>
          <w:tcPr>
            <w:tcW w:w="6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11BA" w:rsidRPr="000B638D" w:rsidRDefault="000B638D">
            <w:pPr>
              <w:spacing w:after="0" w:line="240" w:lineRule="auto"/>
              <w:jc w:val="both"/>
              <w:rPr>
                <w:rFonts w:ascii="Times New Roman" w:hAnsi="Times New Roman" w:cs="Times New Roman"/>
                <w:color w:val="000000" w:themeColor="text1"/>
              </w:rPr>
            </w:pPr>
            <w:r w:rsidRPr="000B638D">
              <w:rPr>
                <w:rFonts w:ascii="Times New Roman" w:hAnsi="Times New Roman"/>
                <w:color w:val="000000" w:themeColor="text1"/>
                <w:sz w:val="24"/>
                <w:szCs w:val="24"/>
              </w:rPr>
              <w:t>Меншік деңгейі-2</w:t>
            </w:r>
          </w:p>
        </w:tc>
        <w:tc>
          <w:tcPr>
            <w:tcW w:w="77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107" w:type="dxa"/>
              <w:bottom w:w="80" w:type="dxa"/>
              <w:right w:w="80" w:type="dxa"/>
            </w:tcMar>
          </w:tcPr>
          <w:p w:rsidR="000B638D" w:rsidRPr="000B638D" w:rsidRDefault="000B638D" w:rsidP="000B638D">
            <w:pPr>
              <w:spacing w:after="0" w:line="240" w:lineRule="auto"/>
              <w:ind w:left="27"/>
              <w:jc w:val="both"/>
              <w:rPr>
                <w:rFonts w:ascii="Times New Roman" w:hAnsi="Times New Roman" w:cs="Times New Roman"/>
                <w:color w:val="000000" w:themeColor="text1"/>
              </w:rPr>
            </w:pPr>
            <w:r w:rsidRPr="000B638D">
              <w:rPr>
                <w:rFonts w:ascii="Times New Roman" w:hAnsi="Times New Roman" w:cs="Times New Roman"/>
                <w:color w:val="000000" w:themeColor="text1"/>
              </w:rPr>
              <w:t xml:space="preserve">Мәдени ерекшеліктер мен нәсілдік ерекшеліктерді ескере отырып, пациенттің психологиясы туралы білімді қолдану; </w:t>
            </w:r>
          </w:p>
          <w:p w:rsidR="006911BA" w:rsidRPr="000B638D" w:rsidRDefault="000B638D" w:rsidP="000B638D">
            <w:pPr>
              <w:spacing w:after="0" w:line="240" w:lineRule="auto"/>
              <w:ind w:left="27"/>
              <w:jc w:val="both"/>
              <w:rPr>
                <w:rFonts w:ascii="Times New Roman" w:hAnsi="Times New Roman" w:cs="Times New Roman"/>
                <w:color w:val="000000" w:themeColor="text1"/>
              </w:rPr>
            </w:pPr>
            <w:r w:rsidRPr="000B638D">
              <w:rPr>
                <w:rFonts w:ascii="Times New Roman" w:hAnsi="Times New Roman" w:cs="Times New Roman"/>
                <w:color w:val="000000" w:themeColor="text1"/>
              </w:rPr>
              <w:t>топта жұмыс істеу, диагностикалық және емдеу процесін ұйымдастыру және басқару дағдыларын көрсету;</w:t>
            </w:r>
          </w:p>
        </w:tc>
      </w:tr>
      <w:tr w:rsidR="006911BA" w:rsidRPr="000B638D" w:rsidTr="000B638D">
        <w:trPr>
          <w:trHeight w:val="184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11BA" w:rsidRPr="000B638D" w:rsidRDefault="006911BA">
            <w:pPr>
              <w:spacing w:after="0" w:line="240" w:lineRule="auto"/>
              <w:jc w:val="both"/>
              <w:rPr>
                <w:rFonts w:ascii="Times New Roman" w:hAnsi="Times New Roman" w:cs="Times New Roman"/>
                <w:color w:val="000000" w:themeColor="text1"/>
              </w:rPr>
            </w:pPr>
            <w:r w:rsidRPr="000B638D">
              <w:rPr>
                <w:rFonts w:ascii="Times New Roman" w:hAnsi="Times New Roman" w:cs="Times New Roman"/>
                <w:color w:val="000000" w:themeColor="text1"/>
              </w:rPr>
              <w:t>4</w:t>
            </w:r>
          </w:p>
        </w:tc>
        <w:tc>
          <w:tcPr>
            <w:tcW w:w="63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11BA" w:rsidRPr="000B638D" w:rsidRDefault="000B638D">
            <w:pPr>
              <w:pStyle w:val="A6"/>
              <w:shd w:val="clear" w:color="auto" w:fill="FFFFFF"/>
              <w:spacing w:after="0" w:line="240" w:lineRule="auto"/>
              <w:jc w:val="both"/>
              <w:rPr>
                <w:rFonts w:ascii="Times New Roman" w:hAnsi="Times New Roman" w:cs="Times New Roman"/>
                <w:color w:val="000000" w:themeColor="text1"/>
              </w:rPr>
            </w:pPr>
            <w:r w:rsidRPr="000B638D">
              <w:rPr>
                <w:rFonts w:ascii="Times New Roman" w:hAnsi="Times New Roman" w:cs="Times New Roman"/>
                <w:color w:val="000000" w:themeColor="text1"/>
              </w:rPr>
              <w:t>Дәлелді ақпаратты пайдалану негізінде заманауи мәселелердің ықтимал шешімдерін ағылшын тілінде айту;</w:t>
            </w:r>
          </w:p>
        </w:tc>
        <w:tc>
          <w:tcPr>
            <w:tcW w:w="6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11BA" w:rsidRPr="000B638D" w:rsidRDefault="000B638D">
            <w:pPr>
              <w:spacing w:after="0" w:line="240" w:lineRule="auto"/>
              <w:jc w:val="both"/>
              <w:rPr>
                <w:rFonts w:ascii="Times New Roman" w:hAnsi="Times New Roman" w:cs="Times New Roman"/>
                <w:color w:val="000000" w:themeColor="text1"/>
              </w:rPr>
            </w:pPr>
            <w:r w:rsidRPr="000B638D">
              <w:rPr>
                <w:rFonts w:ascii="Times New Roman" w:hAnsi="Times New Roman"/>
                <w:color w:val="000000" w:themeColor="text1"/>
                <w:sz w:val="24"/>
                <w:szCs w:val="24"/>
              </w:rPr>
              <w:t>Меншік деңгейі-2</w:t>
            </w:r>
          </w:p>
        </w:tc>
        <w:tc>
          <w:tcPr>
            <w:tcW w:w="77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107" w:type="dxa"/>
              <w:bottom w:w="80" w:type="dxa"/>
              <w:right w:w="80" w:type="dxa"/>
            </w:tcMar>
          </w:tcPr>
          <w:p w:rsidR="006911BA" w:rsidRPr="000B638D" w:rsidRDefault="000B638D">
            <w:pPr>
              <w:spacing w:after="0" w:line="240" w:lineRule="auto"/>
              <w:ind w:left="27"/>
              <w:jc w:val="both"/>
              <w:rPr>
                <w:rFonts w:ascii="Times New Roman" w:hAnsi="Times New Roman" w:cs="Times New Roman"/>
                <w:color w:val="000000" w:themeColor="text1"/>
              </w:rPr>
            </w:pPr>
            <w:r w:rsidRPr="000B638D">
              <w:rPr>
                <w:rFonts w:ascii="Times New Roman" w:hAnsi="Times New Roman" w:cs="Times New Roman"/>
                <w:color w:val="000000" w:themeColor="text1"/>
              </w:rPr>
              <w:t>Медициналық емдеуге дейін, емдеу кезінде және одан кейін пайда болатын дәрігер мен пациент арасындағы динамикалық қарым-қатынасты тиімді құру;</w:t>
            </w:r>
          </w:p>
        </w:tc>
      </w:tr>
      <w:tr w:rsidR="00F63E97" w:rsidRPr="000B638D" w:rsidTr="000B638D">
        <w:trPr>
          <w:trHeight w:val="424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both"/>
              <w:rPr>
                <w:rFonts w:ascii="Times New Roman" w:hAnsi="Times New Roman" w:cs="Times New Roman"/>
                <w:color w:val="000000" w:themeColor="text1"/>
              </w:rPr>
            </w:pPr>
            <w:r w:rsidRPr="000B638D">
              <w:rPr>
                <w:rFonts w:ascii="Times New Roman" w:hAnsi="Times New Roman" w:cs="Times New Roman"/>
                <w:color w:val="000000" w:themeColor="text1"/>
              </w:rPr>
              <w:t>5</w:t>
            </w:r>
          </w:p>
        </w:tc>
        <w:tc>
          <w:tcPr>
            <w:tcW w:w="63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0B638D">
            <w:pPr>
              <w:pStyle w:val="A6"/>
              <w:shd w:val="clear" w:color="auto" w:fill="FFFFFF"/>
              <w:spacing w:after="0" w:line="240" w:lineRule="auto"/>
              <w:jc w:val="both"/>
              <w:rPr>
                <w:rFonts w:ascii="Times New Roman" w:hAnsi="Times New Roman" w:cs="Times New Roman"/>
                <w:color w:val="000000" w:themeColor="text1"/>
              </w:rPr>
            </w:pPr>
            <w:r w:rsidRPr="000B638D">
              <w:rPr>
                <w:rFonts w:ascii="Times New Roman" w:hAnsi="Times New Roman" w:cs="Times New Roman"/>
                <w:color w:val="000000" w:themeColor="text1"/>
              </w:rPr>
              <w:t>Осы деңгей үшін жеткілікті дәлелді тілдік құралдармен дәлелді тілдік материалды пайдалану, қатесіз мәлімдемелердің 75% кезінде жіберілген қателерді уақтылы және дербес түзетеді</w:t>
            </w:r>
          </w:p>
        </w:tc>
        <w:tc>
          <w:tcPr>
            <w:tcW w:w="6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both"/>
              <w:rPr>
                <w:rFonts w:ascii="Times New Roman" w:hAnsi="Times New Roman" w:cs="Times New Roman"/>
                <w:color w:val="000000" w:themeColor="text1"/>
              </w:rPr>
            </w:pPr>
            <w:r w:rsidRPr="000B638D">
              <w:rPr>
                <w:rFonts w:ascii="Times New Roman" w:hAnsi="Times New Roman" w:cs="Times New Roman"/>
                <w:color w:val="000000" w:themeColor="text1"/>
              </w:rPr>
              <w:t>Меншік деңгейі-</w:t>
            </w:r>
            <w:r w:rsidR="000B638D" w:rsidRPr="000B638D">
              <w:rPr>
                <w:rFonts w:ascii="Times New Roman" w:hAnsi="Times New Roman" w:cs="Times New Roman"/>
                <w:color w:val="000000" w:themeColor="text1"/>
              </w:rPr>
              <w:t>2</w:t>
            </w:r>
          </w:p>
        </w:tc>
        <w:tc>
          <w:tcPr>
            <w:tcW w:w="77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107" w:type="dxa"/>
              <w:bottom w:w="80" w:type="dxa"/>
              <w:right w:w="80" w:type="dxa"/>
            </w:tcMar>
          </w:tcPr>
          <w:p w:rsidR="000B638D" w:rsidRPr="000B638D" w:rsidRDefault="000B638D" w:rsidP="000B638D">
            <w:pPr>
              <w:spacing w:after="0" w:line="240" w:lineRule="auto"/>
              <w:jc w:val="both"/>
              <w:rPr>
                <w:rFonts w:ascii="Times New Roman" w:hAnsi="Times New Roman" w:cs="Times New Roman"/>
                <w:color w:val="000000" w:themeColor="text1"/>
              </w:rPr>
            </w:pPr>
            <w:r w:rsidRPr="000B638D">
              <w:rPr>
                <w:rFonts w:ascii="Times New Roman" w:hAnsi="Times New Roman" w:cs="Times New Roman"/>
                <w:color w:val="000000" w:themeColor="text1"/>
              </w:rPr>
              <w:t>Пациенттерге қауіпсіз және тиімді көмек көрсету үшін медициналық ақпаратты ауызша және жазбаша түрде тиімді беру;</w:t>
            </w:r>
          </w:p>
          <w:p w:rsidR="00F63E97" w:rsidRPr="000B638D" w:rsidRDefault="000B638D" w:rsidP="000B638D">
            <w:pPr>
              <w:spacing w:after="0" w:line="240" w:lineRule="auto"/>
              <w:jc w:val="both"/>
              <w:rPr>
                <w:rFonts w:ascii="Times New Roman" w:hAnsi="Times New Roman" w:cs="Times New Roman"/>
                <w:color w:val="000000" w:themeColor="text1"/>
              </w:rPr>
            </w:pPr>
            <w:r w:rsidRPr="000B638D">
              <w:rPr>
                <w:rFonts w:ascii="Times New Roman" w:hAnsi="Times New Roman" w:cs="Times New Roman"/>
                <w:color w:val="000000" w:themeColor="text1"/>
              </w:rPr>
              <w:t>басқа денсаулық сақтау мамандарымен кәсіби / көпсалалы командада тиімді жұмыс істеу;</w:t>
            </w:r>
          </w:p>
        </w:tc>
      </w:tr>
      <w:tr w:rsidR="00F63E97" w:rsidRPr="000B638D">
        <w:trPr>
          <w:trHeight w:val="30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F63E97" w:rsidRPr="000B638D" w:rsidRDefault="001E16AB">
            <w:pPr>
              <w:spacing w:after="0" w:line="240" w:lineRule="auto"/>
              <w:jc w:val="both"/>
              <w:rPr>
                <w:rFonts w:ascii="Times New Roman" w:hAnsi="Times New Roman" w:cs="Times New Roman"/>
                <w:color w:val="000000" w:themeColor="text1"/>
              </w:rPr>
            </w:pPr>
            <w:r w:rsidRPr="000B638D">
              <w:rPr>
                <w:rFonts w:ascii="Times New Roman" w:hAnsi="Times New Roman" w:cs="Times New Roman"/>
                <w:b/>
                <w:bCs/>
                <w:color w:val="000000" w:themeColor="text1"/>
              </w:rPr>
              <w:lastRenderedPageBreak/>
              <w:t>5</w:t>
            </w:r>
            <w:r w:rsidRPr="000B638D">
              <w:rPr>
                <w:rFonts w:ascii="Times New Roman" w:hAnsi="Times New Roman" w:cs="Times New Roman"/>
                <w:b/>
                <w:bCs/>
                <w:color w:val="000000" w:themeColor="text1"/>
                <w:lang w:val="en-US"/>
              </w:rPr>
              <w:t>.</w:t>
            </w:r>
          </w:p>
        </w:tc>
        <w:tc>
          <w:tcPr>
            <w:tcW w:w="14747" w:type="dxa"/>
            <w:gridSpan w:val="4"/>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F63E97" w:rsidRPr="000B638D" w:rsidRDefault="001E16AB">
            <w:pPr>
              <w:spacing w:after="0" w:line="240" w:lineRule="auto"/>
              <w:jc w:val="both"/>
              <w:rPr>
                <w:rFonts w:ascii="Times New Roman" w:eastAsia="Times New Roman" w:hAnsi="Times New Roman" w:cs="Times New Roman"/>
                <w:i/>
                <w:iCs/>
                <w:color w:val="000000" w:themeColor="text1"/>
              </w:rPr>
            </w:pPr>
            <w:r w:rsidRPr="000B638D">
              <w:rPr>
                <w:rFonts w:ascii="Times New Roman" w:hAnsi="Times New Roman" w:cs="Times New Roman"/>
                <w:b/>
                <w:bCs/>
                <w:color w:val="000000" w:themeColor="text1"/>
              </w:rPr>
              <w:t>Жиынтық бағалау әдістері :</w:t>
            </w:r>
          </w:p>
          <w:p w:rsidR="00F63E97" w:rsidRPr="000B638D" w:rsidRDefault="001E16AB">
            <w:pPr>
              <w:spacing w:after="0" w:line="240" w:lineRule="auto"/>
              <w:jc w:val="both"/>
              <w:rPr>
                <w:rFonts w:ascii="Times New Roman" w:eastAsia="Times New Roman" w:hAnsi="Times New Roman" w:cs="Times New Roman"/>
                <w:i/>
                <w:iCs/>
                <w:color w:val="000000" w:themeColor="text1"/>
              </w:rPr>
            </w:pPr>
            <w:r w:rsidRPr="000B638D">
              <w:rPr>
                <w:rFonts w:ascii="Times New Roman" w:hAnsi="Times New Roman" w:cs="Times New Roman"/>
                <w:i/>
                <w:iCs/>
                <w:color w:val="000000" w:themeColor="text1"/>
              </w:rPr>
              <w:t>Әдіспен жүзеге асырылады:</w:t>
            </w:r>
          </w:p>
          <w:p w:rsidR="00F63E97" w:rsidRPr="000B638D" w:rsidRDefault="001E16AB">
            <w:pPr>
              <w:spacing w:after="0" w:line="240" w:lineRule="auto"/>
              <w:jc w:val="both"/>
              <w:rPr>
                <w:rFonts w:ascii="Times New Roman" w:eastAsia="Times New Roman" w:hAnsi="Times New Roman" w:cs="Times New Roman"/>
                <w:i/>
                <w:iCs/>
                <w:color w:val="000000" w:themeColor="text1"/>
              </w:rPr>
            </w:pPr>
            <w:r w:rsidRPr="000B638D">
              <w:rPr>
                <w:rFonts w:ascii="Times New Roman" w:hAnsi="Times New Roman" w:cs="Times New Roman"/>
                <w:i/>
                <w:iCs/>
                <w:color w:val="000000" w:themeColor="text1"/>
              </w:rPr>
              <w:t>ауызша /жазбаша / қысқартылған сауалнама</w:t>
            </w:r>
          </w:p>
          <w:p w:rsidR="00F63E97" w:rsidRPr="000B638D" w:rsidRDefault="001E16AB">
            <w:pPr>
              <w:spacing w:after="0" w:line="240" w:lineRule="auto"/>
              <w:jc w:val="both"/>
              <w:rPr>
                <w:rFonts w:ascii="Times New Roman" w:eastAsia="Times New Roman" w:hAnsi="Times New Roman" w:cs="Times New Roman"/>
                <w:i/>
                <w:iCs/>
                <w:color w:val="000000" w:themeColor="text1"/>
              </w:rPr>
            </w:pPr>
            <w:r w:rsidRPr="000B638D">
              <w:rPr>
                <w:rFonts w:ascii="Times New Roman" w:hAnsi="Times New Roman" w:cs="Times New Roman"/>
                <w:i/>
                <w:iCs/>
                <w:color w:val="000000" w:themeColor="text1"/>
              </w:rPr>
              <w:t>тестілеу</w:t>
            </w:r>
          </w:p>
          <w:p w:rsidR="00F63E97" w:rsidRPr="000B638D" w:rsidRDefault="001E16AB">
            <w:pPr>
              <w:spacing w:after="0" w:line="240" w:lineRule="auto"/>
              <w:jc w:val="both"/>
              <w:rPr>
                <w:rFonts w:ascii="Times New Roman" w:eastAsia="Times New Roman" w:hAnsi="Times New Roman" w:cs="Times New Roman"/>
                <w:i/>
                <w:iCs/>
                <w:color w:val="000000" w:themeColor="text1"/>
              </w:rPr>
            </w:pPr>
            <w:r w:rsidRPr="000B638D">
              <w:rPr>
                <w:rFonts w:ascii="Times New Roman" w:hAnsi="Times New Roman" w:cs="Times New Roman"/>
                <w:i/>
                <w:iCs/>
                <w:color w:val="000000" w:themeColor="text1"/>
              </w:rPr>
              <w:t>CBL</w:t>
            </w:r>
          </w:p>
          <w:p w:rsidR="00F63E97" w:rsidRPr="000B638D" w:rsidRDefault="001E16AB">
            <w:pPr>
              <w:spacing w:after="0" w:line="240" w:lineRule="auto"/>
              <w:jc w:val="both"/>
              <w:rPr>
                <w:rFonts w:ascii="Times New Roman" w:eastAsia="Times New Roman" w:hAnsi="Times New Roman" w:cs="Times New Roman"/>
                <w:i/>
                <w:iCs/>
                <w:color w:val="000000" w:themeColor="text1"/>
              </w:rPr>
            </w:pPr>
            <w:r w:rsidRPr="000B638D">
              <w:rPr>
                <w:rFonts w:ascii="Times New Roman" w:hAnsi="Times New Roman" w:cs="Times New Roman"/>
                <w:i/>
                <w:iCs/>
                <w:color w:val="000000" w:themeColor="text1"/>
              </w:rPr>
              <w:t>TBL</w:t>
            </w:r>
          </w:p>
          <w:p w:rsidR="00F63E97" w:rsidRPr="000B638D" w:rsidRDefault="001E16AB">
            <w:pPr>
              <w:spacing w:after="0" w:line="240" w:lineRule="auto"/>
              <w:jc w:val="both"/>
              <w:rPr>
                <w:rFonts w:ascii="Times New Roman" w:eastAsia="Times New Roman" w:hAnsi="Times New Roman" w:cs="Times New Roman"/>
                <w:i/>
                <w:iCs/>
                <w:color w:val="000000" w:themeColor="text1"/>
              </w:rPr>
            </w:pPr>
            <w:r w:rsidRPr="000B638D">
              <w:rPr>
                <w:rFonts w:ascii="Times New Roman" w:hAnsi="Times New Roman" w:cs="Times New Roman"/>
                <w:i/>
                <w:iCs/>
                <w:color w:val="000000" w:themeColor="text1"/>
              </w:rPr>
              <w:t>студенттің операциялық және коммуникативтік дағдыларын бақылау</w:t>
            </w:r>
          </w:p>
          <w:p w:rsidR="00F63E97" w:rsidRPr="000B638D" w:rsidRDefault="001E16AB">
            <w:pPr>
              <w:spacing w:after="0" w:line="240" w:lineRule="auto"/>
              <w:jc w:val="both"/>
              <w:rPr>
                <w:rFonts w:ascii="Times New Roman" w:eastAsia="Times New Roman" w:hAnsi="Times New Roman" w:cs="Times New Roman"/>
                <w:i/>
                <w:iCs/>
                <w:color w:val="000000" w:themeColor="text1"/>
              </w:rPr>
            </w:pPr>
            <w:r w:rsidRPr="000B638D">
              <w:rPr>
                <w:rFonts w:ascii="Times New Roman" w:hAnsi="Times New Roman" w:cs="Times New Roman"/>
                <w:i/>
                <w:iCs/>
                <w:color w:val="000000" w:themeColor="text1"/>
              </w:rPr>
              <w:t>әрекет алгоритмін бағалау</w:t>
            </w:r>
          </w:p>
          <w:p w:rsidR="00F63E97" w:rsidRPr="000B638D" w:rsidRDefault="001E16AB">
            <w:pPr>
              <w:spacing w:after="0" w:line="240" w:lineRule="auto"/>
              <w:jc w:val="both"/>
              <w:rPr>
                <w:rFonts w:ascii="Times New Roman" w:eastAsia="Times New Roman" w:hAnsi="Times New Roman" w:cs="Times New Roman"/>
                <w:i/>
                <w:iCs/>
                <w:color w:val="000000" w:themeColor="text1"/>
              </w:rPr>
            </w:pPr>
            <w:r w:rsidRPr="000B638D">
              <w:rPr>
                <w:rFonts w:ascii="Times New Roman" w:hAnsi="Times New Roman" w:cs="Times New Roman"/>
                <w:i/>
                <w:iCs/>
                <w:color w:val="000000" w:themeColor="text1"/>
              </w:rPr>
              <w:t>логикалық-дидактикалық схема</w:t>
            </w:r>
          </w:p>
          <w:p w:rsidR="00F63E97" w:rsidRPr="000B638D" w:rsidRDefault="001E16AB">
            <w:pPr>
              <w:spacing w:after="0" w:line="240" w:lineRule="auto"/>
              <w:jc w:val="both"/>
              <w:rPr>
                <w:rFonts w:ascii="Times New Roman" w:hAnsi="Times New Roman" w:cs="Times New Roman"/>
                <w:color w:val="000000" w:themeColor="text1"/>
              </w:rPr>
            </w:pPr>
            <w:r w:rsidRPr="000B638D">
              <w:rPr>
                <w:rFonts w:ascii="Times New Roman" w:hAnsi="Times New Roman" w:cs="Times New Roman"/>
                <w:i/>
                <w:iCs/>
                <w:color w:val="000000" w:themeColor="text1"/>
              </w:rPr>
              <w:t>эссе</w:t>
            </w:r>
          </w:p>
        </w:tc>
      </w:tr>
      <w:tr w:rsidR="00F63E97" w:rsidRPr="000B638D" w:rsidTr="000B638D">
        <w:trPr>
          <w:trHeight w:val="64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both"/>
              <w:rPr>
                <w:rFonts w:ascii="Times New Roman" w:hAnsi="Times New Roman" w:cs="Times New Roman"/>
                <w:color w:val="000000" w:themeColor="text1"/>
              </w:rPr>
            </w:pPr>
            <w:r w:rsidRPr="000B638D">
              <w:rPr>
                <w:rFonts w:ascii="Times New Roman" w:hAnsi="Times New Roman" w:cs="Times New Roman"/>
                <w:color w:val="000000" w:themeColor="text1"/>
              </w:rPr>
              <w:t xml:space="preserve">5.1 </w:t>
            </w:r>
          </w:p>
        </w:tc>
        <w:tc>
          <w:tcPr>
            <w:tcW w:w="703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both"/>
              <w:rPr>
                <w:rFonts w:ascii="Times New Roman" w:hAnsi="Times New Roman" w:cs="Times New Roman"/>
                <w:color w:val="000000" w:themeColor="text1"/>
              </w:rPr>
            </w:pPr>
            <w:r w:rsidRPr="000B638D">
              <w:rPr>
                <w:rFonts w:ascii="Times New Roman" w:hAnsi="Times New Roman" w:cs="Times New Roman"/>
                <w:color w:val="000000" w:themeColor="text1"/>
              </w:rPr>
              <w:t>Түсіну және қолдану үшін MCQ тестілеу</w:t>
            </w:r>
          </w:p>
        </w:tc>
        <w:tc>
          <w:tcPr>
            <w:tcW w:w="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both"/>
              <w:rPr>
                <w:rFonts w:ascii="Times New Roman" w:hAnsi="Times New Roman" w:cs="Times New Roman"/>
                <w:color w:val="000000" w:themeColor="text1"/>
              </w:rPr>
            </w:pPr>
            <w:r w:rsidRPr="000B638D">
              <w:rPr>
                <w:rFonts w:ascii="Times New Roman" w:hAnsi="Times New Roman" w:cs="Times New Roman"/>
                <w:color w:val="000000" w:themeColor="text1"/>
              </w:rPr>
              <w:t xml:space="preserve">5.5 </w:t>
            </w:r>
          </w:p>
        </w:tc>
        <w:tc>
          <w:tcPr>
            <w:tcW w:w="70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both"/>
              <w:rPr>
                <w:rFonts w:ascii="Times New Roman" w:hAnsi="Times New Roman" w:cs="Times New Roman"/>
                <w:color w:val="000000" w:themeColor="text1"/>
              </w:rPr>
            </w:pPr>
            <w:r w:rsidRPr="000B638D">
              <w:rPr>
                <w:rFonts w:ascii="Times New Roman" w:hAnsi="Times New Roman" w:cs="Times New Roman"/>
                <w:color w:val="000000" w:themeColor="text1"/>
              </w:rPr>
              <w:t>Ғылыми-зерттеу жұмысы</w:t>
            </w:r>
          </w:p>
        </w:tc>
      </w:tr>
      <w:tr w:rsidR="00F63E97" w:rsidRPr="000B638D" w:rsidTr="000B638D">
        <w:trPr>
          <w:trHeight w:val="64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both"/>
              <w:rPr>
                <w:rFonts w:ascii="Times New Roman" w:hAnsi="Times New Roman" w:cs="Times New Roman"/>
                <w:color w:val="000000" w:themeColor="text1"/>
              </w:rPr>
            </w:pPr>
            <w:r w:rsidRPr="000B638D">
              <w:rPr>
                <w:rFonts w:ascii="Times New Roman" w:hAnsi="Times New Roman" w:cs="Times New Roman"/>
                <w:color w:val="000000" w:themeColor="text1"/>
              </w:rPr>
              <w:t xml:space="preserve">5.2 </w:t>
            </w:r>
          </w:p>
        </w:tc>
        <w:tc>
          <w:tcPr>
            <w:tcW w:w="703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both"/>
              <w:rPr>
                <w:rFonts w:ascii="Times New Roman" w:hAnsi="Times New Roman" w:cs="Times New Roman"/>
                <w:color w:val="000000" w:themeColor="text1"/>
              </w:rPr>
            </w:pPr>
            <w:r w:rsidRPr="000B638D">
              <w:rPr>
                <w:rFonts w:ascii="Times New Roman" w:hAnsi="Times New Roman" w:cs="Times New Roman"/>
                <w:color w:val="000000" w:themeColor="text1"/>
              </w:rPr>
              <w:t>Практикалық дағдыларды тапсыру-миниклиникалық емтихан (MiniCex)</w:t>
            </w:r>
          </w:p>
        </w:tc>
        <w:tc>
          <w:tcPr>
            <w:tcW w:w="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both"/>
              <w:rPr>
                <w:rFonts w:ascii="Times New Roman" w:hAnsi="Times New Roman" w:cs="Times New Roman"/>
                <w:color w:val="000000" w:themeColor="text1"/>
              </w:rPr>
            </w:pPr>
            <w:r w:rsidRPr="000B638D">
              <w:rPr>
                <w:rFonts w:ascii="Times New Roman" w:hAnsi="Times New Roman" w:cs="Times New Roman"/>
                <w:color w:val="000000" w:themeColor="text1"/>
              </w:rPr>
              <w:t xml:space="preserve">5.6 </w:t>
            </w:r>
          </w:p>
        </w:tc>
        <w:tc>
          <w:tcPr>
            <w:tcW w:w="70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both"/>
              <w:rPr>
                <w:rFonts w:ascii="Times New Roman" w:hAnsi="Times New Roman" w:cs="Times New Roman"/>
                <w:color w:val="000000" w:themeColor="text1"/>
              </w:rPr>
            </w:pPr>
            <w:r w:rsidRPr="000B638D">
              <w:rPr>
                <w:rFonts w:ascii="Times New Roman" w:hAnsi="Times New Roman" w:cs="Times New Roman"/>
                <w:color w:val="000000" w:themeColor="text1"/>
              </w:rPr>
              <w:t>360 балл-мінез-құлық және кәсібилік</w:t>
            </w:r>
          </w:p>
        </w:tc>
      </w:tr>
      <w:tr w:rsidR="00F63E97" w:rsidRPr="000B638D" w:rsidTr="000B638D">
        <w:trPr>
          <w:trHeight w:val="124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both"/>
              <w:rPr>
                <w:rFonts w:ascii="Times New Roman" w:hAnsi="Times New Roman" w:cs="Times New Roman"/>
                <w:color w:val="000000" w:themeColor="text1"/>
              </w:rPr>
            </w:pPr>
            <w:r w:rsidRPr="000B638D">
              <w:rPr>
                <w:rFonts w:ascii="Times New Roman" w:hAnsi="Times New Roman" w:cs="Times New Roman"/>
                <w:color w:val="000000" w:themeColor="text1"/>
              </w:rPr>
              <w:t xml:space="preserve">5.3 </w:t>
            </w:r>
          </w:p>
        </w:tc>
        <w:tc>
          <w:tcPr>
            <w:tcW w:w="703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both"/>
              <w:rPr>
                <w:rFonts w:ascii="Times New Roman" w:hAnsi="Times New Roman" w:cs="Times New Roman"/>
                <w:color w:val="000000" w:themeColor="text1"/>
              </w:rPr>
            </w:pPr>
            <w:r w:rsidRPr="000B638D">
              <w:rPr>
                <w:rFonts w:ascii="Times New Roman" w:hAnsi="Times New Roman" w:cs="Times New Roman"/>
                <w:color w:val="000000" w:themeColor="text1"/>
              </w:rPr>
              <w:t>3. СӨЖ-шығармашылық тапсырма</w:t>
            </w:r>
          </w:p>
        </w:tc>
        <w:tc>
          <w:tcPr>
            <w:tcW w:w="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both"/>
              <w:rPr>
                <w:rFonts w:ascii="Times New Roman" w:hAnsi="Times New Roman" w:cs="Times New Roman"/>
                <w:color w:val="000000" w:themeColor="text1"/>
              </w:rPr>
            </w:pPr>
            <w:r w:rsidRPr="000B638D">
              <w:rPr>
                <w:rFonts w:ascii="Times New Roman" w:hAnsi="Times New Roman" w:cs="Times New Roman"/>
                <w:color w:val="000000" w:themeColor="text1"/>
              </w:rPr>
              <w:t xml:space="preserve">5.7 </w:t>
            </w:r>
          </w:p>
        </w:tc>
        <w:tc>
          <w:tcPr>
            <w:tcW w:w="70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both"/>
              <w:rPr>
                <w:rFonts w:ascii="Times New Roman" w:eastAsia="Times New Roman" w:hAnsi="Times New Roman" w:cs="Times New Roman"/>
                <w:color w:val="000000" w:themeColor="text1"/>
              </w:rPr>
            </w:pPr>
            <w:r w:rsidRPr="000B638D">
              <w:rPr>
                <w:rFonts w:ascii="Times New Roman" w:hAnsi="Times New Roman" w:cs="Times New Roman"/>
                <w:color w:val="000000" w:themeColor="text1"/>
              </w:rPr>
              <w:t>Аралық бақылау:</w:t>
            </w:r>
          </w:p>
          <w:p w:rsidR="00F63E97" w:rsidRPr="000B638D" w:rsidRDefault="001E16AB">
            <w:pPr>
              <w:spacing w:after="0" w:line="240" w:lineRule="auto"/>
              <w:jc w:val="both"/>
              <w:rPr>
                <w:rFonts w:ascii="Times New Roman" w:eastAsia="Times New Roman" w:hAnsi="Times New Roman" w:cs="Times New Roman"/>
                <w:color w:val="000000" w:themeColor="text1"/>
              </w:rPr>
            </w:pPr>
            <w:r w:rsidRPr="000B638D">
              <w:rPr>
                <w:rFonts w:ascii="Times New Roman" w:hAnsi="Times New Roman" w:cs="Times New Roman"/>
                <w:color w:val="000000" w:themeColor="text1"/>
              </w:rPr>
              <w:t>1 кезең-түсіну және қолдану үшін MCQ тестілеу</w:t>
            </w:r>
          </w:p>
          <w:p w:rsidR="00F63E97" w:rsidRPr="000B638D" w:rsidRDefault="001E16AB">
            <w:pPr>
              <w:spacing w:after="0" w:line="240" w:lineRule="auto"/>
              <w:jc w:val="both"/>
              <w:rPr>
                <w:rFonts w:ascii="Times New Roman" w:hAnsi="Times New Roman" w:cs="Times New Roman"/>
                <w:color w:val="000000" w:themeColor="text1"/>
              </w:rPr>
            </w:pPr>
            <w:r w:rsidRPr="000B638D">
              <w:rPr>
                <w:rFonts w:ascii="Times New Roman" w:hAnsi="Times New Roman" w:cs="Times New Roman"/>
                <w:color w:val="000000" w:themeColor="text1"/>
              </w:rPr>
              <w:t>2 кезең - практикалық дағдыларды тапсыру (миниклиникалық емтихан (MiniCex)</w:t>
            </w:r>
          </w:p>
        </w:tc>
      </w:tr>
    </w:tbl>
    <w:p w:rsidR="00F63E97" w:rsidRPr="000B638D" w:rsidRDefault="00F63E97">
      <w:pPr>
        <w:widowControl w:val="0"/>
        <w:spacing w:after="0" w:line="240" w:lineRule="auto"/>
        <w:ind w:left="432" w:hanging="432"/>
        <w:jc w:val="center"/>
        <w:rPr>
          <w:rFonts w:ascii="Times New Roman" w:eastAsia="Times New Roman" w:hAnsi="Times New Roman" w:cs="Times New Roman"/>
          <w:b/>
          <w:bCs/>
          <w:color w:val="000000" w:themeColor="text1"/>
        </w:rPr>
      </w:pPr>
    </w:p>
    <w:p w:rsidR="00F63E97" w:rsidRPr="000B638D" w:rsidRDefault="00F63E97">
      <w:pPr>
        <w:widowControl w:val="0"/>
        <w:spacing w:after="0" w:line="240" w:lineRule="auto"/>
        <w:ind w:left="324" w:hanging="324"/>
        <w:jc w:val="center"/>
        <w:rPr>
          <w:rFonts w:ascii="Times New Roman" w:eastAsia="Times New Roman" w:hAnsi="Times New Roman" w:cs="Times New Roman"/>
          <w:b/>
          <w:bCs/>
          <w:color w:val="000000" w:themeColor="text1"/>
        </w:rPr>
      </w:pPr>
    </w:p>
    <w:p w:rsidR="00F63E97" w:rsidRPr="000B638D" w:rsidRDefault="00F63E97">
      <w:pPr>
        <w:widowControl w:val="0"/>
        <w:spacing w:after="0" w:line="240" w:lineRule="auto"/>
        <w:ind w:left="216" w:hanging="216"/>
        <w:jc w:val="center"/>
        <w:rPr>
          <w:rFonts w:ascii="Times New Roman" w:eastAsia="Times New Roman" w:hAnsi="Times New Roman" w:cs="Times New Roman"/>
          <w:b/>
          <w:bCs/>
          <w:color w:val="000000" w:themeColor="text1"/>
        </w:rPr>
      </w:pPr>
    </w:p>
    <w:p w:rsidR="00F63E97" w:rsidRPr="000B638D" w:rsidRDefault="00F63E97">
      <w:pPr>
        <w:widowControl w:val="0"/>
        <w:spacing w:after="0" w:line="240" w:lineRule="auto"/>
        <w:ind w:left="108" w:hanging="108"/>
        <w:jc w:val="center"/>
        <w:rPr>
          <w:rFonts w:ascii="Times New Roman" w:eastAsia="Times New Roman" w:hAnsi="Times New Roman" w:cs="Times New Roman"/>
          <w:b/>
          <w:bCs/>
          <w:color w:val="000000" w:themeColor="text1"/>
        </w:rPr>
      </w:pPr>
    </w:p>
    <w:p w:rsidR="00F63E97" w:rsidRPr="000B638D" w:rsidRDefault="00F63E97">
      <w:pPr>
        <w:widowControl w:val="0"/>
        <w:spacing w:after="0" w:line="240" w:lineRule="auto"/>
        <w:jc w:val="center"/>
        <w:rPr>
          <w:rFonts w:ascii="Times New Roman" w:eastAsia="Times New Roman" w:hAnsi="Times New Roman" w:cs="Times New Roman"/>
          <w:b/>
          <w:bCs/>
          <w:color w:val="000000" w:themeColor="text1"/>
        </w:rPr>
      </w:pPr>
    </w:p>
    <w:p w:rsidR="00F63E97" w:rsidRPr="000B638D" w:rsidRDefault="00F63E97">
      <w:pPr>
        <w:spacing w:after="0" w:line="240" w:lineRule="auto"/>
        <w:ind w:firstLine="567"/>
        <w:jc w:val="both"/>
        <w:rPr>
          <w:rFonts w:ascii="Times New Roman" w:eastAsia="Times New Roman" w:hAnsi="Times New Roman" w:cs="Times New Roman"/>
          <w:color w:val="000000" w:themeColor="text1"/>
        </w:rPr>
      </w:pPr>
    </w:p>
    <w:p w:rsidR="00F63E97" w:rsidRPr="000B638D" w:rsidRDefault="001E16AB">
      <w:pPr>
        <w:spacing w:line="240" w:lineRule="auto"/>
        <w:rPr>
          <w:rFonts w:ascii="Times New Roman" w:hAnsi="Times New Roman" w:cs="Times New Roman"/>
          <w:color w:val="000000" w:themeColor="text1"/>
        </w:rPr>
      </w:pPr>
      <w:r w:rsidRPr="000B638D">
        <w:rPr>
          <w:rFonts w:ascii="Times New Roman" w:hAnsi="Times New Roman" w:cs="Times New Roman"/>
          <w:color w:val="000000" w:themeColor="text1"/>
        </w:rPr>
        <w:br w:type="page"/>
      </w:r>
    </w:p>
    <w:tbl>
      <w:tblPr>
        <w:tblStyle w:val="TableNormal"/>
        <w:tblW w:w="14855"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709"/>
        <w:gridCol w:w="1055"/>
        <w:gridCol w:w="171"/>
        <w:gridCol w:w="267"/>
        <w:gridCol w:w="267"/>
        <w:gridCol w:w="522"/>
        <w:gridCol w:w="413"/>
        <w:gridCol w:w="171"/>
        <w:gridCol w:w="172"/>
        <w:gridCol w:w="284"/>
        <w:gridCol w:w="172"/>
        <w:gridCol w:w="1193"/>
        <w:gridCol w:w="171"/>
        <w:gridCol w:w="2512"/>
        <w:gridCol w:w="614"/>
        <w:gridCol w:w="321"/>
        <w:gridCol w:w="5318"/>
        <w:gridCol w:w="172"/>
        <w:gridCol w:w="171"/>
        <w:gridCol w:w="180"/>
      </w:tblGrid>
      <w:tr w:rsidR="00F63E97" w:rsidRPr="000B638D" w:rsidTr="00956BD0">
        <w:trPr>
          <w:trHeight w:val="340"/>
        </w:trPr>
        <w:tc>
          <w:tcPr>
            <w:tcW w:w="709"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Fonts w:ascii="Times New Roman" w:hAnsi="Times New Roman" w:cs="Times New Roman"/>
                <w:b/>
                <w:bCs/>
                <w:color w:val="000000" w:themeColor="text1"/>
              </w:rPr>
              <w:lastRenderedPageBreak/>
              <w:t xml:space="preserve">6. </w:t>
            </w:r>
          </w:p>
        </w:tc>
        <w:tc>
          <w:tcPr>
            <w:tcW w:w="13795" w:type="dxa"/>
            <w:gridSpan w:val="17"/>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Fonts w:ascii="Times New Roman" w:hAnsi="Times New Roman" w:cs="Times New Roman"/>
                <w:b/>
                <w:bCs/>
                <w:color w:val="000000" w:themeColor="text1"/>
              </w:rPr>
              <w:t>Пән туралы толық ақпарат</w:t>
            </w:r>
          </w:p>
        </w:tc>
        <w:tc>
          <w:tcPr>
            <w:tcW w:w="351"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0B638D" w:rsidTr="00956BD0">
        <w:trPr>
          <w:trHeight w:val="64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Fonts w:ascii="Times New Roman" w:hAnsi="Times New Roman" w:cs="Times New Roman"/>
                <w:color w:val="000000" w:themeColor="text1"/>
              </w:rPr>
              <w:t>6.1</w:t>
            </w:r>
          </w:p>
        </w:tc>
        <w:tc>
          <w:tcPr>
            <w:tcW w:w="3494"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Fonts w:ascii="Times New Roman" w:hAnsi="Times New Roman" w:cs="Times New Roman"/>
                <w:color w:val="000000" w:themeColor="text1"/>
              </w:rPr>
              <w:t>Академиялық жыл:2023-2024</w:t>
            </w:r>
          </w:p>
        </w:tc>
        <w:tc>
          <w:tcPr>
            <w:tcW w:w="136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Fonts w:ascii="Times New Roman" w:hAnsi="Times New Roman" w:cs="Times New Roman"/>
                <w:color w:val="000000" w:themeColor="text1"/>
              </w:rPr>
              <w:t>6</w:t>
            </w:r>
            <w:r w:rsidRPr="000B638D">
              <w:rPr>
                <w:rFonts w:ascii="Times New Roman" w:hAnsi="Times New Roman" w:cs="Times New Roman"/>
                <w:color w:val="000000" w:themeColor="text1"/>
                <w:lang w:val="en-US"/>
              </w:rPr>
              <w:t>.</w:t>
            </w:r>
            <w:r w:rsidRPr="000B638D">
              <w:rPr>
                <w:rFonts w:ascii="Times New Roman" w:hAnsi="Times New Roman" w:cs="Times New Roman"/>
                <w:color w:val="000000" w:themeColor="text1"/>
              </w:rPr>
              <w:t>3</w:t>
            </w:r>
          </w:p>
        </w:tc>
        <w:tc>
          <w:tcPr>
            <w:tcW w:w="8937"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Fonts w:ascii="Times New Roman" w:hAnsi="Times New Roman" w:cs="Times New Roman"/>
                <w:color w:val="000000" w:themeColor="text1"/>
              </w:rPr>
              <w:t>Кесте (сабақ күндері, уақыты) :8.00 -14.00</w:t>
            </w:r>
          </w:p>
        </w:tc>
        <w:tc>
          <w:tcPr>
            <w:tcW w:w="351"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0B638D" w:rsidTr="00956BD0">
        <w:trPr>
          <w:trHeight w:val="124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Fonts w:ascii="Times New Roman" w:hAnsi="Times New Roman" w:cs="Times New Roman"/>
                <w:color w:val="000000" w:themeColor="text1"/>
              </w:rPr>
              <w:t>6</w:t>
            </w:r>
            <w:r w:rsidRPr="000B638D">
              <w:rPr>
                <w:rFonts w:ascii="Times New Roman" w:hAnsi="Times New Roman" w:cs="Times New Roman"/>
                <w:color w:val="000000" w:themeColor="text1"/>
                <w:lang w:val="en-US"/>
              </w:rPr>
              <w:t>.2</w:t>
            </w:r>
          </w:p>
        </w:tc>
        <w:tc>
          <w:tcPr>
            <w:tcW w:w="3494"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eastAsia="Times New Roman" w:hAnsi="Times New Roman" w:cs="Times New Roman"/>
                <w:color w:val="000000" w:themeColor="text1"/>
              </w:rPr>
            </w:pPr>
            <w:r w:rsidRPr="000B638D">
              <w:rPr>
                <w:rFonts w:ascii="Times New Roman" w:hAnsi="Times New Roman" w:cs="Times New Roman"/>
                <w:color w:val="000000" w:themeColor="text1"/>
              </w:rPr>
              <w:t>Семестр:</w:t>
            </w:r>
          </w:p>
          <w:p w:rsidR="00F63E97" w:rsidRPr="000B638D" w:rsidRDefault="001E16AB">
            <w:pPr>
              <w:spacing w:after="0" w:line="240" w:lineRule="auto"/>
              <w:rPr>
                <w:rFonts w:ascii="Times New Roman" w:hAnsi="Times New Roman" w:cs="Times New Roman"/>
                <w:color w:val="000000" w:themeColor="text1"/>
              </w:rPr>
            </w:pPr>
            <w:r w:rsidRPr="000B638D">
              <w:rPr>
                <w:rFonts w:ascii="Times New Roman" w:hAnsi="Times New Roman" w:cs="Times New Roman"/>
                <w:color w:val="000000" w:themeColor="text1"/>
              </w:rPr>
              <w:t>1 семестр</w:t>
            </w:r>
          </w:p>
        </w:tc>
        <w:tc>
          <w:tcPr>
            <w:tcW w:w="136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Fonts w:ascii="Times New Roman" w:hAnsi="Times New Roman" w:cs="Times New Roman"/>
                <w:color w:val="000000" w:themeColor="text1"/>
              </w:rPr>
              <w:t>6.4</w:t>
            </w:r>
          </w:p>
        </w:tc>
        <w:tc>
          <w:tcPr>
            <w:tcW w:w="8937"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eastAsia="Times New Roman" w:hAnsi="Times New Roman" w:cs="Times New Roman"/>
                <w:color w:val="000000" w:themeColor="text1"/>
              </w:rPr>
            </w:pPr>
            <w:r w:rsidRPr="000B638D">
              <w:rPr>
                <w:rFonts w:ascii="Times New Roman" w:hAnsi="Times New Roman" w:cs="Times New Roman"/>
                <w:color w:val="000000" w:themeColor="text1"/>
              </w:rPr>
              <w:t>Орын</w:t>
            </w:r>
          </w:p>
          <w:p w:rsidR="00F63E97" w:rsidRPr="000B638D" w:rsidRDefault="001E16AB">
            <w:pPr>
              <w:spacing w:after="0" w:line="240" w:lineRule="auto"/>
              <w:rPr>
                <w:rFonts w:ascii="Times New Roman" w:hAnsi="Times New Roman" w:cs="Times New Roman"/>
                <w:color w:val="000000" w:themeColor="text1"/>
              </w:rPr>
            </w:pPr>
            <w:r w:rsidRPr="000B638D">
              <w:rPr>
                <w:rFonts w:ascii="Times New Roman" w:hAnsi="Times New Roman" w:cs="Times New Roman"/>
                <w:color w:val="000000" w:themeColor="text1"/>
              </w:rPr>
              <w:t>(оқу корпусы, кабинет, платформа және ҚБТ қолдану арқылы оқыту жиналысына сілтеме):</w:t>
            </w:r>
          </w:p>
        </w:tc>
        <w:tc>
          <w:tcPr>
            <w:tcW w:w="351"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0B638D" w:rsidTr="00956BD0">
        <w:trPr>
          <w:trHeight w:val="340"/>
        </w:trPr>
        <w:tc>
          <w:tcPr>
            <w:tcW w:w="709"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Fonts w:ascii="Times New Roman" w:hAnsi="Times New Roman" w:cs="Times New Roman"/>
                <w:b/>
                <w:bCs/>
                <w:color w:val="000000" w:themeColor="text1"/>
              </w:rPr>
              <w:t>7.</w:t>
            </w:r>
          </w:p>
        </w:tc>
        <w:tc>
          <w:tcPr>
            <w:tcW w:w="13795" w:type="dxa"/>
            <w:gridSpan w:val="17"/>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Fonts w:ascii="Times New Roman" w:hAnsi="Times New Roman" w:cs="Times New Roman"/>
                <w:b/>
                <w:bCs/>
                <w:color w:val="000000" w:themeColor="text1"/>
              </w:rPr>
              <w:t>Тәртіп көшбасшысы</w:t>
            </w:r>
          </w:p>
        </w:tc>
        <w:tc>
          <w:tcPr>
            <w:tcW w:w="351" w:type="dxa"/>
            <w:gridSpan w:val="2"/>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0B638D" w:rsidTr="00956BD0">
        <w:trPr>
          <w:trHeight w:val="640"/>
        </w:trPr>
        <w:tc>
          <w:tcPr>
            <w:tcW w:w="2469"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Fonts w:ascii="Times New Roman" w:hAnsi="Times New Roman" w:cs="Times New Roman"/>
                <w:color w:val="000000" w:themeColor="text1"/>
              </w:rPr>
              <w:t>Лауазымы</w:t>
            </w:r>
          </w:p>
        </w:tc>
        <w:tc>
          <w:tcPr>
            <w:tcW w:w="1562"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Fonts w:ascii="Times New Roman" w:hAnsi="Times New Roman" w:cs="Times New Roman"/>
                <w:color w:val="000000" w:themeColor="text1"/>
              </w:rPr>
              <w:t>Аты Жөні</w:t>
            </w:r>
          </w:p>
        </w:tc>
        <w:tc>
          <w:tcPr>
            <w:tcW w:w="136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Fonts w:ascii="Times New Roman" w:hAnsi="Times New Roman" w:cs="Times New Roman"/>
                <w:color w:val="000000" w:themeColor="text1"/>
              </w:rPr>
              <w:t>Кафедра</w:t>
            </w:r>
          </w:p>
        </w:tc>
        <w:tc>
          <w:tcPr>
            <w:tcW w:w="329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Fonts w:ascii="Times New Roman" w:hAnsi="Times New Roman" w:cs="Times New Roman"/>
                <w:color w:val="000000" w:themeColor="text1"/>
              </w:rPr>
              <w:t xml:space="preserve">Байланыс ақпараты(тел., </w:t>
            </w:r>
            <w:r w:rsidRPr="000B638D">
              <w:rPr>
                <w:rFonts w:ascii="Times New Roman" w:hAnsi="Times New Roman" w:cs="Times New Roman"/>
                <w:color w:val="000000" w:themeColor="text1"/>
                <w:lang w:val="en-US"/>
              </w:rPr>
              <w:t>e</w:t>
            </w:r>
            <w:r w:rsidRPr="000B638D">
              <w:rPr>
                <w:rFonts w:ascii="Times New Roman" w:hAnsi="Times New Roman" w:cs="Times New Roman"/>
                <w:color w:val="000000" w:themeColor="text1"/>
              </w:rPr>
              <w:t>-</w:t>
            </w:r>
            <w:r w:rsidRPr="000B638D">
              <w:rPr>
                <w:rFonts w:ascii="Times New Roman" w:hAnsi="Times New Roman" w:cs="Times New Roman"/>
                <w:color w:val="000000" w:themeColor="text1"/>
                <w:lang w:val="en-US"/>
              </w:rPr>
              <w:t>mail</w:t>
            </w:r>
            <w:r w:rsidRPr="000B638D">
              <w:rPr>
                <w:rFonts w:ascii="Times New Roman" w:hAnsi="Times New Roman" w:cs="Times New Roman"/>
                <w:color w:val="000000" w:themeColor="text1"/>
              </w:rPr>
              <w:t>)</w:t>
            </w:r>
          </w:p>
        </w:tc>
        <w:tc>
          <w:tcPr>
            <w:tcW w:w="563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Fonts w:ascii="Times New Roman" w:hAnsi="Times New Roman" w:cs="Times New Roman"/>
                <w:color w:val="000000" w:themeColor="text1"/>
              </w:rPr>
              <w:t>Емтихан алдында кеңес беру</w:t>
            </w:r>
          </w:p>
        </w:tc>
        <w:tc>
          <w:tcPr>
            <w:tcW w:w="523" w:type="dxa"/>
            <w:gridSpan w:val="3"/>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0B638D" w:rsidTr="00956BD0">
        <w:trPr>
          <w:trHeight w:val="1240"/>
        </w:trPr>
        <w:tc>
          <w:tcPr>
            <w:tcW w:w="2469"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pStyle w:val="4"/>
              <w:spacing w:before="0" w:after="0"/>
              <w:rPr>
                <w:rFonts w:cs="Times New Roman"/>
                <w:color w:val="000000" w:themeColor="text1"/>
                <w:sz w:val="22"/>
                <w:szCs w:val="22"/>
              </w:rPr>
            </w:pPr>
            <w:r w:rsidRPr="000B638D">
              <w:rPr>
                <w:rFonts w:cs="Times New Roman"/>
                <w:b w:val="0"/>
                <w:bCs w:val="0"/>
                <w:color w:val="000000" w:themeColor="text1"/>
                <w:sz w:val="22"/>
                <w:szCs w:val="22"/>
              </w:rPr>
              <w:t>К.м.н., доцент</w:t>
            </w:r>
          </w:p>
        </w:tc>
        <w:tc>
          <w:tcPr>
            <w:tcW w:w="1562"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pStyle w:val="4"/>
              <w:spacing w:before="0" w:after="0"/>
              <w:rPr>
                <w:rFonts w:cs="Times New Roman"/>
                <w:color w:val="000000" w:themeColor="text1"/>
                <w:sz w:val="22"/>
                <w:szCs w:val="22"/>
              </w:rPr>
            </w:pPr>
            <w:r w:rsidRPr="000B638D">
              <w:rPr>
                <w:rFonts w:cs="Times New Roman"/>
                <w:b w:val="0"/>
                <w:bCs w:val="0"/>
                <w:color w:val="000000" w:themeColor="text1"/>
                <w:sz w:val="22"/>
                <w:szCs w:val="22"/>
              </w:rPr>
              <w:t>Смагулова Е.Н.</w:t>
            </w:r>
          </w:p>
        </w:tc>
        <w:tc>
          <w:tcPr>
            <w:tcW w:w="136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Fonts w:ascii="Times New Roman" w:hAnsi="Times New Roman" w:cs="Times New Roman"/>
                <w:color w:val="000000" w:themeColor="text1"/>
              </w:rPr>
              <w:t>Стоматол</w:t>
            </w:r>
            <w:r w:rsidRPr="000B638D">
              <w:rPr>
                <w:rFonts w:ascii="Times New Roman" w:hAnsi="Times New Roman" w:cs="Times New Roman"/>
                <w:color w:val="000000" w:themeColor="text1"/>
              </w:rPr>
              <w:t>о</w:t>
            </w:r>
            <w:r w:rsidRPr="000B638D">
              <w:rPr>
                <w:rFonts w:ascii="Times New Roman" w:hAnsi="Times New Roman" w:cs="Times New Roman"/>
                <w:color w:val="000000" w:themeColor="text1"/>
              </w:rPr>
              <w:t>гия</w:t>
            </w:r>
          </w:p>
        </w:tc>
        <w:tc>
          <w:tcPr>
            <w:tcW w:w="329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eastAsia="Times New Roman" w:hAnsi="Times New Roman" w:cs="Times New Roman"/>
                <w:color w:val="000000" w:themeColor="text1"/>
                <w:kern w:val="0"/>
              </w:rPr>
            </w:pPr>
            <w:r w:rsidRPr="000B638D">
              <w:rPr>
                <w:rFonts w:ascii="Times New Roman" w:hAnsi="Times New Roman" w:cs="Times New Roman"/>
                <w:color w:val="000000" w:themeColor="text1"/>
                <w:kern w:val="0"/>
              </w:rPr>
              <w:t>+7</w:t>
            </w:r>
            <w:r w:rsidRPr="000B638D">
              <w:rPr>
                <w:rFonts w:ascii="Times New Roman" w:hAnsi="Times New Roman" w:cs="Times New Roman"/>
                <w:color w:val="000000" w:themeColor="text1"/>
                <w:kern w:val="0"/>
                <w:lang w:val="en-US"/>
              </w:rPr>
              <w:t> (707) 416 0011</w:t>
            </w:r>
          </w:p>
          <w:p w:rsidR="00F63E97" w:rsidRPr="000B638D" w:rsidRDefault="0095242B">
            <w:pPr>
              <w:spacing w:after="0" w:line="240" w:lineRule="auto"/>
              <w:rPr>
                <w:rFonts w:ascii="Times New Roman" w:hAnsi="Times New Roman" w:cs="Times New Roman"/>
                <w:color w:val="000000" w:themeColor="text1"/>
              </w:rPr>
            </w:pPr>
            <w:hyperlink r:id="rId8" w:history="1">
              <w:r w:rsidR="001E16AB" w:rsidRPr="000B638D">
                <w:rPr>
                  <w:rStyle w:val="Hyperlink0"/>
                  <w:rFonts w:eastAsia="Arial Unicode MS"/>
                  <w:color w:val="000000" w:themeColor="text1"/>
                  <w:sz w:val="22"/>
                  <w:szCs w:val="22"/>
                </w:rPr>
                <w:t>elmira_s61@mail.ru</w:t>
              </w:r>
            </w:hyperlink>
          </w:p>
        </w:tc>
        <w:tc>
          <w:tcPr>
            <w:tcW w:w="563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Емтихан сессиясының алдында 60 минут</w:t>
            </w:r>
          </w:p>
        </w:tc>
        <w:tc>
          <w:tcPr>
            <w:tcW w:w="523"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0B638D" w:rsidTr="00956BD0">
        <w:trPr>
          <w:trHeight w:val="340"/>
        </w:trPr>
        <w:tc>
          <w:tcPr>
            <w:tcW w:w="709"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8</w:t>
            </w:r>
            <w:r w:rsidRPr="000B638D">
              <w:rPr>
                <w:rStyle w:val="a7"/>
                <w:rFonts w:ascii="Times New Roman" w:hAnsi="Times New Roman" w:cs="Times New Roman"/>
                <w:b/>
                <w:bCs/>
                <w:color w:val="000000" w:themeColor="text1"/>
                <w:lang w:val="en-US"/>
              </w:rPr>
              <w:t>.</w:t>
            </w:r>
          </w:p>
        </w:tc>
        <w:tc>
          <w:tcPr>
            <w:tcW w:w="13795" w:type="dxa"/>
            <w:gridSpan w:val="17"/>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Пәннің мазмұны</w:t>
            </w:r>
          </w:p>
        </w:tc>
        <w:tc>
          <w:tcPr>
            <w:tcW w:w="351" w:type="dxa"/>
            <w:gridSpan w:val="2"/>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0B638D" w:rsidTr="00956BD0">
        <w:trPr>
          <w:trHeight w:val="94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c>
          <w:tcPr>
            <w:tcW w:w="7370"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Тақырып атауы</w:t>
            </w:r>
          </w:p>
        </w:tc>
        <w:tc>
          <w:tcPr>
            <w:tcW w:w="9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Сағат саны</w:t>
            </w:r>
          </w:p>
        </w:tc>
        <w:tc>
          <w:tcPr>
            <w:tcW w:w="549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Өткізу нысаны</w:t>
            </w:r>
          </w:p>
        </w:tc>
        <w:tc>
          <w:tcPr>
            <w:tcW w:w="351"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0B638D" w:rsidTr="00956BD0">
        <w:trPr>
          <w:trHeight w:val="184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rPr>
                <w:rFonts w:ascii="Times New Roman" w:hAnsi="Times New Roman" w:cs="Times New Roman"/>
                <w:color w:val="000000" w:themeColor="text1"/>
              </w:rPr>
            </w:pPr>
            <w:r w:rsidRPr="000B638D">
              <w:rPr>
                <w:rFonts w:ascii="Times New Roman" w:hAnsi="Times New Roman" w:cs="Times New Roman"/>
                <w:color w:val="000000" w:themeColor="text1"/>
              </w:rPr>
              <w:t>1</w:t>
            </w:r>
          </w:p>
        </w:tc>
        <w:tc>
          <w:tcPr>
            <w:tcW w:w="7370"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 xml:space="preserve">Стоматологиядағы деонтология және медициналық этика. </w:t>
            </w:r>
          </w:p>
          <w:p w:rsidR="00F63E97" w:rsidRPr="000B638D" w:rsidRDefault="001E16AB">
            <w:pPr>
              <w:pStyle w:val="C"/>
              <w:rPr>
                <w:rFonts w:cs="Times New Roman"/>
                <w:color w:val="000000" w:themeColor="text1"/>
                <w:sz w:val="22"/>
                <w:szCs w:val="22"/>
              </w:rPr>
            </w:pPr>
            <w:r w:rsidRPr="000B638D">
              <w:rPr>
                <w:rStyle w:val="a7"/>
                <w:rFonts w:cs="Times New Roman"/>
                <w:color w:val="000000" w:themeColor="text1"/>
                <w:sz w:val="22"/>
                <w:szCs w:val="22"/>
              </w:rPr>
              <w:t>Медициналық этика кодексі.</w:t>
            </w:r>
          </w:p>
        </w:tc>
        <w:tc>
          <w:tcPr>
            <w:tcW w:w="9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6911BA">
            <w:pPr>
              <w:spacing w:after="0" w:line="240" w:lineRule="auto"/>
              <w:rPr>
                <w:rFonts w:ascii="Times New Roman" w:hAnsi="Times New Roman" w:cs="Times New Roman"/>
                <w:color w:val="000000" w:themeColor="text1"/>
              </w:rPr>
            </w:pPr>
            <w:r w:rsidRPr="000B638D">
              <w:rPr>
                <w:rStyle w:val="a7"/>
                <w:color w:val="000000" w:themeColor="text1"/>
              </w:rPr>
              <w:t>4</w:t>
            </w:r>
          </w:p>
        </w:tc>
        <w:tc>
          <w:tcPr>
            <w:tcW w:w="549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Формативті бағалау:</w:t>
            </w:r>
          </w:p>
          <w:p w:rsidR="00F63E97" w:rsidRPr="000B638D" w:rsidRDefault="001E16AB">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1. Оқытудың белсенді әдістерін қолдану: TBL, CBL</w:t>
            </w:r>
          </w:p>
          <w:p w:rsidR="00F63E97" w:rsidRPr="000B638D" w:rsidRDefault="001E16AB">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2. Фантомдар бойынша жұмыс</w:t>
            </w:r>
          </w:p>
          <w:p w:rsidR="00F63E97" w:rsidRPr="000B638D" w:rsidRDefault="001E16AB">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3. Альбомдардағы жұмыс</w:t>
            </w:r>
          </w:p>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4. СРС тақырыбының шағын конференциясы</w:t>
            </w:r>
          </w:p>
        </w:tc>
        <w:tc>
          <w:tcPr>
            <w:tcW w:w="351"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0B638D" w:rsidTr="00956BD0">
        <w:trPr>
          <w:trHeight w:val="184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rPr>
                <w:rFonts w:ascii="Times New Roman" w:hAnsi="Times New Roman" w:cs="Times New Roman"/>
                <w:color w:val="000000" w:themeColor="text1"/>
              </w:rPr>
            </w:pPr>
            <w:r w:rsidRPr="000B638D">
              <w:rPr>
                <w:rFonts w:ascii="Times New Roman" w:hAnsi="Times New Roman" w:cs="Times New Roman"/>
                <w:color w:val="000000" w:themeColor="text1"/>
              </w:rPr>
              <w:lastRenderedPageBreak/>
              <w:t>2</w:t>
            </w:r>
          </w:p>
        </w:tc>
        <w:tc>
          <w:tcPr>
            <w:tcW w:w="7370"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Стоматологиядағыэргономика</w:t>
            </w:r>
            <w:r w:rsidRPr="000B638D">
              <w:rPr>
                <w:rStyle w:val="a7"/>
                <w:rFonts w:ascii="Times New Roman" w:hAnsi="Times New Roman" w:cs="Times New Roman"/>
                <w:color w:val="000000" w:themeColor="text1"/>
                <w:lang w:val="en-US"/>
              </w:rPr>
              <w:t xml:space="preserve">. </w:t>
            </w:r>
            <w:r w:rsidRPr="000B638D">
              <w:rPr>
                <w:rStyle w:val="a7"/>
                <w:rFonts w:ascii="Times New Roman" w:hAnsi="Times New Roman" w:cs="Times New Roman"/>
                <w:color w:val="000000" w:themeColor="text1"/>
              </w:rPr>
              <w:t>Тісдәрігеріжұмысыныңэргономикалықнегіздері</w:t>
            </w:r>
            <w:r w:rsidRPr="000B638D">
              <w:rPr>
                <w:rStyle w:val="a7"/>
                <w:rFonts w:ascii="Times New Roman" w:hAnsi="Times New Roman" w:cs="Times New Roman"/>
                <w:color w:val="000000" w:themeColor="text1"/>
                <w:lang w:val="en-US"/>
              </w:rPr>
              <w:t>.</w:t>
            </w:r>
          </w:p>
        </w:tc>
        <w:tc>
          <w:tcPr>
            <w:tcW w:w="9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6911BA">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4</w:t>
            </w:r>
          </w:p>
        </w:tc>
        <w:tc>
          <w:tcPr>
            <w:tcW w:w="549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Формативті бағалау:</w:t>
            </w:r>
          </w:p>
          <w:p w:rsidR="00F63E97" w:rsidRPr="000B638D" w:rsidRDefault="001E16AB">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1. Оқытудың белсенді әдістерін қолдану: TBL, CBL</w:t>
            </w:r>
          </w:p>
          <w:p w:rsidR="00F63E97" w:rsidRPr="000B638D" w:rsidRDefault="001E16AB">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2. Фантомдар бойынша жұмыс</w:t>
            </w:r>
          </w:p>
          <w:p w:rsidR="00F63E97" w:rsidRPr="000B638D" w:rsidRDefault="001E16AB">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3. Альбомдардағы жұмыс</w:t>
            </w:r>
          </w:p>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4. СРС тақырыбының шағын конференциясы</w:t>
            </w:r>
          </w:p>
        </w:tc>
        <w:tc>
          <w:tcPr>
            <w:tcW w:w="351"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0B638D" w:rsidTr="00956BD0">
        <w:trPr>
          <w:trHeight w:val="184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rPr>
                <w:rFonts w:ascii="Times New Roman" w:hAnsi="Times New Roman" w:cs="Times New Roman"/>
                <w:color w:val="000000" w:themeColor="text1"/>
              </w:rPr>
            </w:pPr>
            <w:r w:rsidRPr="000B638D">
              <w:rPr>
                <w:rFonts w:ascii="Times New Roman" w:hAnsi="Times New Roman" w:cs="Times New Roman"/>
                <w:color w:val="000000" w:themeColor="text1"/>
              </w:rPr>
              <w:t>3</w:t>
            </w:r>
          </w:p>
        </w:tc>
        <w:tc>
          <w:tcPr>
            <w:tcW w:w="7370"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kern w:val="0"/>
              </w:rPr>
              <w:t xml:space="preserve">Стоматологиядағы </w:t>
            </w:r>
            <w:r w:rsidRPr="000B638D">
              <w:rPr>
                <w:rStyle w:val="a7"/>
                <w:rFonts w:ascii="Times New Roman" w:hAnsi="Times New Roman" w:cs="Times New Roman"/>
                <w:color w:val="000000" w:themeColor="text1"/>
                <w:kern w:val="0"/>
                <w:lang w:val="en-US"/>
              </w:rPr>
              <w:t>time</w:t>
            </w:r>
            <w:r w:rsidRPr="000B638D">
              <w:rPr>
                <w:rStyle w:val="a7"/>
                <w:rFonts w:ascii="Times New Roman" w:hAnsi="Times New Roman" w:cs="Times New Roman"/>
                <w:color w:val="000000" w:themeColor="text1"/>
                <w:kern w:val="0"/>
              </w:rPr>
              <w:t xml:space="preserve"> </w:t>
            </w:r>
            <w:r w:rsidRPr="000B638D">
              <w:rPr>
                <w:rStyle w:val="a7"/>
                <w:rFonts w:ascii="Times New Roman" w:hAnsi="Times New Roman" w:cs="Times New Roman"/>
                <w:color w:val="000000" w:themeColor="text1"/>
                <w:kern w:val="0"/>
                <w:lang w:val="en-US"/>
              </w:rPr>
              <w:t>management</w:t>
            </w:r>
            <w:r w:rsidRPr="000B638D">
              <w:rPr>
                <w:rStyle w:val="a7"/>
                <w:rFonts w:ascii="Times New Roman" w:hAnsi="Times New Roman" w:cs="Times New Roman"/>
                <w:color w:val="000000" w:themeColor="text1"/>
                <w:kern w:val="0"/>
              </w:rPr>
              <w:t>. Мінез-құлықты менеджмент.</w:t>
            </w:r>
          </w:p>
        </w:tc>
        <w:tc>
          <w:tcPr>
            <w:tcW w:w="9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6911BA">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4</w:t>
            </w:r>
          </w:p>
        </w:tc>
        <w:tc>
          <w:tcPr>
            <w:tcW w:w="549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Формативті бағалау:</w:t>
            </w:r>
          </w:p>
          <w:p w:rsidR="00F63E97" w:rsidRPr="000B638D" w:rsidRDefault="001E16AB">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1. Оқытудың белсенді әдістерін қолдану: TBL, CBL</w:t>
            </w:r>
          </w:p>
          <w:p w:rsidR="00F63E97" w:rsidRPr="000B638D" w:rsidRDefault="001E16AB">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2. Фантомдар бойынша жұмыс</w:t>
            </w:r>
          </w:p>
          <w:p w:rsidR="00F63E97" w:rsidRPr="000B638D" w:rsidRDefault="001E16AB">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3. Альбомдардағы жұмыс</w:t>
            </w:r>
          </w:p>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4. СРС тақырыбының шағын конференциясы</w:t>
            </w:r>
          </w:p>
        </w:tc>
        <w:tc>
          <w:tcPr>
            <w:tcW w:w="351"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0B638D" w:rsidTr="00956BD0">
        <w:trPr>
          <w:trHeight w:val="184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rPr>
                <w:rFonts w:ascii="Times New Roman" w:hAnsi="Times New Roman" w:cs="Times New Roman"/>
                <w:color w:val="000000" w:themeColor="text1"/>
              </w:rPr>
            </w:pPr>
            <w:r w:rsidRPr="000B638D">
              <w:rPr>
                <w:rFonts w:ascii="Times New Roman" w:hAnsi="Times New Roman" w:cs="Times New Roman"/>
                <w:color w:val="000000" w:themeColor="text1"/>
              </w:rPr>
              <w:t>4</w:t>
            </w:r>
          </w:p>
        </w:tc>
        <w:tc>
          <w:tcPr>
            <w:tcW w:w="7370"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Құқықтықстандарттар</w:t>
            </w:r>
            <w:r w:rsidRPr="000B638D">
              <w:rPr>
                <w:rStyle w:val="a7"/>
                <w:rFonts w:ascii="Times New Roman" w:hAnsi="Times New Roman" w:cs="Times New Roman"/>
                <w:color w:val="000000" w:themeColor="text1"/>
                <w:lang w:val="en-US"/>
              </w:rPr>
              <w:t xml:space="preserve">.  </w:t>
            </w:r>
            <w:r w:rsidRPr="000B638D">
              <w:rPr>
                <w:rStyle w:val="a7"/>
                <w:rFonts w:ascii="Times New Roman" w:hAnsi="Times New Roman" w:cs="Times New Roman"/>
                <w:color w:val="000000" w:themeColor="text1"/>
              </w:rPr>
              <w:t>Медициналыққұжаттама</w:t>
            </w:r>
            <w:r w:rsidRPr="000B638D">
              <w:rPr>
                <w:rStyle w:val="a7"/>
                <w:rFonts w:ascii="Times New Roman" w:hAnsi="Times New Roman" w:cs="Times New Roman"/>
                <w:color w:val="000000" w:themeColor="text1"/>
                <w:lang w:val="en-US"/>
              </w:rPr>
              <w:t xml:space="preserve">. </w:t>
            </w:r>
            <w:r w:rsidRPr="000B638D">
              <w:rPr>
                <w:rStyle w:val="a7"/>
                <w:rFonts w:ascii="Times New Roman" w:hAnsi="Times New Roman" w:cs="Times New Roman"/>
                <w:color w:val="000000" w:themeColor="text1"/>
              </w:rPr>
              <w:t>Электрондыққұжатайналымы</w:t>
            </w:r>
            <w:r w:rsidRPr="000B638D">
              <w:rPr>
                <w:rStyle w:val="a7"/>
                <w:rFonts w:ascii="Times New Roman" w:hAnsi="Times New Roman" w:cs="Times New Roman"/>
                <w:color w:val="000000" w:themeColor="text1"/>
                <w:lang w:val="en-US"/>
              </w:rPr>
              <w:t>.</w:t>
            </w:r>
          </w:p>
        </w:tc>
        <w:tc>
          <w:tcPr>
            <w:tcW w:w="9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6911BA">
            <w:pPr>
              <w:pStyle w:val="B"/>
              <w:rPr>
                <w:rFonts w:cs="Times New Roman"/>
                <w:color w:val="000000" w:themeColor="text1"/>
                <w:sz w:val="22"/>
                <w:szCs w:val="22"/>
                <w:lang w:val="ru-RU"/>
              </w:rPr>
            </w:pPr>
            <w:r w:rsidRPr="000B638D">
              <w:rPr>
                <w:rStyle w:val="a7"/>
                <w:rFonts w:cs="Times New Roman"/>
                <w:color w:val="000000" w:themeColor="text1"/>
                <w:kern w:val="2"/>
                <w:sz w:val="22"/>
                <w:szCs w:val="22"/>
                <w:lang w:val="ru-RU"/>
              </w:rPr>
              <w:t>4</w:t>
            </w:r>
          </w:p>
        </w:tc>
        <w:tc>
          <w:tcPr>
            <w:tcW w:w="549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B3551C" w:rsidRDefault="001E16AB">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Формативті</w:t>
            </w:r>
            <w:r w:rsidRPr="00B3551C">
              <w:rPr>
                <w:rStyle w:val="a7"/>
                <w:rFonts w:ascii="Times New Roman" w:hAnsi="Times New Roman" w:cs="Times New Roman"/>
                <w:color w:val="000000" w:themeColor="text1"/>
              </w:rPr>
              <w:t xml:space="preserve"> </w:t>
            </w:r>
            <w:r w:rsidRPr="000B638D">
              <w:rPr>
                <w:rStyle w:val="a7"/>
                <w:rFonts w:ascii="Times New Roman" w:hAnsi="Times New Roman" w:cs="Times New Roman"/>
                <w:color w:val="000000" w:themeColor="text1"/>
              </w:rPr>
              <w:t>бағалау</w:t>
            </w:r>
            <w:r w:rsidRPr="00B3551C">
              <w:rPr>
                <w:rStyle w:val="a7"/>
                <w:rFonts w:ascii="Times New Roman" w:hAnsi="Times New Roman" w:cs="Times New Roman"/>
                <w:color w:val="000000" w:themeColor="text1"/>
              </w:rPr>
              <w:t>:</w:t>
            </w:r>
          </w:p>
          <w:p w:rsidR="00F63E97" w:rsidRPr="00B3551C" w:rsidRDefault="001E16AB">
            <w:pPr>
              <w:spacing w:after="0" w:line="240" w:lineRule="auto"/>
              <w:rPr>
                <w:rStyle w:val="a7"/>
                <w:rFonts w:ascii="Times New Roman" w:eastAsia="Times New Roman" w:hAnsi="Times New Roman" w:cs="Times New Roman"/>
                <w:color w:val="000000" w:themeColor="text1"/>
              </w:rPr>
            </w:pPr>
            <w:r w:rsidRPr="00B3551C">
              <w:rPr>
                <w:rStyle w:val="a7"/>
                <w:rFonts w:ascii="Times New Roman" w:hAnsi="Times New Roman" w:cs="Times New Roman"/>
                <w:color w:val="000000" w:themeColor="text1"/>
              </w:rPr>
              <w:t xml:space="preserve">1. </w:t>
            </w:r>
            <w:r w:rsidRPr="000B638D">
              <w:rPr>
                <w:rStyle w:val="a7"/>
                <w:rFonts w:ascii="Times New Roman" w:hAnsi="Times New Roman" w:cs="Times New Roman"/>
                <w:color w:val="000000" w:themeColor="text1"/>
              </w:rPr>
              <w:t>Оқытудың</w:t>
            </w:r>
            <w:r w:rsidRPr="00B3551C">
              <w:rPr>
                <w:rStyle w:val="a7"/>
                <w:rFonts w:ascii="Times New Roman" w:hAnsi="Times New Roman" w:cs="Times New Roman"/>
                <w:color w:val="000000" w:themeColor="text1"/>
              </w:rPr>
              <w:t xml:space="preserve"> </w:t>
            </w:r>
            <w:r w:rsidRPr="000B638D">
              <w:rPr>
                <w:rStyle w:val="a7"/>
                <w:rFonts w:ascii="Times New Roman" w:hAnsi="Times New Roman" w:cs="Times New Roman"/>
                <w:color w:val="000000" w:themeColor="text1"/>
              </w:rPr>
              <w:t>белсенді</w:t>
            </w:r>
            <w:r w:rsidRPr="00B3551C">
              <w:rPr>
                <w:rStyle w:val="a7"/>
                <w:rFonts w:ascii="Times New Roman" w:hAnsi="Times New Roman" w:cs="Times New Roman"/>
                <w:color w:val="000000" w:themeColor="text1"/>
              </w:rPr>
              <w:t xml:space="preserve"> </w:t>
            </w:r>
            <w:r w:rsidRPr="000B638D">
              <w:rPr>
                <w:rStyle w:val="a7"/>
                <w:rFonts w:ascii="Times New Roman" w:hAnsi="Times New Roman" w:cs="Times New Roman"/>
                <w:color w:val="000000" w:themeColor="text1"/>
              </w:rPr>
              <w:t>әдістерін</w:t>
            </w:r>
            <w:r w:rsidRPr="00B3551C">
              <w:rPr>
                <w:rStyle w:val="a7"/>
                <w:rFonts w:ascii="Times New Roman" w:hAnsi="Times New Roman" w:cs="Times New Roman"/>
                <w:color w:val="000000" w:themeColor="text1"/>
              </w:rPr>
              <w:t xml:space="preserve"> </w:t>
            </w:r>
            <w:r w:rsidRPr="000B638D">
              <w:rPr>
                <w:rStyle w:val="a7"/>
                <w:rFonts w:ascii="Times New Roman" w:hAnsi="Times New Roman" w:cs="Times New Roman"/>
                <w:color w:val="000000" w:themeColor="text1"/>
              </w:rPr>
              <w:t>қолдану</w:t>
            </w:r>
            <w:r w:rsidRPr="00B3551C">
              <w:rPr>
                <w:rStyle w:val="a7"/>
                <w:rFonts w:ascii="Times New Roman" w:hAnsi="Times New Roman" w:cs="Times New Roman"/>
                <w:color w:val="000000" w:themeColor="text1"/>
              </w:rPr>
              <w:t xml:space="preserve">: </w:t>
            </w:r>
            <w:r w:rsidRPr="000B638D">
              <w:rPr>
                <w:rStyle w:val="a7"/>
                <w:rFonts w:ascii="Times New Roman" w:hAnsi="Times New Roman" w:cs="Times New Roman"/>
                <w:color w:val="000000" w:themeColor="text1"/>
                <w:lang w:val="en-US"/>
              </w:rPr>
              <w:t>TBL</w:t>
            </w:r>
            <w:r w:rsidRPr="00B3551C">
              <w:rPr>
                <w:rStyle w:val="a7"/>
                <w:rFonts w:ascii="Times New Roman" w:hAnsi="Times New Roman" w:cs="Times New Roman"/>
                <w:color w:val="000000" w:themeColor="text1"/>
              </w:rPr>
              <w:t xml:space="preserve">, </w:t>
            </w:r>
            <w:r w:rsidRPr="000B638D">
              <w:rPr>
                <w:rStyle w:val="a7"/>
                <w:rFonts w:ascii="Times New Roman" w:hAnsi="Times New Roman" w:cs="Times New Roman"/>
                <w:color w:val="000000" w:themeColor="text1"/>
                <w:lang w:val="en-US"/>
              </w:rPr>
              <w:t>CBL</w:t>
            </w:r>
          </w:p>
          <w:p w:rsidR="00F63E97" w:rsidRPr="00B3551C" w:rsidRDefault="001E16AB">
            <w:pPr>
              <w:spacing w:after="0" w:line="240" w:lineRule="auto"/>
              <w:rPr>
                <w:rStyle w:val="a7"/>
                <w:rFonts w:ascii="Times New Roman" w:eastAsia="Times New Roman" w:hAnsi="Times New Roman" w:cs="Times New Roman"/>
                <w:color w:val="000000" w:themeColor="text1"/>
              </w:rPr>
            </w:pPr>
            <w:r w:rsidRPr="00B3551C">
              <w:rPr>
                <w:rStyle w:val="a7"/>
                <w:rFonts w:ascii="Times New Roman" w:hAnsi="Times New Roman" w:cs="Times New Roman"/>
                <w:color w:val="000000" w:themeColor="text1"/>
              </w:rPr>
              <w:t xml:space="preserve">2. </w:t>
            </w:r>
            <w:r w:rsidRPr="000B638D">
              <w:rPr>
                <w:rStyle w:val="a7"/>
                <w:rFonts w:ascii="Times New Roman" w:hAnsi="Times New Roman" w:cs="Times New Roman"/>
                <w:color w:val="000000" w:themeColor="text1"/>
              </w:rPr>
              <w:t>Фантомдар</w:t>
            </w:r>
            <w:r w:rsidRPr="00B3551C">
              <w:rPr>
                <w:rStyle w:val="a7"/>
                <w:rFonts w:ascii="Times New Roman" w:hAnsi="Times New Roman" w:cs="Times New Roman"/>
                <w:color w:val="000000" w:themeColor="text1"/>
              </w:rPr>
              <w:t xml:space="preserve"> </w:t>
            </w:r>
            <w:r w:rsidRPr="000B638D">
              <w:rPr>
                <w:rStyle w:val="a7"/>
                <w:rFonts w:ascii="Times New Roman" w:hAnsi="Times New Roman" w:cs="Times New Roman"/>
                <w:color w:val="000000" w:themeColor="text1"/>
              </w:rPr>
              <w:t>бойынша</w:t>
            </w:r>
            <w:r w:rsidRPr="00B3551C">
              <w:rPr>
                <w:rStyle w:val="a7"/>
                <w:rFonts w:ascii="Times New Roman" w:hAnsi="Times New Roman" w:cs="Times New Roman"/>
                <w:color w:val="000000" w:themeColor="text1"/>
              </w:rPr>
              <w:t xml:space="preserve"> </w:t>
            </w:r>
            <w:r w:rsidRPr="000B638D">
              <w:rPr>
                <w:rStyle w:val="a7"/>
                <w:rFonts w:ascii="Times New Roman" w:hAnsi="Times New Roman" w:cs="Times New Roman"/>
                <w:color w:val="000000" w:themeColor="text1"/>
              </w:rPr>
              <w:t>жұмыс</w:t>
            </w:r>
          </w:p>
          <w:p w:rsidR="00F63E97" w:rsidRPr="00B3551C" w:rsidRDefault="001E16AB">
            <w:pPr>
              <w:spacing w:after="0" w:line="240" w:lineRule="auto"/>
              <w:rPr>
                <w:rStyle w:val="a7"/>
                <w:rFonts w:ascii="Times New Roman" w:eastAsia="Times New Roman" w:hAnsi="Times New Roman" w:cs="Times New Roman"/>
                <w:color w:val="000000" w:themeColor="text1"/>
              </w:rPr>
            </w:pPr>
            <w:r w:rsidRPr="00B3551C">
              <w:rPr>
                <w:rStyle w:val="a7"/>
                <w:rFonts w:ascii="Times New Roman" w:hAnsi="Times New Roman" w:cs="Times New Roman"/>
                <w:color w:val="000000" w:themeColor="text1"/>
              </w:rPr>
              <w:t xml:space="preserve">3. </w:t>
            </w:r>
            <w:r w:rsidRPr="000B638D">
              <w:rPr>
                <w:rStyle w:val="a7"/>
                <w:rFonts w:ascii="Times New Roman" w:hAnsi="Times New Roman" w:cs="Times New Roman"/>
                <w:color w:val="000000" w:themeColor="text1"/>
              </w:rPr>
              <w:t>Альбомдардағы</w:t>
            </w:r>
            <w:r w:rsidRPr="00B3551C">
              <w:rPr>
                <w:rStyle w:val="a7"/>
                <w:rFonts w:ascii="Times New Roman" w:hAnsi="Times New Roman" w:cs="Times New Roman"/>
                <w:color w:val="000000" w:themeColor="text1"/>
              </w:rPr>
              <w:t xml:space="preserve"> </w:t>
            </w:r>
            <w:r w:rsidRPr="000B638D">
              <w:rPr>
                <w:rStyle w:val="a7"/>
                <w:rFonts w:ascii="Times New Roman" w:hAnsi="Times New Roman" w:cs="Times New Roman"/>
                <w:color w:val="000000" w:themeColor="text1"/>
              </w:rPr>
              <w:t>жұмыс</w:t>
            </w:r>
          </w:p>
          <w:p w:rsidR="00F63E97" w:rsidRPr="00B3551C" w:rsidRDefault="001E16AB">
            <w:pPr>
              <w:spacing w:after="0" w:line="240" w:lineRule="auto"/>
              <w:rPr>
                <w:rFonts w:ascii="Times New Roman" w:hAnsi="Times New Roman" w:cs="Times New Roman"/>
                <w:color w:val="000000" w:themeColor="text1"/>
              </w:rPr>
            </w:pPr>
            <w:r w:rsidRPr="00B3551C">
              <w:rPr>
                <w:rStyle w:val="a7"/>
                <w:rFonts w:ascii="Times New Roman" w:hAnsi="Times New Roman" w:cs="Times New Roman"/>
                <w:color w:val="000000" w:themeColor="text1"/>
              </w:rPr>
              <w:t xml:space="preserve">4. </w:t>
            </w:r>
            <w:r w:rsidRPr="000B638D">
              <w:rPr>
                <w:rStyle w:val="a7"/>
                <w:rFonts w:ascii="Times New Roman" w:hAnsi="Times New Roman" w:cs="Times New Roman"/>
                <w:color w:val="000000" w:themeColor="text1"/>
              </w:rPr>
              <w:t>СРС</w:t>
            </w:r>
            <w:r w:rsidRPr="00B3551C">
              <w:rPr>
                <w:rStyle w:val="a7"/>
                <w:rFonts w:ascii="Times New Roman" w:hAnsi="Times New Roman" w:cs="Times New Roman"/>
                <w:color w:val="000000" w:themeColor="text1"/>
              </w:rPr>
              <w:t xml:space="preserve"> </w:t>
            </w:r>
            <w:r w:rsidRPr="000B638D">
              <w:rPr>
                <w:rStyle w:val="a7"/>
                <w:rFonts w:ascii="Times New Roman" w:hAnsi="Times New Roman" w:cs="Times New Roman"/>
                <w:color w:val="000000" w:themeColor="text1"/>
              </w:rPr>
              <w:t>тақырыбының</w:t>
            </w:r>
            <w:r w:rsidRPr="00B3551C">
              <w:rPr>
                <w:rStyle w:val="a7"/>
                <w:rFonts w:ascii="Times New Roman" w:hAnsi="Times New Roman" w:cs="Times New Roman"/>
                <w:color w:val="000000" w:themeColor="text1"/>
              </w:rPr>
              <w:t xml:space="preserve"> </w:t>
            </w:r>
            <w:r w:rsidRPr="000B638D">
              <w:rPr>
                <w:rStyle w:val="a7"/>
                <w:rFonts w:ascii="Times New Roman" w:hAnsi="Times New Roman" w:cs="Times New Roman"/>
                <w:color w:val="000000" w:themeColor="text1"/>
              </w:rPr>
              <w:t>шағын</w:t>
            </w:r>
            <w:r w:rsidRPr="00B3551C">
              <w:rPr>
                <w:rStyle w:val="a7"/>
                <w:rFonts w:ascii="Times New Roman" w:hAnsi="Times New Roman" w:cs="Times New Roman"/>
                <w:color w:val="000000" w:themeColor="text1"/>
              </w:rPr>
              <w:t xml:space="preserve"> </w:t>
            </w:r>
            <w:r w:rsidRPr="000B638D">
              <w:rPr>
                <w:rStyle w:val="a7"/>
                <w:rFonts w:ascii="Times New Roman" w:hAnsi="Times New Roman" w:cs="Times New Roman"/>
                <w:color w:val="000000" w:themeColor="text1"/>
              </w:rPr>
              <w:t>конференциясы</w:t>
            </w:r>
          </w:p>
        </w:tc>
        <w:tc>
          <w:tcPr>
            <w:tcW w:w="351"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F63E97" w:rsidRPr="00B3551C" w:rsidRDefault="00F63E97">
            <w:pPr>
              <w:rPr>
                <w:rFonts w:ascii="Times New Roman" w:hAnsi="Times New Roman" w:cs="Times New Roman"/>
                <w:color w:val="000000" w:themeColor="text1"/>
              </w:rPr>
            </w:pPr>
          </w:p>
        </w:tc>
      </w:tr>
      <w:tr w:rsidR="006911BA" w:rsidRPr="000B638D" w:rsidTr="00956BD0">
        <w:trPr>
          <w:trHeight w:val="184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11BA" w:rsidRPr="000B638D" w:rsidRDefault="006911BA">
            <w:pPr>
              <w:rPr>
                <w:rFonts w:ascii="Times New Roman" w:hAnsi="Times New Roman" w:cs="Times New Roman"/>
                <w:color w:val="000000" w:themeColor="text1"/>
              </w:rPr>
            </w:pPr>
            <w:r w:rsidRPr="000B638D">
              <w:rPr>
                <w:rFonts w:ascii="Times New Roman" w:hAnsi="Times New Roman" w:cs="Times New Roman"/>
                <w:color w:val="000000" w:themeColor="text1"/>
              </w:rPr>
              <w:t>5</w:t>
            </w:r>
          </w:p>
        </w:tc>
        <w:tc>
          <w:tcPr>
            <w:tcW w:w="7370"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11BA" w:rsidRPr="000B638D" w:rsidRDefault="006911BA">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 xml:space="preserve">Стоматологиялық аурулардың алдын алу. Алдын алу деңгейлері. </w:t>
            </w:r>
            <w:r w:rsidRPr="000B638D">
              <w:rPr>
                <w:rStyle w:val="a7"/>
                <w:rFonts w:ascii="Times New Roman" w:hAnsi="Times New Roman" w:cs="Times New Roman"/>
                <w:color w:val="000000" w:themeColor="text1"/>
                <w:lang w:val="en-US"/>
              </w:rPr>
              <w:t>Ауыз қуысының жеке гигиенасы.</w:t>
            </w:r>
          </w:p>
        </w:tc>
        <w:tc>
          <w:tcPr>
            <w:tcW w:w="9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11BA" w:rsidRPr="000B638D" w:rsidRDefault="006911BA" w:rsidP="006911BA">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4</w:t>
            </w:r>
          </w:p>
        </w:tc>
        <w:tc>
          <w:tcPr>
            <w:tcW w:w="549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11BA" w:rsidRPr="000B638D" w:rsidRDefault="006911BA">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Формативті бағалау:</w:t>
            </w:r>
          </w:p>
          <w:p w:rsidR="006911BA" w:rsidRPr="000B638D" w:rsidRDefault="006911BA">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1. Оқытудың белсенді әдістерін қолдану: TBL, CBL</w:t>
            </w:r>
          </w:p>
          <w:p w:rsidR="006911BA" w:rsidRPr="000B638D" w:rsidRDefault="006911BA">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2. Фантомдар бойынша жұмыс</w:t>
            </w:r>
          </w:p>
          <w:p w:rsidR="006911BA" w:rsidRPr="000B638D" w:rsidRDefault="006911BA">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3. Альбомдардағы жұмыс</w:t>
            </w:r>
          </w:p>
          <w:p w:rsidR="006911BA" w:rsidRPr="000B638D" w:rsidRDefault="006911BA">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4. СРС тақырыбының шағын конференциясы</w:t>
            </w:r>
          </w:p>
        </w:tc>
        <w:tc>
          <w:tcPr>
            <w:tcW w:w="351"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6911BA" w:rsidRPr="000B638D" w:rsidRDefault="006911BA">
            <w:pPr>
              <w:rPr>
                <w:rFonts w:ascii="Times New Roman" w:hAnsi="Times New Roman" w:cs="Times New Roman"/>
                <w:color w:val="000000" w:themeColor="text1"/>
              </w:rPr>
            </w:pPr>
          </w:p>
        </w:tc>
      </w:tr>
      <w:tr w:rsidR="006911BA" w:rsidRPr="000B638D" w:rsidTr="00956BD0">
        <w:trPr>
          <w:trHeight w:val="184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11BA" w:rsidRPr="000B638D" w:rsidRDefault="006911BA">
            <w:pPr>
              <w:rPr>
                <w:rFonts w:ascii="Times New Roman" w:hAnsi="Times New Roman" w:cs="Times New Roman"/>
                <w:color w:val="000000" w:themeColor="text1"/>
              </w:rPr>
            </w:pPr>
            <w:r w:rsidRPr="000B638D">
              <w:rPr>
                <w:rFonts w:ascii="Times New Roman" w:hAnsi="Times New Roman" w:cs="Times New Roman"/>
                <w:color w:val="000000" w:themeColor="text1"/>
              </w:rPr>
              <w:lastRenderedPageBreak/>
              <w:t>6</w:t>
            </w:r>
          </w:p>
        </w:tc>
        <w:tc>
          <w:tcPr>
            <w:tcW w:w="7370"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11BA" w:rsidRPr="000B638D" w:rsidRDefault="006911BA">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Тісшөгінділері</w:t>
            </w:r>
            <w:r w:rsidRPr="000B638D">
              <w:rPr>
                <w:rStyle w:val="a7"/>
                <w:rFonts w:ascii="Times New Roman" w:hAnsi="Times New Roman" w:cs="Times New Roman"/>
                <w:color w:val="000000" w:themeColor="text1"/>
                <w:lang w:val="en-US"/>
              </w:rPr>
              <w:t xml:space="preserve">. </w:t>
            </w:r>
            <w:r w:rsidRPr="000B638D">
              <w:rPr>
                <w:rStyle w:val="a7"/>
                <w:rFonts w:ascii="Times New Roman" w:hAnsi="Times New Roman" w:cs="Times New Roman"/>
                <w:color w:val="000000" w:themeColor="text1"/>
              </w:rPr>
              <w:t>Кәсібигигиена</w:t>
            </w:r>
            <w:r w:rsidRPr="000B638D">
              <w:rPr>
                <w:rStyle w:val="a7"/>
                <w:rFonts w:ascii="Times New Roman" w:hAnsi="Times New Roman" w:cs="Times New Roman"/>
                <w:color w:val="000000" w:themeColor="text1"/>
                <w:lang w:val="en-US"/>
              </w:rPr>
              <w:t xml:space="preserve">. </w:t>
            </w:r>
            <w:r w:rsidRPr="000B638D">
              <w:rPr>
                <w:rStyle w:val="a7"/>
                <w:rFonts w:ascii="Times New Roman" w:hAnsi="Times New Roman" w:cs="Times New Roman"/>
                <w:color w:val="000000" w:themeColor="text1"/>
              </w:rPr>
              <w:t>Кәсібигигиенаэлементтері</w:t>
            </w:r>
            <w:r w:rsidRPr="000B638D">
              <w:rPr>
                <w:rStyle w:val="a7"/>
                <w:rFonts w:ascii="Times New Roman" w:hAnsi="Times New Roman" w:cs="Times New Roman"/>
                <w:color w:val="000000" w:themeColor="text1"/>
                <w:lang w:val="en-US"/>
              </w:rPr>
              <w:t>.</w:t>
            </w:r>
          </w:p>
        </w:tc>
        <w:tc>
          <w:tcPr>
            <w:tcW w:w="9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11BA" w:rsidRPr="000B638D" w:rsidRDefault="006911BA" w:rsidP="006911BA">
            <w:pPr>
              <w:pStyle w:val="B"/>
              <w:rPr>
                <w:rFonts w:cs="Times New Roman"/>
                <w:color w:val="000000" w:themeColor="text1"/>
                <w:sz w:val="22"/>
                <w:szCs w:val="22"/>
                <w:lang w:val="ru-RU"/>
              </w:rPr>
            </w:pPr>
            <w:r w:rsidRPr="000B638D">
              <w:rPr>
                <w:rStyle w:val="a7"/>
                <w:rFonts w:cs="Times New Roman"/>
                <w:color w:val="000000" w:themeColor="text1"/>
                <w:kern w:val="2"/>
                <w:sz w:val="22"/>
                <w:szCs w:val="22"/>
                <w:lang w:val="ru-RU"/>
              </w:rPr>
              <w:t>4</w:t>
            </w:r>
          </w:p>
        </w:tc>
        <w:tc>
          <w:tcPr>
            <w:tcW w:w="549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11BA" w:rsidRPr="000B638D" w:rsidRDefault="006911BA">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Формативті бағалау:</w:t>
            </w:r>
          </w:p>
          <w:p w:rsidR="006911BA" w:rsidRPr="000B638D" w:rsidRDefault="006911BA">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1. Оқытудың белсенді әдістерін қолдану: TBL, CBL</w:t>
            </w:r>
          </w:p>
          <w:p w:rsidR="006911BA" w:rsidRPr="000B638D" w:rsidRDefault="006911BA">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2. Фантомдар бойынша жұмыс</w:t>
            </w:r>
          </w:p>
          <w:p w:rsidR="006911BA" w:rsidRPr="000B638D" w:rsidRDefault="006911BA">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3. Альбомдардағы жұмыс</w:t>
            </w:r>
          </w:p>
          <w:p w:rsidR="006911BA" w:rsidRPr="000B638D" w:rsidRDefault="006911BA">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4. СРС тақырыбының шағын конференциясы</w:t>
            </w:r>
          </w:p>
        </w:tc>
        <w:tc>
          <w:tcPr>
            <w:tcW w:w="351"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6911BA" w:rsidRPr="000B638D" w:rsidRDefault="006911BA">
            <w:pPr>
              <w:rPr>
                <w:rFonts w:ascii="Times New Roman" w:hAnsi="Times New Roman" w:cs="Times New Roman"/>
                <w:color w:val="000000" w:themeColor="text1"/>
              </w:rPr>
            </w:pPr>
          </w:p>
        </w:tc>
      </w:tr>
      <w:tr w:rsidR="00F63E97" w:rsidRPr="000B638D" w:rsidTr="00956BD0">
        <w:trPr>
          <w:trHeight w:val="154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rPr>
                <w:rFonts w:ascii="Times New Roman" w:hAnsi="Times New Roman" w:cs="Times New Roman"/>
                <w:color w:val="000000" w:themeColor="text1"/>
              </w:rPr>
            </w:pPr>
            <w:r w:rsidRPr="000B638D">
              <w:rPr>
                <w:rFonts w:ascii="Times New Roman" w:hAnsi="Times New Roman" w:cs="Times New Roman"/>
                <w:color w:val="000000" w:themeColor="text1"/>
              </w:rPr>
              <w:t>7</w:t>
            </w:r>
          </w:p>
        </w:tc>
        <w:tc>
          <w:tcPr>
            <w:tcW w:w="7370"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Аралық бақылау 1</w:t>
            </w:r>
          </w:p>
        </w:tc>
        <w:tc>
          <w:tcPr>
            <w:tcW w:w="642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Жиынтық бағалау:</w:t>
            </w:r>
          </w:p>
          <w:p w:rsidR="00F63E97" w:rsidRPr="000B638D" w:rsidRDefault="001E16AB">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2 кезең:</w:t>
            </w:r>
          </w:p>
          <w:p w:rsidR="00F63E97" w:rsidRPr="000B638D" w:rsidRDefault="001E16AB">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1 кезең-түсіну және қолдану үшін MCQ тестілеу-40%</w:t>
            </w:r>
          </w:p>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2 кезең - практикалық дағдыларды қабылдау (Dops) - 60%</w:t>
            </w:r>
          </w:p>
        </w:tc>
        <w:tc>
          <w:tcPr>
            <w:tcW w:w="351"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6911BA" w:rsidRPr="000B638D" w:rsidTr="00956BD0">
        <w:trPr>
          <w:trHeight w:val="184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11BA" w:rsidRPr="000B638D" w:rsidRDefault="006911BA">
            <w:pPr>
              <w:rPr>
                <w:rFonts w:ascii="Times New Roman" w:hAnsi="Times New Roman" w:cs="Times New Roman"/>
                <w:color w:val="000000" w:themeColor="text1"/>
              </w:rPr>
            </w:pPr>
            <w:r w:rsidRPr="000B638D">
              <w:rPr>
                <w:rFonts w:ascii="Times New Roman" w:hAnsi="Times New Roman" w:cs="Times New Roman"/>
                <w:color w:val="000000" w:themeColor="text1"/>
              </w:rPr>
              <w:t>8</w:t>
            </w:r>
          </w:p>
        </w:tc>
        <w:tc>
          <w:tcPr>
            <w:tcW w:w="7370"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11BA" w:rsidRPr="000B638D" w:rsidRDefault="006911BA">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Жаман әдеттер, стоматологиялық ауытқулардың дамуындағы рөлі.</w:t>
            </w:r>
          </w:p>
        </w:tc>
        <w:tc>
          <w:tcPr>
            <w:tcW w:w="9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11BA" w:rsidRPr="000B638D" w:rsidRDefault="006911BA" w:rsidP="006911BA">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4</w:t>
            </w:r>
          </w:p>
        </w:tc>
        <w:tc>
          <w:tcPr>
            <w:tcW w:w="549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11BA" w:rsidRPr="000B638D" w:rsidRDefault="006911BA">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Формативті бағалау:</w:t>
            </w:r>
          </w:p>
          <w:p w:rsidR="006911BA" w:rsidRPr="000B638D" w:rsidRDefault="006911BA">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1. Оқытудың белсенді әдістерін қолдану: TBL, CBL</w:t>
            </w:r>
          </w:p>
          <w:p w:rsidR="006911BA" w:rsidRPr="000B638D" w:rsidRDefault="006911BA">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2. Фантомдар бойынша жұмыс</w:t>
            </w:r>
          </w:p>
          <w:p w:rsidR="006911BA" w:rsidRPr="000B638D" w:rsidRDefault="006911BA">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3. Альбомдардағы жұмыс</w:t>
            </w:r>
          </w:p>
          <w:p w:rsidR="006911BA" w:rsidRPr="000B638D" w:rsidRDefault="006911BA">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4. СРС тақырыбының шағын конференциясы</w:t>
            </w:r>
          </w:p>
        </w:tc>
        <w:tc>
          <w:tcPr>
            <w:tcW w:w="351"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6911BA" w:rsidRPr="000B638D" w:rsidRDefault="006911BA">
            <w:pPr>
              <w:rPr>
                <w:rFonts w:ascii="Times New Roman" w:hAnsi="Times New Roman" w:cs="Times New Roman"/>
                <w:color w:val="000000" w:themeColor="text1"/>
              </w:rPr>
            </w:pPr>
          </w:p>
        </w:tc>
      </w:tr>
      <w:tr w:rsidR="006911BA" w:rsidRPr="000B638D" w:rsidTr="00956BD0">
        <w:trPr>
          <w:trHeight w:val="184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11BA" w:rsidRPr="000B638D" w:rsidRDefault="006911BA">
            <w:pPr>
              <w:rPr>
                <w:rFonts w:ascii="Times New Roman" w:hAnsi="Times New Roman" w:cs="Times New Roman"/>
                <w:color w:val="000000" w:themeColor="text1"/>
              </w:rPr>
            </w:pPr>
            <w:r w:rsidRPr="000B638D">
              <w:rPr>
                <w:rFonts w:ascii="Times New Roman" w:hAnsi="Times New Roman" w:cs="Times New Roman"/>
                <w:color w:val="000000" w:themeColor="text1"/>
              </w:rPr>
              <w:t>9</w:t>
            </w:r>
          </w:p>
        </w:tc>
        <w:tc>
          <w:tcPr>
            <w:tcW w:w="7370"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11BA" w:rsidRPr="000B638D" w:rsidRDefault="006911BA">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Стоматологиядағыдиагностикалықәдістердіңжалпытүсініктері</w:t>
            </w:r>
            <w:r w:rsidRPr="000B638D">
              <w:rPr>
                <w:rStyle w:val="a7"/>
                <w:rFonts w:ascii="Times New Roman" w:hAnsi="Times New Roman" w:cs="Times New Roman"/>
                <w:color w:val="000000" w:themeColor="text1"/>
                <w:lang w:val="en-US"/>
              </w:rPr>
              <w:t xml:space="preserve">. </w:t>
            </w:r>
            <w:r w:rsidRPr="000B638D">
              <w:rPr>
                <w:rStyle w:val="a7"/>
                <w:rFonts w:ascii="Times New Roman" w:hAnsi="Times New Roman" w:cs="Times New Roman"/>
                <w:color w:val="000000" w:themeColor="text1"/>
              </w:rPr>
              <w:t>Сәулелік диагностика.</w:t>
            </w:r>
          </w:p>
        </w:tc>
        <w:tc>
          <w:tcPr>
            <w:tcW w:w="9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11BA" w:rsidRPr="000B638D" w:rsidRDefault="006911BA" w:rsidP="006911BA">
            <w:pPr>
              <w:pStyle w:val="B"/>
              <w:rPr>
                <w:rFonts w:cs="Times New Roman"/>
                <w:color w:val="000000" w:themeColor="text1"/>
                <w:sz w:val="22"/>
                <w:szCs w:val="22"/>
                <w:lang w:val="ru-RU"/>
              </w:rPr>
            </w:pPr>
            <w:r w:rsidRPr="000B638D">
              <w:rPr>
                <w:rStyle w:val="a7"/>
                <w:rFonts w:cs="Times New Roman"/>
                <w:color w:val="000000" w:themeColor="text1"/>
                <w:kern w:val="2"/>
                <w:sz w:val="22"/>
                <w:szCs w:val="22"/>
                <w:lang w:val="ru-RU"/>
              </w:rPr>
              <w:t>4</w:t>
            </w:r>
          </w:p>
        </w:tc>
        <w:tc>
          <w:tcPr>
            <w:tcW w:w="549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11BA" w:rsidRPr="000B638D" w:rsidRDefault="006911BA">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Формативті бағалау:</w:t>
            </w:r>
          </w:p>
          <w:p w:rsidR="006911BA" w:rsidRPr="000B638D" w:rsidRDefault="006911BA">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1. Оқытудың белсенді әдістерін қолдану: TBL, CBL</w:t>
            </w:r>
          </w:p>
          <w:p w:rsidR="006911BA" w:rsidRPr="000B638D" w:rsidRDefault="006911BA">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2. Фантомдар бойынша жұмыс</w:t>
            </w:r>
          </w:p>
          <w:p w:rsidR="006911BA" w:rsidRPr="000B638D" w:rsidRDefault="006911BA">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3. Альбомдардағы жұмыс</w:t>
            </w:r>
          </w:p>
          <w:p w:rsidR="006911BA" w:rsidRPr="000B638D" w:rsidRDefault="006911BA">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4. СРС тақырыбының шағын конференциясы</w:t>
            </w:r>
          </w:p>
        </w:tc>
        <w:tc>
          <w:tcPr>
            <w:tcW w:w="351"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6911BA" w:rsidRPr="000B638D" w:rsidRDefault="006911BA">
            <w:pPr>
              <w:rPr>
                <w:rFonts w:ascii="Times New Roman" w:hAnsi="Times New Roman" w:cs="Times New Roman"/>
                <w:color w:val="000000" w:themeColor="text1"/>
              </w:rPr>
            </w:pPr>
          </w:p>
        </w:tc>
      </w:tr>
      <w:tr w:rsidR="006911BA" w:rsidRPr="000B638D" w:rsidTr="00956BD0">
        <w:trPr>
          <w:trHeight w:val="184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11BA" w:rsidRPr="000B638D" w:rsidRDefault="006911BA">
            <w:pPr>
              <w:rPr>
                <w:rFonts w:ascii="Times New Roman" w:hAnsi="Times New Roman" w:cs="Times New Roman"/>
                <w:color w:val="000000" w:themeColor="text1"/>
              </w:rPr>
            </w:pPr>
            <w:r w:rsidRPr="000B638D">
              <w:rPr>
                <w:rFonts w:ascii="Times New Roman" w:hAnsi="Times New Roman" w:cs="Times New Roman"/>
                <w:color w:val="000000" w:themeColor="text1"/>
              </w:rPr>
              <w:lastRenderedPageBreak/>
              <w:t>10</w:t>
            </w:r>
          </w:p>
        </w:tc>
        <w:tc>
          <w:tcPr>
            <w:tcW w:w="7370"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11BA" w:rsidRPr="000B638D" w:rsidRDefault="006911BA">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Вирустық инфекциялар. Гепатит, В, С, ВИЧ инфекциясы. Вирустық геп</w:t>
            </w:r>
            <w:r w:rsidRPr="000B638D">
              <w:rPr>
                <w:rStyle w:val="a7"/>
                <w:rFonts w:ascii="Times New Roman" w:hAnsi="Times New Roman" w:cs="Times New Roman"/>
                <w:color w:val="000000" w:themeColor="text1"/>
              </w:rPr>
              <w:t>а</w:t>
            </w:r>
            <w:r w:rsidRPr="000B638D">
              <w:rPr>
                <w:rStyle w:val="a7"/>
                <w:rFonts w:ascii="Times New Roman" w:hAnsi="Times New Roman" w:cs="Times New Roman"/>
                <w:color w:val="000000" w:themeColor="text1"/>
              </w:rPr>
              <w:t>титпен ауыратын және ВИЧ жұқтырған науқастармен жұмыс істеу ерекшеліктері.</w:t>
            </w:r>
          </w:p>
        </w:tc>
        <w:tc>
          <w:tcPr>
            <w:tcW w:w="9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11BA" w:rsidRPr="000B638D" w:rsidRDefault="006911BA" w:rsidP="006911BA">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4</w:t>
            </w:r>
          </w:p>
        </w:tc>
        <w:tc>
          <w:tcPr>
            <w:tcW w:w="549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11BA" w:rsidRPr="000B638D" w:rsidRDefault="006911BA">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Формативті бағалау:</w:t>
            </w:r>
          </w:p>
          <w:p w:rsidR="006911BA" w:rsidRPr="000B638D" w:rsidRDefault="006911BA">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1. Оқытудың белсенді әдістерін қолдану: TBL, CBL</w:t>
            </w:r>
          </w:p>
          <w:p w:rsidR="006911BA" w:rsidRPr="000B638D" w:rsidRDefault="006911BA">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2. Фантомдар бойынша жұмыс</w:t>
            </w:r>
          </w:p>
          <w:p w:rsidR="006911BA" w:rsidRPr="000B638D" w:rsidRDefault="006911BA">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3. Альбомдардағы жұмыс</w:t>
            </w:r>
          </w:p>
          <w:p w:rsidR="006911BA" w:rsidRPr="000B638D" w:rsidRDefault="006911BA">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4. СРС тақырыбының шағын конференциясы</w:t>
            </w:r>
          </w:p>
        </w:tc>
        <w:tc>
          <w:tcPr>
            <w:tcW w:w="351"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6911BA" w:rsidRPr="000B638D" w:rsidRDefault="006911BA">
            <w:pPr>
              <w:rPr>
                <w:rFonts w:ascii="Times New Roman" w:hAnsi="Times New Roman" w:cs="Times New Roman"/>
                <w:color w:val="000000" w:themeColor="text1"/>
              </w:rPr>
            </w:pPr>
          </w:p>
        </w:tc>
      </w:tr>
      <w:tr w:rsidR="006911BA" w:rsidRPr="000B638D" w:rsidTr="00956BD0">
        <w:trPr>
          <w:trHeight w:val="184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11BA" w:rsidRPr="000B638D" w:rsidRDefault="006911BA">
            <w:pPr>
              <w:rPr>
                <w:rFonts w:ascii="Times New Roman" w:hAnsi="Times New Roman" w:cs="Times New Roman"/>
                <w:color w:val="000000" w:themeColor="text1"/>
              </w:rPr>
            </w:pPr>
            <w:r w:rsidRPr="000B638D">
              <w:rPr>
                <w:rFonts w:ascii="Times New Roman" w:hAnsi="Times New Roman" w:cs="Times New Roman"/>
                <w:color w:val="000000" w:themeColor="text1"/>
              </w:rPr>
              <w:t>11</w:t>
            </w:r>
          </w:p>
        </w:tc>
        <w:tc>
          <w:tcPr>
            <w:tcW w:w="7370"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11BA" w:rsidRPr="000B638D" w:rsidRDefault="006911BA">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Коронавирустық инфекция туралы түсінік. Коронавирустық инфекциямен ауыратын науқастармен жұмыс істеу ерекшеліктері.</w:t>
            </w:r>
          </w:p>
        </w:tc>
        <w:tc>
          <w:tcPr>
            <w:tcW w:w="9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11BA" w:rsidRPr="000B638D" w:rsidRDefault="006911BA" w:rsidP="006911BA">
            <w:pPr>
              <w:pStyle w:val="B"/>
              <w:rPr>
                <w:rFonts w:cs="Times New Roman"/>
                <w:color w:val="000000" w:themeColor="text1"/>
                <w:sz w:val="22"/>
                <w:szCs w:val="22"/>
                <w:lang w:val="ru-RU"/>
              </w:rPr>
            </w:pPr>
            <w:r w:rsidRPr="000B638D">
              <w:rPr>
                <w:rStyle w:val="a7"/>
                <w:rFonts w:cs="Times New Roman"/>
                <w:color w:val="000000" w:themeColor="text1"/>
                <w:kern w:val="2"/>
                <w:sz w:val="22"/>
                <w:szCs w:val="22"/>
                <w:lang w:val="ru-RU"/>
              </w:rPr>
              <w:t>4</w:t>
            </w:r>
          </w:p>
        </w:tc>
        <w:tc>
          <w:tcPr>
            <w:tcW w:w="549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11BA" w:rsidRPr="000B638D" w:rsidRDefault="006911BA">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Формативті бағалау:</w:t>
            </w:r>
          </w:p>
          <w:p w:rsidR="006911BA" w:rsidRPr="000B638D" w:rsidRDefault="006911BA">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1. Оқытудың белсенді әдістерін қолдану: TBL, CBL</w:t>
            </w:r>
          </w:p>
          <w:p w:rsidR="006911BA" w:rsidRPr="000B638D" w:rsidRDefault="006911BA">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2. Фантомдар бойынша жұмыс</w:t>
            </w:r>
          </w:p>
          <w:p w:rsidR="006911BA" w:rsidRPr="000B638D" w:rsidRDefault="006911BA">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3. Альбомдардағы жұмыс</w:t>
            </w:r>
          </w:p>
          <w:p w:rsidR="006911BA" w:rsidRPr="000B638D" w:rsidRDefault="006911BA">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4. СРС тақырыбының шағын конференциясы</w:t>
            </w:r>
          </w:p>
        </w:tc>
        <w:tc>
          <w:tcPr>
            <w:tcW w:w="351"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6911BA" w:rsidRPr="000B638D" w:rsidRDefault="006911BA">
            <w:pPr>
              <w:rPr>
                <w:rFonts w:ascii="Times New Roman" w:hAnsi="Times New Roman" w:cs="Times New Roman"/>
                <w:color w:val="000000" w:themeColor="text1"/>
              </w:rPr>
            </w:pPr>
          </w:p>
        </w:tc>
      </w:tr>
      <w:tr w:rsidR="006911BA" w:rsidRPr="000B638D" w:rsidTr="00956BD0">
        <w:trPr>
          <w:trHeight w:val="184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11BA" w:rsidRPr="000B638D" w:rsidRDefault="006911BA">
            <w:pPr>
              <w:rPr>
                <w:rFonts w:ascii="Times New Roman" w:hAnsi="Times New Roman" w:cs="Times New Roman"/>
                <w:color w:val="000000" w:themeColor="text1"/>
              </w:rPr>
            </w:pPr>
            <w:r w:rsidRPr="000B638D">
              <w:rPr>
                <w:rFonts w:ascii="Times New Roman" w:hAnsi="Times New Roman" w:cs="Times New Roman"/>
                <w:color w:val="000000" w:themeColor="text1"/>
              </w:rPr>
              <w:t>12</w:t>
            </w:r>
          </w:p>
        </w:tc>
        <w:tc>
          <w:tcPr>
            <w:tcW w:w="7370"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11BA" w:rsidRPr="000B638D" w:rsidRDefault="006911BA">
            <w:pPr>
              <w:pStyle w:val="C"/>
              <w:rPr>
                <w:rStyle w:val="a7"/>
                <w:rFonts w:cs="Times New Roman"/>
                <w:color w:val="000000" w:themeColor="text1"/>
                <w:sz w:val="22"/>
                <w:szCs w:val="22"/>
              </w:rPr>
            </w:pPr>
            <w:r w:rsidRPr="000B638D">
              <w:rPr>
                <w:rStyle w:val="a7"/>
                <w:rFonts w:cs="Times New Roman"/>
                <w:color w:val="000000" w:themeColor="text1"/>
                <w:sz w:val="22"/>
                <w:szCs w:val="22"/>
              </w:rPr>
              <w:t>Нашақорлық. Науқасты есірткі заттарымен қатты улану жағдайында анықтаған кездегі әрекеттер алгоритмі.</w:t>
            </w:r>
          </w:p>
          <w:p w:rsidR="006911BA" w:rsidRPr="000B638D" w:rsidRDefault="006911BA">
            <w:pPr>
              <w:pStyle w:val="C"/>
              <w:rPr>
                <w:rFonts w:cs="Times New Roman"/>
                <w:color w:val="000000" w:themeColor="text1"/>
                <w:sz w:val="22"/>
                <w:szCs w:val="22"/>
              </w:rPr>
            </w:pPr>
            <w:r w:rsidRPr="000B638D">
              <w:rPr>
                <w:rStyle w:val="a7"/>
                <w:rFonts w:cs="Times New Roman"/>
                <w:color w:val="000000" w:themeColor="text1"/>
                <w:sz w:val="22"/>
                <w:szCs w:val="22"/>
                <w:lang w:val="en-US"/>
              </w:rPr>
              <w:t>Тамақтанудың бұзылуы.</w:t>
            </w:r>
          </w:p>
        </w:tc>
        <w:tc>
          <w:tcPr>
            <w:tcW w:w="9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11BA" w:rsidRPr="000B638D" w:rsidRDefault="006911BA" w:rsidP="006911BA">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4</w:t>
            </w:r>
          </w:p>
        </w:tc>
        <w:tc>
          <w:tcPr>
            <w:tcW w:w="549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11BA" w:rsidRPr="000B638D" w:rsidRDefault="006911BA">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Формативті бағалау:</w:t>
            </w:r>
          </w:p>
          <w:p w:rsidR="006911BA" w:rsidRPr="000B638D" w:rsidRDefault="006911BA">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1. Оқытудың белсенді әдістерін қолдану: TBL, CBL</w:t>
            </w:r>
          </w:p>
          <w:p w:rsidR="006911BA" w:rsidRPr="000B638D" w:rsidRDefault="006911BA">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2. Фантомдар бойынша жұмыс</w:t>
            </w:r>
          </w:p>
          <w:p w:rsidR="006911BA" w:rsidRPr="000B638D" w:rsidRDefault="006911BA">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3. Альбомдардағы жұмыс</w:t>
            </w:r>
          </w:p>
          <w:p w:rsidR="006911BA" w:rsidRPr="000B638D" w:rsidRDefault="006911BA">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4. СРС тақырыбының шағын конференциясы</w:t>
            </w:r>
          </w:p>
        </w:tc>
        <w:tc>
          <w:tcPr>
            <w:tcW w:w="351"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6911BA" w:rsidRPr="000B638D" w:rsidRDefault="006911BA">
            <w:pPr>
              <w:rPr>
                <w:rFonts w:ascii="Times New Roman" w:hAnsi="Times New Roman" w:cs="Times New Roman"/>
                <w:color w:val="000000" w:themeColor="text1"/>
              </w:rPr>
            </w:pPr>
          </w:p>
        </w:tc>
      </w:tr>
      <w:tr w:rsidR="006911BA" w:rsidRPr="000B638D" w:rsidTr="00956BD0">
        <w:trPr>
          <w:trHeight w:val="184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11BA" w:rsidRPr="000B638D" w:rsidRDefault="006911BA">
            <w:pPr>
              <w:rPr>
                <w:rFonts w:ascii="Times New Roman" w:hAnsi="Times New Roman" w:cs="Times New Roman"/>
                <w:color w:val="000000" w:themeColor="text1"/>
              </w:rPr>
            </w:pPr>
            <w:r w:rsidRPr="000B638D">
              <w:rPr>
                <w:rFonts w:ascii="Times New Roman" w:hAnsi="Times New Roman" w:cs="Times New Roman"/>
                <w:color w:val="000000" w:themeColor="text1"/>
              </w:rPr>
              <w:t>13</w:t>
            </w:r>
          </w:p>
        </w:tc>
        <w:tc>
          <w:tcPr>
            <w:tcW w:w="7370"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11BA" w:rsidRPr="000B638D" w:rsidRDefault="006911BA">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Жүкті әйелдің медициналық көмекке және стоматологиялық қабылдауға ерекше қажеттіліктері.</w:t>
            </w:r>
          </w:p>
        </w:tc>
        <w:tc>
          <w:tcPr>
            <w:tcW w:w="9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11BA" w:rsidRPr="000B638D" w:rsidRDefault="006911BA" w:rsidP="006911BA">
            <w:pPr>
              <w:pStyle w:val="B"/>
              <w:rPr>
                <w:rFonts w:cs="Times New Roman"/>
                <w:color w:val="000000" w:themeColor="text1"/>
                <w:sz w:val="22"/>
                <w:szCs w:val="22"/>
                <w:lang w:val="ru-RU"/>
              </w:rPr>
            </w:pPr>
            <w:r w:rsidRPr="000B638D">
              <w:rPr>
                <w:rStyle w:val="a7"/>
                <w:rFonts w:cs="Times New Roman"/>
                <w:color w:val="000000" w:themeColor="text1"/>
                <w:kern w:val="2"/>
                <w:sz w:val="22"/>
                <w:szCs w:val="22"/>
                <w:lang w:val="ru-RU"/>
              </w:rPr>
              <w:t>4</w:t>
            </w:r>
          </w:p>
        </w:tc>
        <w:tc>
          <w:tcPr>
            <w:tcW w:w="549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11BA" w:rsidRPr="000B638D" w:rsidRDefault="006911BA">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Формативті бағалау:</w:t>
            </w:r>
          </w:p>
          <w:p w:rsidR="006911BA" w:rsidRPr="000B638D" w:rsidRDefault="006911BA">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1. Оқытудың белсенді әдістерін қолдану: TBL, CBL</w:t>
            </w:r>
          </w:p>
          <w:p w:rsidR="006911BA" w:rsidRPr="000B638D" w:rsidRDefault="006911BA">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2. Фантомдар бойынша жұмыс</w:t>
            </w:r>
          </w:p>
          <w:p w:rsidR="006911BA" w:rsidRPr="000B638D" w:rsidRDefault="006911BA">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3. Альбомдардағы жұмыс</w:t>
            </w:r>
          </w:p>
          <w:p w:rsidR="006911BA" w:rsidRPr="000B638D" w:rsidRDefault="006911BA">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4. СРС тақырыбының шағын конференциясы</w:t>
            </w:r>
          </w:p>
        </w:tc>
        <w:tc>
          <w:tcPr>
            <w:tcW w:w="351"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6911BA" w:rsidRPr="000B638D" w:rsidRDefault="006911BA">
            <w:pPr>
              <w:rPr>
                <w:rFonts w:ascii="Times New Roman" w:hAnsi="Times New Roman" w:cs="Times New Roman"/>
                <w:color w:val="000000" w:themeColor="text1"/>
              </w:rPr>
            </w:pPr>
          </w:p>
        </w:tc>
      </w:tr>
      <w:tr w:rsidR="00F63E97" w:rsidRPr="000B638D" w:rsidTr="00956BD0">
        <w:trPr>
          <w:trHeight w:val="184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rPr>
                <w:rFonts w:ascii="Times New Roman" w:hAnsi="Times New Roman" w:cs="Times New Roman"/>
                <w:color w:val="000000" w:themeColor="text1"/>
              </w:rPr>
            </w:pPr>
            <w:r w:rsidRPr="000B638D">
              <w:rPr>
                <w:rFonts w:ascii="Times New Roman" w:hAnsi="Times New Roman" w:cs="Times New Roman"/>
                <w:color w:val="000000" w:themeColor="text1"/>
              </w:rPr>
              <w:lastRenderedPageBreak/>
              <w:t>14</w:t>
            </w:r>
          </w:p>
        </w:tc>
        <w:tc>
          <w:tcPr>
            <w:tcW w:w="7370"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Стоматологиядағы геронтология негіздері.</w:t>
            </w:r>
          </w:p>
          <w:p w:rsidR="00F63E97" w:rsidRPr="000B638D" w:rsidRDefault="001E16AB">
            <w:pPr>
              <w:pStyle w:val="C"/>
              <w:rPr>
                <w:rFonts w:cs="Times New Roman"/>
                <w:color w:val="000000" w:themeColor="text1"/>
                <w:sz w:val="22"/>
                <w:szCs w:val="22"/>
              </w:rPr>
            </w:pPr>
            <w:r w:rsidRPr="000B638D">
              <w:rPr>
                <w:rStyle w:val="a7"/>
                <w:rFonts w:cs="Times New Roman"/>
                <w:color w:val="000000" w:themeColor="text1"/>
                <w:sz w:val="22"/>
                <w:szCs w:val="22"/>
              </w:rPr>
              <w:t>Стоматологиядағы диспансеризация, түсінігі, әдістері.</w:t>
            </w:r>
          </w:p>
        </w:tc>
        <w:tc>
          <w:tcPr>
            <w:tcW w:w="9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6911BA">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4</w:t>
            </w:r>
          </w:p>
        </w:tc>
        <w:tc>
          <w:tcPr>
            <w:tcW w:w="549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Формативті бағалау:</w:t>
            </w:r>
          </w:p>
          <w:p w:rsidR="00F63E97" w:rsidRPr="000B638D" w:rsidRDefault="001E16AB">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1. Оқытудың белсенді әдістерін қолдану: TBL, CBL</w:t>
            </w:r>
          </w:p>
          <w:p w:rsidR="00F63E97" w:rsidRPr="000B638D" w:rsidRDefault="001E16AB">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2. Фантомдар бойынша жұмыс</w:t>
            </w:r>
          </w:p>
          <w:p w:rsidR="00F63E97" w:rsidRPr="000B638D" w:rsidRDefault="001E16AB">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3. Альбомдардағы жұмыс</w:t>
            </w:r>
          </w:p>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4. СРС тақырыбының шағын конференциясы</w:t>
            </w:r>
          </w:p>
        </w:tc>
        <w:tc>
          <w:tcPr>
            <w:tcW w:w="351" w:type="dxa"/>
            <w:gridSpan w:val="2"/>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0B638D" w:rsidTr="00956BD0">
        <w:trPr>
          <w:trHeight w:val="124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 xml:space="preserve">15. </w:t>
            </w:r>
          </w:p>
        </w:tc>
        <w:tc>
          <w:tcPr>
            <w:tcW w:w="2282"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Style w:val="a7"/>
                <w:rFonts w:ascii="Times New Roman" w:eastAsia="Times New Roman" w:hAnsi="Times New Roman" w:cs="Times New Roman"/>
                <w:b/>
                <w:bCs/>
                <w:color w:val="000000" w:themeColor="text1"/>
              </w:rPr>
            </w:pPr>
            <w:r w:rsidRPr="000B638D">
              <w:rPr>
                <w:rStyle w:val="a7"/>
                <w:rFonts w:ascii="Times New Roman" w:hAnsi="Times New Roman" w:cs="Times New Roman"/>
                <w:b/>
                <w:bCs/>
                <w:color w:val="000000" w:themeColor="text1"/>
              </w:rPr>
              <w:t xml:space="preserve">Аралық </w:t>
            </w:r>
          </w:p>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бақылау 2</w:t>
            </w:r>
          </w:p>
        </w:tc>
        <w:tc>
          <w:tcPr>
            <w:tcW w:w="11341" w:type="dxa"/>
            <w:gridSpan w:val="11"/>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Жиынтық бағалау:</w:t>
            </w:r>
          </w:p>
          <w:p w:rsidR="00F63E97" w:rsidRPr="000B638D" w:rsidRDefault="001E16AB">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2 кезең:</w:t>
            </w:r>
          </w:p>
          <w:p w:rsidR="00F63E97" w:rsidRPr="000B638D" w:rsidRDefault="001E16AB">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1 кезең-түсіну және қолдану үшін MCQ тестілеу-40%</w:t>
            </w:r>
          </w:p>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2 кезең - практикалық дағдыларды қабылдау (shot case) - 60%</w:t>
            </w:r>
          </w:p>
        </w:tc>
        <w:tc>
          <w:tcPr>
            <w:tcW w:w="523" w:type="dxa"/>
            <w:gridSpan w:val="3"/>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0B638D" w:rsidTr="00956BD0">
        <w:trPr>
          <w:trHeight w:val="1240"/>
        </w:trPr>
        <w:tc>
          <w:tcPr>
            <w:tcW w:w="2991"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Style w:val="a7"/>
                <w:rFonts w:ascii="Times New Roman" w:eastAsia="Times New Roman" w:hAnsi="Times New Roman" w:cs="Times New Roman"/>
                <w:b/>
                <w:bCs/>
                <w:color w:val="000000" w:themeColor="text1"/>
              </w:rPr>
            </w:pPr>
            <w:r w:rsidRPr="000B638D">
              <w:rPr>
                <w:rStyle w:val="a7"/>
                <w:rFonts w:ascii="Times New Roman" w:hAnsi="Times New Roman" w:cs="Times New Roman"/>
                <w:b/>
                <w:bCs/>
                <w:color w:val="000000" w:themeColor="text1"/>
              </w:rPr>
              <w:t xml:space="preserve">Қорытынды </w:t>
            </w:r>
          </w:p>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бақылау (емтихан)</w:t>
            </w:r>
          </w:p>
        </w:tc>
        <w:tc>
          <w:tcPr>
            <w:tcW w:w="11341" w:type="dxa"/>
            <w:gridSpan w:val="11"/>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Жиынтық бағалау:</w:t>
            </w:r>
          </w:p>
          <w:p w:rsidR="00F63E97" w:rsidRPr="000B638D" w:rsidRDefault="001E16AB">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2 кезең:</w:t>
            </w:r>
          </w:p>
          <w:p w:rsidR="00F63E97" w:rsidRPr="000B638D" w:rsidRDefault="001E16AB">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1 кезең-түсіну және қолдану үшін MCQ тестілеу-40%</w:t>
            </w:r>
          </w:p>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2-кезең-ОҚКЕ (Объективті Құрылымдық Клиникалық Емтихан) - 60%</w:t>
            </w:r>
          </w:p>
        </w:tc>
        <w:tc>
          <w:tcPr>
            <w:tcW w:w="523"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0B638D" w:rsidTr="00956BD0">
        <w:trPr>
          <w:trHeight w:val="340"/>
        </w:trPr>
        <w:tc>
          <w:tcPr>
            <w:tcW w:w="8693"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Барлығы</w:t>
            </w:r>
          </w:p>
        </w:tc>
        <w:tc>
          <w:tcPr>
            <w:tcW w:w="563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100</w:t>
            </w:r>
          </w:p>
        </w:tc>
        <w:tc>
          <w:tcPr>
            <w:tcW w:w="523" w:type="dxa"/>
            <w:gridSpan w:val="3"/>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0B638D" w:rsidTr="00956BD0">
        <w:trPr>
          <w:trHeight w:val="5115"/>
        </w:trPr>
        <w:tc>
          <w:tcPr>
            <w:tcW w:w="709"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lastRenderedPageBreak/>
              <w:t xml:space="preserve">9. </w:t>
            </w:r>
          </w:p>
        </w:tc>
        <w:tc>
          <w:tcPr>
            <w:tcW w:w="13795" w:type="dxa"/>
            <w:gridSpan w:val="17"/>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F63E97" w:rsidRPr="000B638D" w:rsidRDefault="001E16AB">
            <w:pPr>
              <w:spacing w:after="0" w:line="240" w:lineRule="auto"/>
              <w:rPr>
                <w:rStyle w:val="a7"/>
                <w:rFonts w:ascii="Times New Roman" w:eastAsia="Times New Roman" w:hAnsi="Times New Roman" w:cs="Times New Roman"/>
                <w:b/>
                <w:bCs/>
                <w:color w:val="000000" w:themeColor="text1"/>
              </w:rPr>
            </w:pPr>
            <w:r w:rsidRPr="000B638D">
              <w:rPr>
                <w:rStyle w:val="a7"/>
                <w:rFonts w:ascii="Times New Roman" w:hAnsi="Times New Roman" w:cs="Times New Roman"/>
                <w:b/>
                <w:bCs/>
                <w:color w:val="000000" w:themeColor="text1"/>
              </w:rPr>
              <w:t>Пән бойынша оқыту әдістері</w:t>
            </w:r>
          </w:p>
          <w:p w:rsidR="00F63E97" w:rsidRPr="000B638D" w:rsidRDefault="001E16AB">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Оқытудың белсенді әдістерін қолдану: TBL, CBL</w:t>
            </w:r>
          </w:p>
          <w:p w:rsidR="00F63E97" w:rsidRPr="000B638D" w:rsidRDefault="001E16AB">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тренажерлерді (фантомдар, имитаторлар) қолданатын сабақтар; мұғалім бақылайды және қажет болған жағдайда оқушылардың жұмысындағы кемшіліктерді түзетеді, интерактивтілік студенттердің сарапшы ретінде әрекет етуге және практикалық дағдыларды меңгерудің дұрыстығын бағалауға дайын болуымен көрінеді</w:t>
            </w:r>
          </w:p>
          <w:p w:rsidR="00F63E97" w:rsidRPr="000B638D" w:rsidRDefault="001E16AB">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мастер-класс (оқытушының ауыз қуысы ауруларын емдеу кезеңдерін фантомдарда, пациенттерді клиникалық қабылдауда көрсетуі, оқытушының стоматологиялық материалдарды, дәрі-дәрмектерді фантомдарда, пациенттерді клиникалық қабылдауда дозалауы мен араласт</w:t>
            </w:r>
            <w:r w:rsidRPr="000B638D">
              <w:rPr>
                <w:rStyle w:val="a7"/>
                <w:rFonts w:ascii="Times New Roman" w:hAnsi="Times New Roman" w:cs="Times New Roman"/>
                <w:color w:val="000000" w:themeColor="text1"/>
              </w:rPr>
              <w:t>ы</w:t>
            </w:r>
            <w:r w:rsidRPr="000B638D">
              <w:rPr>
                <w:rStyle w:val="a7"/>
                <w:rFonts w:ascii="Times New Roman" w:hAnsi="Times New Roman" w:cs="Times New Roman"/>
                <w:color w:val="000000" w:themeColor="text1"/>
              </w:rPr>
              <w:t>руын көрсетуі) - қол дағдыларын үйрету</w:t>
            </w:r>
          </w:p>
          <w:p w:rsidR="00F63E97" w:rsidRPr="000B638D" w:rsidRDefault="001E16AB">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CBL-нақты мысалдарға негізделген оқыту әдісі:</w:t>
            </w:r>
          </w:p>
          <w:p w:rsidR="00F63E97" w:rsidRPr="000B638D" w:rsidRDefault="001E16AB">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 клиникалық жағдайларды талдау;</w:t>
            </w:r>
          </w:p>
          <w:p w:rsidR="00F63E97" w:rsidRPr="000B638D" w:rsidRDefault="001E16AB">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 ауру тарихын дайындау және қорғау;</w:t>
            </w:r>
          </w:p>
          <w:p w:rsidR="00F63E97" w:rsidRPr="000B638D" w:rsidRDefault="001E16AB">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 студенттердің оқу және ғылыми-зерттеу жұмыстары;</w:t>
            </w:r>
          </w:p>
          <w:p w:rsidR="00F63E97" w:rsidRPr="000B638D" w:rsidRDefault="001E16AB">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CBD-клиникалық жағдайды талқылау (нақты жағдайға негізделген талқылау)</w:t>
            </w:r>
          </w:p>
          <w:p w:rsidR="00F63E97" w:rsidRPr="000B638D" w:rsidRDefault="001E16AB">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DOPS-практикалық дағдылардың орындалуын бағалау</w:t>
            </w:r>
          </w:p>
          <w:p w:rsidR="00F63E97" w:rsidRPr="000B638D" w:rsidRDefault="001E16AB">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Рөлдік ойындар</w:t>
            </w:r>
          </w:p>
          <w:p w:rsidR="00F63E97" w:rsidRPr="000B638D" w:rsidRDefault="001E16AB">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Іздеу практикумы</w:t>
            </w:r>
          </w:p>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Шағын топтарда жұмыс істеу</w:t>
            </w:r>
          </w:p>
        </w:tc>
        <w:tc>
          <w:tcPr>
            <w:tcW w:w="351" w:type="dxa"/>
            <w:gridSpan w:val="2"/>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B3551C" w:rsidTr="00956BD0">
        <w:trPr>
          <w:trHeight w:val="94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1</w:t>
            </w:r>
          </w:p>
        </w:tc>
        <w:tc>
          <w:tcPr>
            <w:tcW w:w="13795" w:type="dxa"/>
            <w:gridSpan w:val="1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Style w:val="a7"/>
                <w:rFonts w:ascii="Times New Roman" w:eastAsia="Times New Roman" w:hAnsi="Times New Roman" w:cs="Times New Roman"/>
                <w:b/>
                <w:bCs/>
                <w:color w:val="000000" w:themeColor="text1"/>
                <w:lang w:val="en-US"/>
              </w:rPr>
            </w:pPr>
            <w:r w:rsidRPr="000B638D">
              <w:rPr>
                <w:rStyle w:val="a7"/>
                <w:rFonts w:ascii="Times New Roman" w:hAnsi="Times New Roman" w:cs="Times New Roman"/>
                <w:b/>
                <w:bCs/>
                <w:color w:val="000000" w:themeColor="text1"/>
              </w:rPr>
              <w:t>Формативті</w:t>
            </w:r>
            <w:r w:rsidRPr="000B638D">
              <w:rPr>
                <w:rStyle w:val="a7"/>
                <w:rFonts w:ascii="Times New Roman" w:hAnsi="Times New Roman" w:cs="Times New Roman"/>
                <w:b/>
                <w:bCs/>
                <w:color w:val="000000" w:themeColor="text1"/>
                <w:lang w:val="en-US"/>
              </w:rPr>
              <w:t xml:space="preserve"> </w:t>
            </w:r>
            <w:r w:rsidRPr="000B638D">
              <w:rPr>
                <w:rStyle w:val="a7"/>
                <w:rFonts w:ascii="Times New Roman" w:hAnsi="Times New Roman" w:cs="Times New Roman"/>
                <w:b/>
                <w:bCs/>
                <w:color w:val="000000" w:themeColor="text1"/>
              </w:rPr>
              <w:t>бағалау</w:t>
            </w:r>
            <w:r w:rsidRPr="000B638D">
              <w:rPr>
                <w:rStyle w:val="a7"/>
                <w:rFonts w:ascii="Times New Roman" w:hAnsi="Times New Roman" w:cs="Times New Roman"/>
                <w:b/>
                <w:bCs/>
                <w:color w:val="000000" w:themeColor="text1"/>
                <w:lang w:val="en-US"/>
              </w:rPr>
              <w:t xml:space="preserve"> </w:t>
            </w:r>
            <w:r w:rsidRPr="000B638D">
              <w:rPr>
                <w:rStyle w:val="a7"/>
                <w:rFonts w:ascii="Times New Roman" w:hAnsi="Times New Roman" w:cs="Times New Roman"/>
                <w:b/>
                <w:bCs/>
                <w:color w:val="000000" w:themeColor="text1"/>
              </w:rPr>
              <w:t>әдістері</w:t>
            </w:r>
            <w:r w:rsidRPr="000B638D">
              <w:rPr>
                <w:rStyle w:val="a7"/>
                <w:rFonts w:ascii="Times New Roman" w:hAnsi="Times New Roman" w:cs="Times New Roman"/>
                <w:b/>
                <w:bCs/>
                <w:color w:val="000000" w:themeColor="text1"/>
                <w:lang w:val="en-US"/>
              </w:rPr>
              <w:t>:</w:t>
            </w:r>
          </w:p>
          <w:p w:rsidR="00F63E97" w:rsidRPr="000B638D" w:rsidRDefault="001E16AB">
            <w:pPr>
              <w:spacing w:after="0" w:line="240" w:lineRule="auto"/>
              <w:rPr>
                <w:rStyle w:val="a7"/>
                <w:rFonts w:ascii="Times New Roman" w:eastAsia="Times New Roman" w:hAnsi="Times New Roman" w:cs="Times New Roman"/>
                <w:color w:val="000000" w:themeColor="text1"/>
                <w:lang w:val="en-US"/>
              </w:rPr>
            </w:pPr>
            <w:r w:rsidRPr="000B638D">
              <w:rPr>
                <w:rStyle w:val="a7"/>
                <w:rFonts w:ascii="Times New Roman" w:hAnsi="Times New Roman" w:cs="Times New Roman"/>
                <w:color w:val="000000" w:themeColor="text1"/>
                <w:lang w:val="en-US"/>
              </w:rPr>
              <w:t>TBL – TeamBasedLearning</w:t>
            </w:r>
          </w:p>
          <w:p w:rsidR="00F63E97" w:rsidRPr="000B638D" w:rsidRDefault="001E16AB">
            <w:pPr>
              <w:spacing w:after="0" w:line="240" w:lineRule="auto"/>
              <w:rPr>
                <w:rFonts w:ascii="Times New Roman" w:hAnsi="Times New Roman" w:cs="Times New Roman"/>
                <w:color w:val="000000" w:themeColor="text1"/>
                <w:lang w:val="en-US"/>
              </w:rPr>
            </w:pPr>
            <w:r w:rsidRPr="000B638D">
              <w:rPr>
                <w:rStyle w:val="a7"/>
                <w:rFonts w:ascii="Times New Roman" w:hAnsi="Times New Roman" w:cs="Times New Roman"/>
                <w:color w:val="000000" w:themeColor="text1"/>
                <w:lang w:val="en-US"/>
              </w:rPr>
              <w:t xml:space="preserve">CBL – Case Based Learning </w:t>
            </w:r>
          </w:p>
        </w:tc>
        <w:tc>
          <w:tcPr>
            <w:tcW w:w="351"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lang w:val="en-US"/>
              </w:rPr>
            </w:pPr>
          </w:p>
        </w:tc>
      </w:tr>
      <w:tr w:rsidR="00F63E97" w:rsidRPr="000B638D" w:rsidTr="00956BD0">
        <w:trPr>
          <w:trHeight w:val="214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2</w:t>
            </w:r>
          </w:p>
        </w:tc>
        <w:tc>
          <w:tcPr>
            <w:tcW w:w="13795" w:type="dxa"/>
            <w:gridSpan w:val="1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Style w:val="a7"/>
                <w:rFonts w:ascii="Times New Roman" w:eastAsia="Times New Roman" w:hAnsi="Times New Roman" w:cs="Times New Roman"/>
                <w:b/>
                <w:bCs/>
                <w:color w:val="000000" w:themeColor="text1"/>
              </w:rPr>
            </w:pPr>
            <w:r w:rsidRPr="000B638D">
              <w:rPr>
                <w:rStyle w:val="a7"/>
                <w:rFonts w:ascii="Times New Roman" w:hAnsi="Times New Roman" w:cs="Times New Roman"/>
                <w:b/>
                <w:bCs/>
                <w:color w:val="000000" w:themeColor="text1"/>
              </w:rPr>
              <w:t>Жиынтық бағалау әдістері (5-тармақтан):</w:t>
            </w:r>
          </w:p>
          <w:p w:rsidR="00F63E97" w:rsidRPr="000B638D" w:rsidRDefault="001E16AB">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1. Түсіну және қолдану үшін MCQ тестілеу</w:t>
            </w:r>
          </w:p>
          <w:p w:rsidR="00F63E97" w:rsidRPr="000B638D" w:rsidRDefault="001E16AB">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2. Практикалық дағдыларды тапсыру-миниклиникалық емтихан (MiniCex)</w:t>
            </w:r>
          </w:p>
          <w:p w:rsidR="00F63E97" w:rsidRPr="000B638D" w:rsidRDefault="001E16AB">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3. СРС-шығармашылық тапсырма</w:t>
            </w:r>
          </w:p>
          <w:p w:rsidR="00F63E97" w:rsidRPr="000B638D" w:rsidRDefault="001E16AB">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4. Ауру тарихын қорғау</w:t>
            </w:r>
          </w:p>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5. СҒЗЖ ғылыми жобасы</w:t>
            </w:r>
          </w:p>
        </w:tc>
        <w:tc>
          <w:tcPr>
            <w:tcW w:w="351" w:type="dxa"/>
            <w:gridSpan w:val="2"/>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0B638D" w:rsidTr="00956BD0">
        <w:trPr>
          <w:trHeight w:val="640"/>
        </w:trPr>
        <w:tc>
          <w:tcPr>
            <w:tcW w:w="709"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 xml:space="preserve">10. </w:t>
            </w:r>
          </w:p>
        </w:tc>
        <w:tc>
          <w:tcPr>
            <w:tcW w:w="13623" w:type="dxa"/>
            <w:gridSpan w:val="16"/>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 xml:space="preserve">Жиынтық бағалау </w:t>
            </w:r>
          </w:p>
        </w:tc>
        <w:tc>
          <w:tcPr>
            <w:tcW w:w="523" w:type="dxa"/>
            <w:gridSpan w:val="3"/>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0B638D" w:rsidTr="00956BD0">
        <w:trPr>
          <w:trHeight w:val="64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lastRenderedPageBreak/>
              <w:t>№</w:t>
            </w:r>
          </w:p>
        </w:tc>
        <w:tc>
          <w:tcPr>
            <w:tcW w:w="2866"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Style w:val="a7"/>
                <w:rFonts w:ascii="Times New Roman" w:eastAsia="Times New Roman" w:hAnsi="Times New Roman" w:cs="Times New Roman"/>
                <w:b/>
                <w:bCs/>
                <w:color w:val="000000" w:themeColor="text1"/>
              </w:rPr>
            </w:pPr>
            <w:r w:rsidRPr="000B638D">
              <w:rPr>
                <w:rStyle w:val="a7"/>
                <w:rFonts w:ascii="Times New Roman" w:hAnsi="Times New Roman" w:cs="Times New Roman"/>
                <w:b/>
                <w:bCs/>
                <w:color w:val="000000" w:themeColor="text1"/>
              </w:rPr>
              <w:t xml:space="preserve">Бақылау </w:t>
            </w:r>
          </w:p>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 xml:space="preserve">нысандары </w:t>
            </w:r>
          </w:p>
        </w:tc>
        <w:tc>
          <w:tcPr>
            <w:tcW w:w="10757"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Жалпы салмақтың % - ы %</w:t>
            </w:r>
          </w:p>
        </w:tc>
        <w:tc>
          <w:tcPr>
            <w:tcW w:w="523"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0B638D" w:rsidTr="00956BD0">
        <w:trPr>
          <w:trHeight w:val="64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1</w:t>
            </w:r>
          </w:p>
        </w:tc>
        <w:tc>
          <w:tcPr>
            <w:tcW w:w="2866"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u w:color="222222"/>
                <w:lang w:val="en-US"/>
              </w:rPr>
              <w:t>Практикалық дағдыларды қабылдау</w:t>
            </w:r>
          </w:p>
        </w:tc>
        <w:tc>
          <w:tcPr>
            <w:tcW w:w="10757"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30% (чек-парақ бойынша бағаланады)</w:t>
            </w:r>
          </w:p>
        </w:tc>
        <w:tc>
          <w:tcPr>
            <w:tcW w:w="523"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0B638D" w:rsidTr="00956BD0">
        <w:trPr>
          <w:trHeight w:val="34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2</w:t>
            </w:r>
          </w:p>
        </w:tc>
        <w:tc>
          <w:tcPr>
            <w:tcW w:w="2866"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u w:color="222222"/>
              </w:rPr>
              <w:t>Аралық бақылау</w:t>
            </w:r>
          </w:p>
        </w:tc>
        <w:tc>
          <w:tcPr>
            <w:tcW w:w="10757"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 xml:space="preserve">70% </w:t>
            </w:r>
          </w:p>
        </w:tc>
        <w:tc>
          <w:tcPr>
            <w:tcW w:w="523"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0B638D" w:rsidTr="00956BD0">
        <w:trPr>
          <w:trHeight w:val="340"/>
        </w:trPr>
        <w:tc>
          <w:tcPr>
            <w:tcW w:w="357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Барлығы АБ1</w:t>
            </w:r>
          </w:p>
        </w:tc>
        <w:tc>
          <w:tcPr>
            <w:tcW w:w="10757"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3</w:t>
            </w:r>
            <w:r w:rsidRPr="000B638D">
              <w:rPr>
                <w:rStyle w:val="a7"/>
                <w:rFonts w:ascii="Times New Roman" w:hAnsi="Times New Roman" w:cs="Times New Roman"/>
                <w:color w:val="000000" w:themeColor="text1"/>
                <w:lang w:val="en-US"/>
              </w:rPr>
              <w:t xml:space="preserve">0 + </w:t>
            </w:r>
            <w:r w:rsidRPr="000B638D">
              <w:rPr>
                <w:rStyle w:val="a7"/>
                <w:rFonts w:ascii="Times New Roman" w:hAnsi="Times New Roman" w:cs="Times New Roman"/>
                <w:color w:val="000000" w:themeColor="text1"/>
              </w:rPr>
              <w:t>7</w:t>
            </w:r>
            <w:r w:rsidRPr="000B638D">
              <w:rPr>
                <w:rStyle w:val="a7"/>
                <w:rFonts w:ascii="Times New Roman" w:hAnsi="Times New Roman" w:cs="Times New Roman"/>
                <w:color w:val="000000" w:themeColor="text1"/>
                <w:lang w:val="en-US"/>
              </w:rPr>
              <w:t xml:space="preserve">0 = </w:t>
            </w:r>
            <w:r w:rsidRPr="000B638D">
              <w:rPr>
                <w:rStyle w:val="a7"/>
                <w:rFonts w:ascii="Times New Roman" w:hAnsi="Times New Roman" w:cs="Times New Roman"/>
                <w:color w:val="000000" w:themeColor="text1"/>
              </w:rPr>
              <w:t>100%</w:t>
            </w:r>
          </w:p>
        </w:tc>
        <w:tc>
          <w:tcPr>
            <w:tcW w:w="523" w:type="dxa"/>
            <w:gridSpan w:val="3"/>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0B638D" w:rsidTr="00956BD0">
        <w:trPr>
          <w:trHeight w:val="34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1</w:t>
            </w:r>
          </w:p>
        </w:tc>
        <w:tc>
          <w:tcPr>
            <w:tcW w:w="3038"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Ауызша жауап</w:t>
            </w:r>
          </w:p>
        </w:tc>
        <w:tc>
          <w:tcPr>
            <w:tcW w:w="11108" w:type="dxa"/>
            <w:gridSpan w:val="11"/>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 xml:space="preserve">20%  (чек-парақ бойынша бағаланады) </w:t>
            </w:r>
          </w:p>
        </w:tc>
      </w:tr>
      <w:tr w:rsidR="00F63E97" w:rsidRPr="000B638D" w:rsidTr="00956BD0">
        <w:trPr>
          <w:trHeight w:val="34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2</w:t>
            </w:r>
          </w:p>
        </w:tc>
        <w:tc>
          <w:tcPr>
            <w:tcW w:w="3038"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Классрум</w:t>
            </w:r>
          </w:p>
        </w:tc>
        <w:tc>
          <w:tcPr>
            <w:tcW w:w="11108" w:type="dxa"/>
            <w:gridSpan w:val="11"/>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10% (чек-парақ бойынша бағаланады)</w:t>
            </w:r>
          </w:p>
        </w:tc>
      </w:tr>
      <w:tr w:rsidR="00F63E97" w:rsidRPr="000B638D" w:rsidTr="00956BD0">
        <w:trPr>
          <w:trHeight w:val="34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3</w:t>
            </w:r>
          </w:p>
        </w:tc>
        <w:tc>
          <w:tcPr>
            <w:tcW w:w="3038"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СҒЗЖ ғылыми жобасы</w:t>
            </w:r>
          </w:p>
        </w:tc>
        <w:tc>
          <w:tcPr>
            <w:tcW w:w="11108" w:type="dxa"/>
            <w:gridSpan w:val="11"/>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10% (чек-парақ бойынша бағаланады)</w:t>
            </w:r>
          </w:p>
        </w:tc>
      </w:tr>
      <w:tr w:rsidR="00F63E97" w:rsidRPr="000B638D" w:rsidTr="00956BD0">
        <w:trPr>
          <w:trHeight w:val="94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5</w:t>
            </w:r>
          </w:p>
        </w:tc>
        <w:tc>
          <w:tcPr>
            <w:tcW w:w="3038"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Аралық бақылау</w:t>
            </w:r>
          </w:p>
        </w:tc>
        <w:tc>
          <w:tcPr>
            <w:tcW w:w="11108" w:type="dxa"/>
            <w:gridSpan w:val="11"/>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 xml:space="preserve">60% </w:t>
            </w:r>
          </w:p>
          <w:p w:rsidR="00F63E97" w:rsidRPr="000B638D" w:rsidRDefault="001E16AB">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(1 кезең-MCQ тестілеу түсіну және қолдану-40%;</w:t>
            </w:r>
          </w:p>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2 кезең-шағын клиникалық емтихан (MiniCex) - 60%)</w:t>
            </w:r>
          </w:p>
        </w:tc>
      </w:tr>
      <w:tr w:rsidR="00F63E97" w:rsidRPr="000B638D" w:rsidTr="00956BD0">
        <w:trPr>
          <w:trHeight w:val="340"/>
        </w:trPr>
        <w:tc>
          <w:tcPr>
            <w:tcW w:w="357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Барлығы АБ2</w:t>
            </w:r>
          </w:p>
        </w:tc>
        <w:tc>
          <w:tcPr>
            <w:tcW w:w="11100" w:type="dxa"/>
            <w:gridSpan w:val="11"/>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20+10+10</w:t>
            </w:r>
            <w:r w:rsidRPr="000B638D">
              <w:rPr>
                <w:rStyle w:val="a7"/>
                <w:rFonts w:ascii="Times New Roman" w:hAnsi="Times New Roman" w:cs="Times New Roman"/>
                <w:color w:val="000000" w:themeColor="text1"/>
                <w:lang w:val="en-US"/>
              </w:rPr>
              <w:t xml:space="preserve"> + </w:t>
            </w:r>
            <w:r w:rsidRPr="000B638D">
              <w:rPr>
                <w:rStyle w:val="a7"/>
                <w:rFonts w:ascii="Times New Roman" w:hAnsi="Times New Roman" w:cs="Times New Roman"/>
                <w:color w:val="000000" w:themeColor="text1"/>
              </w:rPr>
              <w:t>6</w:t>
            </w:r>
            <w:r w:rsidRPr="000B638D">
              <w:rPr>
                <w:rStyle w:val="a7"/>
                <w:rFonts w:ascii="Times New Roman" w:hAnsi="Times New Roman" w:cs="Times New Roman"/>
                <w:color w:val="000000" w:themeColor="text1"/>
                <w:lang w:val="en-US"/>
              </w:rPr>
              <w:t xml:space="preserve">0 = </w:t>
            </w:r>
            <w:r w:rsidRPr="000B638D">
              <w:rPr>
                <w:rStyle w:val="a7"/>
                <w:rFonts w:ascii="Times New Roman" w:hAnsi="Times New Roman" w:cs="Times New Roman"/>
                <w:color w:val="000000" w:themeColor="text1"/>
              </w:rPr>
              <w:t>100%</w:t>
            </w:r>
          </w:p>
        </w:tc>
        <w:tc>
          <w:tcPr>
            <w:tcW w:w="180"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0B638D" w:rsidTr="00956BD0">
        <w:trPr>
          <w:trHeight w:val="94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9</w:t>
            </w:r>
          </w:p>
        </w:tc>
        <w:tc>
          <w:tcPr>
            <w:tcW w:w="2866"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Емтихан</w:t>
            </w:r>
          </w:p>
        </w:tc>
        <w:tc>
          <w:tcPr>
            <w:tcW w:w="10757"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Style w:val="a7"/>
                <w:rFonts w:ascii="Times New Roman" w:eastAsia="Times New Roman" w:hAnsi="Times New Roman" w:cs="Times New Roman"/>
                <w:b/>
                <w:bCs/>
                <w:color w:val="000000" w:themeColor="text1"/>
              </w:rPr>
            </w:pPr>
            <w:r w:rsidRPr="000B638D">
              <w:rPr>
                <w:rStyle w:val="a7"/>
                <w:rFonts w:ascii="Times New Roman" w:hAnsi="Times New Roman" w:cs="Times New Roman"/>
                <w:b/>
                <w:bCs/>
                <w:color w:val="000000" w:themeColor="text1"/>
              </w:rPr>
              <w:t>2 кезең:</w:t>
            </w:r>
          </w:p>
          <w:p w:rsidR="00F63E97" w:rsidRPr="000B638D" w:rsidRDefault="001E16AB">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1 кезең-түсіну және қолдану үшін MCQ тестілеу-40%</w:t>
            </w:r>
          </w:p>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2 – ші кезең - СП - 60 бар ОҚКЕ%</w:t>
            </w:r>
          </w:p>
        </w:tc>
        <w:tc>
          <w:tcPr>
            <w:tcW w:w="523" w:type="dxa"/>
            <w:gridSpan w:val="3"/>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0B638D" w:rsidTr="00956BD0">
        <w:trPr>
          <w:trHeight w:val="64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10</w:t>
            </w:r>
          </w:p>
        </w:tc>
        <w:tc>
          <w:tcPr>
            <w:tcW w:w="2866"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Style w:val="a7"/>
                <w:rFonts w:ascii="Times New Roman" w:eastAsia="Times New Roman" w:hAnsi="Times New Roman" w:cs="Times New Roman"/>
                <w:b/>
                <w:bCs/>
                <w:color w:val="000000" w:themeColor="text1"/>
              </w:rPr>
            </w:pPr>
            <w:r w:rsidRPr="000B638D">
              <w:rPr>
                <w:rStyle w:val="a7"/>
                <w:rFonts w:ascii="Times New Roman" w:hAnsi="Times New Roman" w:cs="Times New Roman"/>
                <w:b/>
                <w:bCs/>
                <w:color w:val="000000" w:themeColor="text1"/>
              </w:rPr>
              <w:t xml:space="preserve">Қорытынды </w:t>
            </w:r>
          </w:p>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бағалау:</w:t>
            </w:r>
          </w:p>
        </w:tc>
        <w:tc>
          <w:tcPr>
            <w:tcW w:w="10757"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 xml:space="preserve">ОРД 60% + емтихан 40% </w:t>
            </w:r>
          </w:p>
        </w:tc>
        <w:tc>
          <w:tcPr>
            <w:tcW w:w="523"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0B638D" w:rsidTr="00956BD0">
        <w:trPr>
          <w:trHeight w:val="640"/>
        </w:trPr>
        <w:tc>
          <w:tcPr>
            <w:tcW w:w="709"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10.</w:t>
            </w:r>
          </w:p>
        </w:tc>
        <w:tc>
          <w:tcPr>
            <w:tcW w:w="13623" w:type="dxa"/>
            <w:gridSpan w:val="16"/>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Бағалау</w:t>
            </w:r>
          </w:p>
        </w:tc>
        <w:tc>
          <w:tcPr>
            <w:tcW w:w="523"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0B638D" w:rsidTr="00956BD0">
        <w:trPr>
          <w:trHeight w:val="1240"/>
        </w:trPr>
        <w:tc>
          <w:tcPr>
            <w:tcW w:w="193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lastRenderedPageBreak/>
              <w:t>Әріптік жүйе бойынша бағалау</w:t>
            </w:r>
          </w:p>
        </w:tc>
        <w:tc>
          <w:tcPr>
            <w:tcW w:w="1469"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Style w:val="a7"/>
                <w:rFonts w:ascii="Times New Roman" w:eastAsia="Times New Roman" w:hAnsi="Times New Roman" w:cs="Times New Roman"/>
                <w:b/>
                <w:bCs/>
                <w:color w:val="000000" w:themeColor="text1"/>
              </w:rPr>
            </w:pPr>
            <w:r w:rsidRPr="000B638D">
              <w:rPr>
                <w:rStyle w:val="a7"/>
                <w:rFonts w:ascii="Times New Roman" w:hAnsi="Times New Roman" w:cs="Times New Roman"/>
                <w:b/>
                <w:bCs/>
                <w:color w:val="000000" w:themeColor="text1"/>
              </w:rPr>
              <w:t xml:space="preserve">Сандық </w:t>
            </w:r>
          </w:p>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баламасы </w:t>
            </w:r>
          </w:p>
        </w:tc>
        <w:tc>
          <w:tcPr>
            <w:tcW w:w="1992"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Style w:val="a7"/>
                <w:rFonts w:ascii="Times New Roman" w:eastAsia="Times New Roman" w:hAnsi="Times New Roman" w:cs="Times New Roman"/>
                <w:b/>
                <w:bCs/>
                <w:color w:val="000000" w:themeColor="text1"/>
              </w:rPr>
            </w:pPr>
            <w:r w:rsidRPr="000B638D">
              <w:rPr>
                <w:rStyle w:val="a7"/>
                <w:rFonts w:ascii="Times New Roman" w:hAnsi="Times New Roman" w:cs="Times New Roman"/>
                <w:b/>
                <w:bCs/>
                <w:color w:val="000000" w:themeColor="text1"/>
              </w:rPr>
              <w:t xml:space="preserve">Ұпайлар </w:t>
            </w:r>
          </w:p>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(%мазмұны)</w:t>
            </w:r>
            <w:r w:rsidRPr="000B638D">
              <w:rPr>
                <w:rStyle w:val="a7"/>
                <w:rFonts w:ascii="Times New Roman" w:hAnsi="Times New Roman" w:cs="Times New Roman"/>
                <w:color w:val="000000" w:themeColor="text1"/>
              </w:rPr>
              <w:t> </w:t>
            </w:r>
          </w:p>
        </w:tc>
        <w:tc>
          <w:tcPr>
            <w:tcW w:w="8936"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Style w:val="a7"/>
                <w:rFonts w:ascii="Times New Roman" w:eastAsia="Times New Roman" w:hAnsi="Times New Roman" w:cs="Times New Roman"/>
                <w:b/>
                <w:bCs/>
                <w:color w:val="000000" w:themeColor="text1"/>
              </w:rPr>
            </w:pPr>
            <w:r w:rsidRPr="000B638D">
              <w:rPr>
                <w:rStyle w:val="a7"/>
                <w:rFonts w:ascii="Times New Roman" w:hAnsi="Times New Roman" w:cs="Times New Roman"/>
                <w:b/>
                <w:bCs/>
                <w:color w:val="000000" w:themeColor="text1"/>
              </w:rPr>
              <w:t>Бағалау сипаттамасы</w:t>
            </w:r>
          </w:p>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(факультеттің сапа жөніндегі академиялық комитетінің шешім деңгейінде ғана өзгерістер енгізу)</w:t>
            </w:r>
          </w:p>
        </w:tc>
        <w:tc>
          <w:tcPr>
            <w:tcW w:w="523"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0B638D" w:rsidTr="00956BD0">
        <w:trPr>
          <w:trHeight w:val="340"/>
        </w:trPr>
        <w:tc>
          <w:tcPr>
            <w:tcW w:w="193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А </w:t>
            </w:r>
          </w:p>
        </w:tc>
        <w:tc>
          <w:tcPr>
            <w:tcW w:w="1469"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4,0 </w:t>
            </w:r>
          </w:p>
        </w:tc>
        <w:tc>
          <w:tcPr>
            <w:tcW w:w="1992"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95-100 </w:t>
            </w:r>
          </w:p>
        </w:tc>
        <w:tc>
          <w:tcPr>
            <w:tcW w:w="8936"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u w:color="FF0000"/>
              </w:rPr>
              <w:t>Керемет.</w:t>
            </w:r>
            <w:r w:rsidRPr="000B638D">
              <w:rPr>
                <w:rStyle w:val="a7"/>
                <w:rFonts w:ascii="Times New Roman" w:hAnsi="Times New Roman" w:cs="Times New Roman"/>
                <w:color w:val="000000" w:themeColor="text1"/>
                <w:u w:color="FF0000"/>
              </w:rPr>
              <w:t xml:space="preserve"> Тапсырманың ең жоғары стандарттарынан асып түседі.</w:t>
            </w:r>
          </w:p>
        </w:tc>
        <w:tc>
          <w:tcPr>
            <w:tcW w:w="523"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0B638D" w:rsidTr="00956BD0">
        <w:trPr>
          <w:trHeight w:val="340"/>
        </w:trPr>
        <w:tc>
          <w:tcPr>
            <w:tcW w:w="193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А- </w:t>
            </w:r>
          </w:p>
        </w:tc>
        <w:tc>
          <w:tcPr>
            <w:tcW w:w="1469"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3,67 </w:t>
            </w:r>
          </w:p>
        </w:tc>
        <w:tc>
          <w:tcPr>
            <w:tcW w:w="1992"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90-94 </w:t>
            </w:r>
          </w:p>
        </w:tc>
        <w:tc>
          <w:tcPr>
            <w:tcW w:w="8936"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 xml:space="preserve">Керемет. </w:t>
            </w:r>
            <w:r w:rsidRPr="000B638D">
              <w:rPr>
                <w:rStyle w:val="a7"/>
                <w:rFonts w:ascii="Times New Roman" w:hAnsi="Times New Roman" w:cs="Times New Roman"/>
                <w:color w:val="000000" w:themeColor="text1"/>
              </w:rPr>
              <w:t>Тапсырманың ең жоғары стандарттарына сәйкес келеді.</w:t>
            </w:r>
          </w:p>
        </w:tc>
        <w:tc>
          <w:tcPr>
            <w:tcW w:w="523"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0B638D" w:rsidTr="00956BD0">
        <w:trPr>
          <w:trHeight w:val="340"/>
        </w:trPr>
        <w:tc>
          <w:tcPr>
            <w:tcW w:w="193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В+ </w:t>
            </w:r>
          </w:p>
        </w:tc>
        <w:tc>
          <w:tcPr>
            <w:tcW w:w="1469"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3,33 </w:t>
            </w:r>
          </w:p>
        </w:tc>
        <w:tc>
          <w:tcPr>
            <w:tcW w:w="1992"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85-89 </w:t>
            </w:r>
          </w:p>
        </w:tc>
        <w:tc>
          <w:tcPr>
            <w:tcW w:w="8936"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Жақсы.</w:t>
            </w:r>
            <w:r w:rsidRPr="000B638D">
              <w:rPr>
                <w:rStyle w:val="a7"/>
                <w:rFonts w:ascii="Times New Roman" w:hAnsi="Times New Roman" w:cs="Times New Roman"/>
                <w:color w:val="000000" w:themeColor="text1"/>
              </w:rPr>
              <w:t xml:space="preserve"> Өте жақсы. Тапсырманың жоғары стандарттарына сәйкес келеді.</w:t>
            </w:r>
          </w:p>
        </w:tc>
        <w:tc>
          <w:tcPr>
            <w:tcW w:w="523"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0B638D" w:rsidTr="00956BD0">
        <w:trPr>
          <w:trHeight w:val="340"/>
        </w:trPr>
        <w:tc>
          <w:tcPr>
            <w:tcW w:w="193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В </w:t>
            </w:r>
          </w:p>
        </w:tc>
        <w:tc>
          <w:tcPr>
            <w:tcW w:w="1469"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3,0 </w:t>
            </w:r>
          </w:p>
        </w:tc>
        <w:tc>
          <w:tcPr>
            <w:tcW w:w="1992"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80-84 </w:t>
            </w:r>
          </w:p>
        </w:tc>
        <w:tc>
          <w:tcPr>
            <w:tcW w:w="8936"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Жақсы.</w:t>
            </w:r>
            <w:r w:rsidRPr="000B638D">
              <w:rPr>
                <w:rStyle w:val="a7"/>
                <w:rFonts w:ascii="Times New Roman" w:hAnsi="Times New Roman" w:cs="Times New Roman"/>
                <w:color w:val="000000" w:themeColor="text1"/>
              </w:rPr>
              <w:t>Тапсырма стандарттарының көпшілігіне сәйкес келеді.</w:t>
            </w:r>
          </w:p>
        </w:tc>
        <w:tc>
          <w:tcPr>
            <w:tcW w:w="523"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0B638D" w:rsidTr="00956BD0">
        <w:trPr>
          <w:trHeight w:val="640"/>
        </w:trPr>
        <w:tc>
          <w:tcPr>
            <w:tcW w:w="193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В- </w:t>
            </w:r>
          </w:p>
        </w:tc>
        <w:tc>
          <w:tcPr>
            <w:tcW w:w="1469"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2,67 </w:t>
            </w:r>
          </w:p>
        </w:tc>
        <w:tc>
          <w:tcPr>
            <w:tcW w:w="1992"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75-79 </w:t>
            </w:r>
          </w:p>
        </w:tc>
        <w:tc>
          <w:tcPr>
            <w:tcW w:w="8936"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 xml:space="preserve">Жақсы. </w:t>
            </w:r>
            <w:r w:rsidRPr="000B638D">
              <w:rPr>
                <w:rStyle w:val="a7"/>
                <w:rFonts w:ascii="Times New Roman" w:hAnsi="Times New Roman" w:cs="Times New Roman"/>
                <w:color w:val="000000" w:themeColor="text1"/>
              </w:rPr>
              <w:t>Жеткілікті. Материалды ақылға қонымды иеленуді көрсетеді.</w:t>
            </w:r>
          </w:p>
        </w:tc>
        <w:tc>
          <w:tcPr>
            <w:tcW w:w="523"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0B638D" w:rsidTr="00956BD0">
        <w:trPr>
          <w:trHeight w:val="640"/>
        </w:trPr>
        <w:tc>
          <w:tcPr>
            <w:tcW w:w="193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С+ </w:t>
            </w:r>
          </w:p>
        </w:tc>
        <w:tc>
          <w:tcPr>
            <w:tcW w:w="1469"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2,33 </w:t>
            </w:r>
          </w:p>
        </w:tc>
        <w:tc>
          <w:tcPr>
            <w:tcW w:w="1992"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70-74 </w:t>
            </w:r>
          </w:p>
        </w:tc>
        <w:tc>
          <w:tcPr>
            <w:tcW w:w="8936"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b/>
                <w:bCs/>
                <w:color w:val="000000" w:themeColor="text1"/>
              </w:rPr>
              <w:t xml:space="preserve">Жақсы. </w:t>
            </w:r>
            <w:r w:rsidRPr="000B638D">
              <w:rPr>
                <w:rStyle w:val="a7"/>
                <w:rFonts w:ascii="Times New Roman" w:hAnsi="Times New Roman" w:cs="Times New Roman"/>
                <w:color w:val="000000" w:themeColor="text1"/>
              </w:rPr>
              <w:t>Қолайлы.</w:t>
            </w:r>
          </w:p>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 xml:space="preserve"> Тапсырманың негізгі стандарттарына сәйкес келеді.</w:t>
            </w:r>
          </w:p>
        </w:tc>
        <w:tc>
          <w:tcPr>
            <w:tcW w:w="523"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0B638D" w:rsidTr="00956BD0">
        <w:trPr>
          <w:trHeight w:val="640"/>
        </w:trPr>
        <w:tc>
          <w:tcPr>
            <w:tcW w:w="193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С </w:t>
            </w:r>
          </w:p>
        </w:tc>
        <w:tc>
          <w:tcPr>
            <w:tcW w:w="1469"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2,0 </w:t>
            </w:r>
          </w:p>
        </w:tc>
        <w:tc>
          <w:tcPr>
            <w:tcW w:w="1992"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65-69 </w:t>
            </w:r>
          </w:p>
        </w:tc>
        <w:tc>
          <w:tcPr>
            <w:tcW w:w="8936"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 xml:space="preserve">Қанағаттанарлық. </w:t>
            </w:r>
            <w:r w:rsidRPr="000B638D">
              <w:rPr>
                <w:rStyle w:val="a7"/>
                <w:rFonts w:ascii="Times New Roman" w:hAnsi="Times New Roman" w:cs="Times New Roman"/>
                <w:color w:val="000000" w:themeColor="text1"/>
              </w:rPr>
              <w:t>Қолайлы. Тапсырманың кейбір негізгі стандарттарына сәйкес келеді.</w:t>
            </w:r>
          </w:p>
        </w:tc>
        <w:tc>
          <w:tcPr>
            <w:tcW w:w="523"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0B638D" w:rsidTr="00956BD0">
        <w:trPr>
          <w:trHeight w:val="640"/>
        </w:trPr>
        <w:tc>
          <w:tcPr>
            <w:tcW w:w="193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С- </w:t>
            </w:r>
          </w:p>
        </w:tc>
        <w:tc>
          <w:tcPr>
            <w:tcW w:w="1469"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1,67 </w:t>
            </w:r>
          </w:p>
        </w:tc>
        <w:tc>
          <w:tcPr>
            <w:tcW w:w="1992"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60-64 </w:t>
            </w:r>
          </w:p>
        </w:tc>
        <w:tc>
          <w:tcPr>
            <w:tcW w:w="8936"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 xml:space="preserve">Қанағаттанарлық. </w:t>
            </w:r>
            <w:r w:rsidRPr="000B638D">
              <w:rPr>
                <w:rStyle w:val="a7"/>
                <w:rFonts w:ascii="Times New Roman" w:hAnsi="Times New Roman" w:cs="Times New Roman"/>
                <w:color w:val="000000" w:themeColor="text1"/>
              </w:rPr>
              <w:t>Қолайлы. Тапсырманың кейбір негізгі стандарттарына сәйкес келеді.</w:t>
            </w:r>
          </w:p>
        </w:tc>
        <w:tc>
          <w:tcPr>
            <w:tcW w:w="523"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0B638D" w:rsidTr="00956BD0">
        <w:trPr>
          <w:trHeight w:val="640"/>
        </w:trPr>
        <w:tc>
          <w:tcPr>
            <w:tcW w:w="193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D+ </w:t>
            </w:r>
          </w:p>
        </w:tc>
        <w:tc>
          <w:tcPr>
            <w:tcW w:w="1469"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1,33 </w:t>
            </w:r>
          </w:p>
        </w:tc>
        <w:tc>
          <w:tcPr>
            <w:tcW w:w="1992"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55-59 </w:t>
            </w:r>
          </w:p>
        </w:tc>
        <w:tc>
          <w:tcPr>
            <w:tcW w:w="8936"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Style w:val="a7"/>
                <w:rFonts w:ascii="Times New Roman" w:eastAsia="Times New Roman" w:hAnsi="Times New Roman" w:cs="Times New Roman"/>
                <w:b/>
                <w:bCs/>
                <w:color w:val="000000" w:themeColor="text1"/>
              </w:rPr>
            </w:pPr>
            <w:r w:rsidRPr="000B638D">
              <w:rPr>
                <w:rStyle w:val="a7"/>
                <w:rFonts w:ascii="Times New Roman" w:hAnsi="Times New Roman" w:cs="Times New Roman"/>
                <w:b/>
                <w:bCs/>
                <w:color w:val="000000" w:themeColor="text1"/>
              </w:rPr>
              <w:t xml:space="preserve">Қанағаттанарлық. </w:t>
            </w:r>
          </w:p>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Минималды қолайлы.</w:t>
            </w:r>
          </w:p>
        </w:tc>
        <w:tc>
          <w:tcPr>
            <w:tcW w:w="523"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0B638D" w:rsidTr="00956BD0">
        <w:trPr>
          <w:trHeight w:val="640"/>
        </w:trPr>
        <w:tc>
          <w:tcPr>
            <w:tcW w:w="193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D </w:t>
            </w:r>
          </w:p>
        </w:tc>
        <w:tc>
          <w:tcPr>
            <w:tcW w:w="1469"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1,0 </w:t>
            </w:r>
          </w:p>
        </w:tc>
        <w:tc>
          <w:tcPr>
            <w:tcW w:w="1992"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50-54 </w:t>
            </w:r>
          </w:p>
        </w:tc>
        <w:tc>
          <w:tcPr>
            <w:tcW w:w="8936"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Style w:val="a7"/>
                <w:rFonts w:ascii="Times New Roman" w:eastAsia="Times New Roman" w:hAnsi="Times New Roman" w:cs="Times New Roman"/>
                <w:b/>
                <w:bCs/>
                <w:color w:val="000000" w:themeColor="text1"/>
              </w:rPr>
            </w:pPr>
            <w:r w:rsidRPr="000B638D">
              <w:rPr>
                <w:rStyle w:val="a7"/>
                <w:rFonts w:ascii="Times New Roman" w:hAnsi="Times New Roman" w:cs="Times New Roman"/>
                <w:b/>
                <w:bCs/>
                <w:color w:val="000000" w:themeColor="text1"/>
              </w:rPr>
              <w:t xml:space="preserve">Қанағаттанарлық. </w:t>
            </w:r>
          </w:p>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Минималды қолайлы. Білім мен тапсырманы орындаудың ең төменгі деңгейі.</w:t>
            </w:r>
          </w:p>
        </w:tc>
        <w:tc>
          <w:tcPr>
            <w:tcW w:w="523"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0B638D" w:rsidTr="00956BD0">
        <w:trPr>
          <w:trHeight w:val="640"/>
        </w:trPr>
        <w:tc>
          <w:tcPr>
            <w:tcW w:w="193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FX </w:t>
            </w:r>
          </w:p>
        </w:tc>
        <w:tc>
          <w:tcPr>
            <w:tcW w:w="1469"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0,5 </w:t>
            </w:r>
          </w:p>
        </w:tc>
        <w:tc>
          <w:tcPr>
            <w:tcW w:w="1992"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25-49 </w:t>
            </w:r>
          </w:p>
        </w:tc>
        <w:tc>
          <w:tcPr>
            <w:tcW w:w="8936"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Style w:val="a7"/>
                <w:rFonts w:ascii="Times New Roman" w:eastAsia="Times New Roman" w:hAnsi="Times New Roman" w:cs="Times New Roman"/>
                <w:b/>
                <w:bCs/>
                <w:color w:val="000000" w:themeColor="text1"/>
              </w:rPr>
            </w:pPr>
            <w:r w:rsidRPr="000B638D">
              <w:rPr>
                <w:rStyle w:val="a7"/>
                <w:rFonts w:ascii="Times New Roman" w:hAnsi="Times New Roman" w:cs="Times New Roman"/>
                <w:b/>
                <w:bCs/>
                <w:color w:val="000000" w:themeColor="text1"/>
              </w:rPr>
              <w:t xml:space="preserve">Қанағаттанарлықсыз. </w:t>
            </w:r>
          </w:p>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Минималды қолайлы.</w:t>
            </w:r>
          </w:p>
        </w:tc>
        <w:tc>
          <w:tcPr>
            <w:tcW w:w="523"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0B638D" w:rsidTr="00956BD0">
        <w:trPr>
          <w:trHeight w:val="640"/>
        </w:trPr>
        <w:tc>
          <w:tcPr>
            <w:tcW w:w="193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lastRenderedPageBreak/>
              <w:t>F </w:t>
            </w:r>
          </w:p>
        </w:tc>
        <w:tc>
          <w:tcPr>
            <w:tcW w:w="1469"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0 </w:t>
            </w:r>
          </w:p>
        </w:tc>
        <w:tc>
          <w:tcPr>
            <w:tcW w:w="1992"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0-24 </w:t>
            </w:r>
          </w:p>
        </w:tc>
        <w:tc>
          <w:tcPr>
            <w:tcW w:w="8936"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Style w:val="a7"/>
                <w:rFonts w:ascii="Times New Roman" w:eastAsia="Times New Roman" w:hAnsi="Times New Roman" w:cs="Times New Roman"/>
                <w:b/>
                <w:bCs/>
                <w:color w:val="000000" w:themeColor="text1"/>
              </w:rPr>
            </w:pPr>
            <w:r w:rsidRPr="000B638D">
              <w:rPr>
                <w:rStyle w:val="a7"/>
                <w:rFonts w:ascii="Times New Roman" w:hAnsi="Times New Roman" w:cs="Times New Roman"/>
                <w:b/>
                <w:bCs/>
                <w:color w:val="000000" w:themeColor="text1"/>
              </w:rPr>
              <w:t xml:space="preserve">Қанағаттанарлықсыз. </w:t>
            </w:r>
          </w:p>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Өте төмен өнімділік.</w:t>
            </w:r>
          </w:p>
        </w:tc>
        <w:tc>
          <w:tcPr>
            <w:tcW w:w="523" w:type="dxa"/>
            <w:gridSpan w:val="3"/>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0B638D" w:rsidTr="00956BD0">
        <w:trPr>
          <w:trHeight w:val="34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11.</w:t>
            </w:r>
          </w:p>
        </w:tc>
        <w:tc>
          <w:tcPr>
            <w:tcW w:w="13795" w:type="dxa"/>
            <w:gridSpan w:val="1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Оқу ресурстары</w:t>
            </w:r>
          </w:p>
        </w:tc>
        <w:tc>
          <w:tcPr>
            <w:tcW w:w="351" w:type="dxa"/>
            <w:gridSpan w:val="2"/>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0B638D" w:rsidTr="00956BD0">
        <w:trPr>
          <w:trHeight w:val="640"/>
        </w:trPr>
        <w:tc>
          <w:tcPr>
            <w:tcW w:w="2202"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Әдебиет</w:t>
            </w:r>
          </w:p>
        </w:tc>
        <w:tc>
          <w:tcPr>
            <w:tcW w:w="12130"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92" w:type="dxa"/>
              <w:bottom w:w="80" w:type="dxa"/>
              <w:right w:w="80" w:type="dxa"/>
            </w:tcMar>
          </w:tcPr>
          <w:p w:rsidR="00F63E97" w:rsidRPr="000B638D" w:rsidRDefault="001E16AB">
            <w:pPr>
              <w:pStyle w:val="a8"/>
              <w:numPr>
                <w:ilvl w:val="0"/>
                <w:numId w:val="1"/>
              </w:numPr>
              <w:spacing w:after="0" w:line="240" w:lineRule="auto"/>
              <w:rPr>
                <w:rFonts w:ascii="Times New Roman" w:hAnsi="Times New Roman" w:cs="Times New Roman"/>
                <w:color w:val="000000" w:themeColor="text1"/>
                <w:kern w:val="0"/>
                <w:lang w:val="ru-RU"/>
              </w:rPr>
            </w:pPr>
            <w:r w:rsidRPr="000B638D">
              <w:rPr>
                <w:rStyle w:val="a7"/>
                <w:rFonts w:ascii="Times New Roman" w:hAnsi="Times New Roman" w:cs="Times New Roman"/>
                <w:color w:val="000000" w:themeColor="text1"/>
                <w:kern w:val="0"/>
                <w:lang w:val="ru-RU"/>
              </w:rPr>
              <w:t xml:space="preserve">Боровский Е.В. Терапевтическая стоматология. Учебник. Москва, МИА, 2018.-С.840 </w:t>
            </w:r>
          </w:p>
        </w:tc>
        <w:tc>
          <w:tcPr>
            <w:tcW w:w="523" w:type="dxa"/>
            <w:gridSpan w:val="3"/>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0B638D" w:rsidTr="00956BD0">
        <w:trPr>
          <w:trHeight w:val="640"/>
        </w:trPr>
        <w:tc>
          <w:tcPr>
            <w:tcW w:w="2202"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F63E97" w:rsidRPr="000B638D" w:rsidRDefault="00F63E97">
            <w:pPr>
              <w:rPr>
                <w:rFonts w:ascii="Times New Roman" w:hAnsi="Times New Roman" w:cs="Times New Roman"/>
                <w:color w:val="000000" w:themeColor="text1"/>
              </w:rPr>
            </w:pPr>
          </w:p>
        </w:tc>
        <w:tc>
          <w:tcPr>
            <w:tcW w:w="12130"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pStyle w:val="a8"/>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lang w:val="ru-RU"/>
              </w:rPr>
              <w:t xml:space="preserve">Николаев А.И., Цепов Л.М. Фантомный курс терапевтической стоматологии. </w:t>
            </w:r>
            <w:r w:rsidRPr="000B638D">
              <w:rPr>
                <w:rStyle w:val="a7"/>
                <w:rFonts w:ascii="Times New Roman" w:hAnsi="Times New Roman" w:cs="Times New Roman"/>
                <w:color w:val="000000" w:themeColor="text1"/>
              </w:rPr>
              <w:t>Учебное пособие.  Москва, 2014 г, С 429</w:t>
            </w:r>
          </w:p>
        </w:tc>
        <w:tc>
          <w:tcPr>
            <w:tcW w:w="523"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0B638D" w:rsidTr="00956BD0">
        <w:trPr>
          <w:trHeight w:val="1540"/>
        </w:trPr>
        <w:tc>
          <w:tcPr>
            <w:tcW w:w="2202"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F63E97" w:rsidRPr="000B638D" w:rsidRDefault="00F63E97">
            <w:pPr>
              <w:rPr>
                <w:rFonts w:ascii="Times New Roman" w:hAnsi="Times New Roman" w:cs="Times New Roman"/>
                <w:color w:val="000000" w:themeColor="text1"/>
              </w:rPr>
            </w:pPr>
          </w:p>
        </w:tc>
        <w:tc>
          <w:tcPr>
            <w:tcW w:w="12130"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pStyle w:val="a8"/>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lang w:val="ru-RU"/>
              </w:rPr>
              <w:t>Терапиялык стоматология : практикалык сабактарға басшылык: оку кұралы Электронное издание на основе: Терапиялык ст</w:t>
            </w:r>
            <w:r w:rsidRPr="000B638D">
              <w:rPr>
                <w:rStyle w:val="a7"/>
                <w:rFonts w:ascii="Times New Roman" w:hAnsi="Times New Roman" w:cs="Times New Roman"/>
                <w:color w:val="000000" w:themeColor="text1"/>
                <w:lang w:val="ru-RU"/>
              </w:rPr>
              <w:t>о</w:t>
            </w:r>
            <w:r w:rsidRPr="000B638D">
              <w:rPr>
                <w:rStyle w:val="a7"/>
                <w:rFonts w:ascii="Times New Roman" w:hAnsi="Times New Roman" w:cs="Times New Roman"/>
                <w:color w:val="000000" w:themeColor="text1"/>
                <w:lang w:val="ru-RU"/>
              </w:rPr>
              <w:t xml:space="preserve">матология : практикалык сабактарға басшылык: оку кұралы / Ю. М. Максимовский, А. В. Митронин ; казак тіліндегі басылымның жауапты редакторы Г. Б. Жанабаева ; казак тіліне аударған Н. Н. Кубенова. - М. : ГЭОТАР-Медиа, 2018. - 384 б. - </w:t>
            </w:r>
            <w:r w:rsidRPr="000B638D">
              <w:rPr>
                <w:rStyle w:val="a7"/>
                <w:rFonts w:ascii="Times New Roman" w:hAnsi="Times New Roman" w:cs="Times New Roman"/>
                <w:color w:val="000000" w:themeColor="text1"/>
              </w:rPr>
              <w:t>ISBN</w:t>
            </w:r>
            <w:r w:rsidRPr="000B638D">
              <w:rPr>
                <w:rStyle w:val="a7"/>
                <w:rFonts w:ascii="Times New Roman" w:hAnsi="Times New Roman" w:cs="Times New Roman"/>
                <w:color w:val="000000" w:themeColor="text1"/>
                <w:lang w:val="ru-RU"/>
              </w:rPr>
              <w:t xml:space="preserve"> 978-5-9704-4580-8. </w:t>
            </w:r>
            <w:r w:rsidRPr="000B638D">
              <w:rPr>
                <w:rStyle w:val="a7"/>
                <w:rFonts w:ascii="Times New Roman" w:hAnsi="Times New Roman" w:cs="Times New Roman"/>
                <w:color w:val="000000" w:themeColor="text1"/>
              </w:rPr>
              <w:t>2)Терапиялык стоматология. Ауыз куысы шырышты кабыгынын аурулары ISBN: 978-5-9704-2988-4, 978-5-9704-2982-2</w:t>
            </w:r>
          </w:p>
        </w:tc>
        <w:tc>
          <w:tcPr>
            <w:tcW w:w="523"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B3551C" w:rsidTr="00956BD0">
        <w:trPr>
          <w:trHeight w:val="940"/>
        </w:trPr>
        <w:tc>
          <w:tcPr>
            <w:tcW w:w="2202"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F63E97" w:rsidRPr="000B638D" w:rsidRDefault="00F63E97">
            <w:pPr>
              <w:rPr>
                <w:rFonts w:ascii="Times New Roman" w:hAnsi="Times New Roman" w:cs="Times New Roman"/>
                <w:color w:val="000000" w:themeColor="text1"/>
              </w:rPr>
            </w:pPr>
          </w:p>
        </w:tc>
        <w:tc>
          <w:tcPr>
            <w:tcW w:w="12130"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92" w:type="dxa"/>
              <w:bottom w:w="80" w:type="dxa"/>
              <w:right w:w="80" w:type="dxa"/>
            </w:tcMar>
          </w:tcPr>
          <w:p w:rsidR="00F63E97" w:rsidRPr="000B638D" w:rsidRDefault="001E16AB">
            <w:pPr>
              <w:pStyle w:val="a8"/>
              <w:numPr>
                <w:ilvl w:val="0"/>
                <w:numId w:val="2"/>
              </w:numPr>
              <w:spacing w:after="0" w:line="240" w:lineRule="auto"/>
              <w:rPr>
                <w:rFonts w:ascii="Times New Roman" w:hAnsi="Times New Roman" w:cs="Times New Roman"/>
                <w:color w:val="000000" w:themeColor="text1"/>
                <w:kern w:val="0"/>
              </w:rPr>
            </w:pPr>
            <w:r w:rsidRPr="000B638D">
              <w:rPr>
                <w:rStyle w:val="a7"/>
                <w:rFonts w:ascii="Times New Roman" w:hAnsi="Times New Roman" w:cs="Times New Roman"/>
                <w:color w:val="000000" w:themeColor="text1"/>
                <w:kern w:val="0"/>
              </w:rPr>
              <w:t>Skills for Communicating with Patients, Second Edition by </w:t>
            </w:r>
            <w:hyperlink r:id="rId9" w:history="1">
              <w:r w:rsidRPr="000B638D">
                <w:rPr>
                  <w:rStyle w:val="Hyperlink2"/>
                  <w:rFonts w:ascii="Times New Roman" w:hAnsi="Times New Roman" w:cs="Times New Roman"/>
                  <w:color w:val="000000" w:themeColor="text1"/>
                  <w:kern w:val="0"/>
                </w:rPr>
                <w:t>Jonathan Silverman</w:t>
              </w:r>
            </w:hyperlink>
            <w:r w:rsidRPr="000B638D">
              <w:rPr>
                <w:rStyle w:val="Hyperlink2"/>
                <w:rFonts w:ascii="Times New Roman" w:hAnsi="Times New Roman" w:cs="Times New Roman"/>
                <w:color w:val="000000" w:themeColor="text1"/>
                <w:kern w:val="0"/>
              </w:rPr>
              <w:t xml:space="preserve">, </w:t>
            </w:r>
            <w:hyperlink r:id="rId10" w:history="1">
              <w:r w:rsidRPr="000B638D">
                <w:rPr>
                  <w:rStyle w:val="Hyperlink2"/>
                  <w:rFonts w:ascii="Times New Roman" w:hAnsi="Times New Roman" w:cs="Times New Roman"/>
                  <w:color w:val="000000" w:themeColor="text1"/>
                  <w:kern w:val="0"/>
                </w:rPr>
                <w:t>Suzanne Kurtz</w:t>
              </w:r>
            </w:hyperlink>
            <w:r w:rsidRPr="000B638D">
              <w:rPr>
                <w:rStyle w:val="Hyperlink2"/>
                <w:rFonts w:ascii="Times New Roman" w:hAnsi="Times New Roman" w:cs="Times New Roman"/>
                <w:color w:val="000000" w:themeColor="text1"/>
                <w:kern w:val="0"/>
              </w:rPr>
              <w:t>, </w:t>
            </w:r>
            <w:hyperlink r:id="rId11" w:history="1">
              <w:r w:rsidRPr="000B638D">
                <w:rPr>
                  <w:rStyle w:val="Hyperlink2"/>
                  <w:rFonts w:ascii="Times New Roman" w:hAnsi="Times New Roman" w:cs="Times New Roman"/>
                  <w:color w:val="000000" w:themeColor="text1"/>
                  <w:kern w:val="0"/>
                </w:rPr>
                <w:t>Juliet Draper</w:t>
              </w:r>
            </w:hyperlink>
            <w:r w:rsidRPr="000B638D">
              <w:rPr>
                <w:rStyle w:val="Hyperlink2"/>
                <w:rFonts w:ascii="Times New Roman" w:hAnsi="Times New Roman" w:cs="Times New Roman"/>
                <w:color w:val="000000" w:themeColor="text1"/>
                <w:kern w:val="0"/>
              </w:rPr>
              <w:t xml:space="preserve">, </w:t>
            </w:r>
            <w:r w:rsidRPr="000B638D">
              <w:rPr>
                <w:rStyle w:val="a7"/>
                <w:rFonts w:ascii="Times New Roman" w:hAnsi="Times New Roman" w:cs="Times New Roman"/>
                <w:color w:val="000000" w:themeColor="text1"/>
                <w:kern w:val="0"/>
                <w:shd w:val="clear" w:color="auto" w:fill="FFFFFF"/>
              </w:rPr>
              <w:t>Radcliffe (O</w:t>
            </w:r>
            <w:r w:rsidRPr="000B638D">
              <w:rPr>
                <w:rStyle w:val="a7"/>
                <w:rFonts w:ascii="Times New Roman" w:hAnsi="Times New Roman" w:cs="Times New Roman"/>
                <w:color w:val="000000" w:themeColor="text1"/>
                <w:kern w:val="0"/>
                <w:shd w:val="clear" w:color="auto" w:fill="FFFFFF"/>
              </w:rPr>
              <w:t>x</w:t>
            </w:r>
            <w:r w:rsidRPr="000B638D">
              <w:rPr>
                <w:rStyle w:val="a7"/>
                <w:rFonts w:ascii="Times New Roman" w:hAnsi="Times New Roman" w:cs="Times New Roman"/>
                <w:color w:val="000000" w:themeColor="text1"/>
                <w:kern w:val="0"/>
                <w:shd w:val="clear" w:color="auto" w:fill="FFFFFF"/>
              </w:rPr>
              <w:t>ford), 2016</w:t>
            </w:r>
            <w:r w:rsidRPr="000B638D">
              <w:rPr>
                <w:rStyle w:val="a7"/>
                <w:rFonts w:ascii="Times New Roman" w:hAnsi="Times New Roman" w:cs="Times New Roman"/>
                <w:color w:val="000000" w:themeColor="text1"/>
                <w:kern w:val="0"/>
                <w:shd w:val="clear" w:color="auto" w:fill="FFFFFF"/>
                <w:lang w:val="ru-RU"/>
              </w:rPr>
              <w:t>г</w:t>
            </w:r>
            <w:r w:rsidRPr="000B638D">
              <w:rPr>
                <w:rStyle w:val="a7"/>
                <w:rFonts w:ascii="Times New Roman" w:hAnsi="Times New Roman" w:cs="Times New Roman"/>
                <w:color w:val="000000" w:themeColor="text1"/>
                <w:kern w:val="0"/>
                <w:shd w:val="clear" w:color="auto" w:fill="FFFFFF"/>
              </w:rPr>
              <w:t xml:space="preserve">, 256 </w:t>
            </w:r>
            <w:r w:rsidRPr="000B638D">
              <w:rPr>
                <w:rStyle w:val="a7"/>
                <w:rFonts w:ascii="Times New Roman" w:hAnsi="Times New Roman" w:cs="Times New Roman"/>
                <w:color w:val="000000" w:themeColor="text1"/>
                <w:kern w:val="0"/>
                <w:shd w:val="clear" w:color="auto" w:fill="FFFFFF"/>
                <w:lang w:val="ru-RU"/>
              </w:rPr>
              <w:t>стр</w:t>
            </w:r>
            <w:r w:rsidRPr="000B638D">
              <w:rPr>
                <w:rStyle w:val="a7"/>
                <w:rFonts w:ascii="Times New Roman" w:hAnsi="Times New Roman" w:cs="Times New Roman"/>
                <w:color w:val="000000" w:themeColor="text1"/>
                <w:kern w:val="0"/>
                <w:shd w:val="clear" w:color="auto" w:fill="FFFFFF"/>
              </w:rPr>
              <w:t>.</w:t>
            </w:r>
            <w:r w:rsidRPr="000B638D">
              <w:rPr>
                <w:rStyle w:val="Hyperlink2"/>
                <w:rFonts w:ascii="Times New Roman" w:hAnsi="Times New Roman" w:cs="Times New Roman"/>
                <w:color w:val="000000" w:themeColor="text1"/>
                <w:kern w:val="0"/>
              </w:rPr>
              <w:t> </w:t>
            </w:r>
          </w:p>
        </w:tc>
        <w:tc>
          <w:tcPr>
            <w:tcW w:w="523"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lang w:val="en-US"/>
              </w:rPr>
            </w:pPr>
          </w:p>
        </w:tc>
      </w:tr>
      <w:tr w:rsidR="00F63E97" w:rsidRPr="00B3551C" w:rsidTr="00956BD0">
        <w:trPr>
          <w:trHeight w:val="340"/>
        </w:trPr>
        <w:tc>
          <w:tcPr>
            <w:tcW w:w="2202"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F63E97" w:rsidRPr="000B638D" w:rsidRDefault="00F63E97">
            <w:pPr>
              <w:rPr>
                <w:rFonts w:ascii="Times New Roman" w:hAnsi="Times New Roman" w:cs="Times New Roman"/>
                <w:color w:val="000000" w:themeColor="text1"/>
                <w:lang w:val="en-US"/>
              </w:rPr>
            </w:pPr>
          </w:p>
        </w:tc>
        <w:tc>
          <w:tcPr>
            <w:tcW w:w="12130"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92" w:type="dxa"/>
              <w:bottom w:w="80" w:type="dxa"/>
              <w:right w:w="80" w:type="dxa"/>
            </w:tcMar>
          </w:tcPr>
          <w:p w:rsidR="00F63E97" w:rsidRPr="000B638D" w:rsidRDefault="001E16AB">
            <w:pPr>
              <w:pStyle w:val="a8"/>
              <w:numPr>
                <w:ilvl w:val="0"/>
                <w:numId w:val="3"/>
              </w:numPr>
              <w:spacing w:after="0" w:line="240" w:lineRule="auto"/>
              <w:rPr>
                <w:rFonts w:ascii="Times New Roman" w:hAnsi="Times New Roman" w:cs="Times New Roman"/>
                <w:color w:val="000000" w:themeColor="text1"/>
                <w:kern w:val="0"/>
              </w:rPr>
            </w:pPr>
            <w:r w:rsidRPr="000B638D">
              <w:rPr>
                <w:rStyle w:val="Hyperlink2"/>
                <w:rFonts w:ascii="Times New Roman" w:hAnsi="Times New Roman" w:cs="Times New Roman"/>
                <w:color w:val="000000" w:themeColor="text1"/>
                <w:kern w:val="0"/>
              </w:rPr>
              <w:t xml:space="preserve">Oxford English for Career. Sam McCarter, 2006, </w:t>
            </w:r>
            <w:r w:rsidRPr="000B638D">
              <w:rPr>
                <w:rStyle w:val="a7"/>
                <w:rFonts w:ascii="Times New Roman" w:hAnsi="Times New Roman" w:cs="Times New Roman"/>
                <w:color w:val="000000" w:themeColor="text1"/>
                <w:kern w:val="0"/>
                <w:lang w:val="ru-RU"/>
              </w:rPr>
              <w:t>США</w:t>
            </w:r>
            <w:r w:rsidRPr="000B638D">
              <w:rPr>
                <w:rStyle w:val="Hyperlink2"/>
                <w:rFonts w:ascii="Times New Roman" w:hAnsi="Times New Roman" w:cs="Times New Roman"/>
                <w:color w:val="000000" w:themeColor="text1"/>
                <w:kern w:val="0"/>
              </w:rPr>
              <w:t xml:space="preserve">, 65 </w:t>
            </w:r>
            <w:r w:rsidRPr="000B638D">
              <w:rPr>
                <w:rStyle w:val="a7"/>
                <w:rFonts w:ascii="Times New Roman" w:hAnsi="Times New Roman" w:cs="Times New Roman"/>
                <w:color w:val="000000" w:themeColor="text1"/>
                <w:kern w:val="0"/>
                <w:lang w:val="ru-RU"/>
              </w:rPr>
              <w:t>стр</w:t>
            </w:r>
          </w:p>
        </w:tc>
        <w:tc>
          <w:tcPr>
            <w:tcW w:w="523"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lang w:val="en-US"/>
              </w:rPr>
            </w:pPr>
          </w:p>
        </w:tc>
      </w:tr>
      <w:tr w:rsidR="00F63E97" w:rsidRPr="00B3551C" w:rsidTr="00956BD0">
        <w:trPr>
          <w:trHeight w:val="340"/>
        </w:trPr>
        <w:tc>
          <w:tcPr>
            <w:tcW w:w="2202"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F63E97" w:rsidRPr="000B638D" w:rsidRDefault="00F63E97">
            <w:pPr>
              <w:rPr>
                <w:rFonts w:ascii="Times New Roman" w:hAnsi="Times New Roman" w:cs="Times New Roman"/>
                <w:color w:val="000000" w:themeColor="text1"/>
                <w:lang w:val="en-US"/>
              </w:rPr>
            </w:pPr>
          </w:p>
        </w:tc>
        <w:tc>
          <w:tcPr>
            <w:tcW w:w="12130"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lang w:val="en-US"/>
              </w:rPr>
            </w:pPr>
          </w:p>
        </w:tc>
        <w:tc>
          <w:tcPr>
            <w:tcW w:w="523"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lang w:val="en-US"/>
              </w:rPr>
            </w:pPr>
          </w:p>
        </w:tc>
      </w:tr>
      <w:tr w:rsidR="00F63E97" w:rsidRPr="00B3551C" w:rsidTr="00956BD0">
        <w:trPr>
          <w:trHeight w:val="340"/>
        </w:trPr>
        <w:tc>
          <w:tcPr>
            <w:tcW w:w="2202"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F63E97" w:rsidRPr="000B638D" w:rsidRDefault="00F63E97">
            <w:pPr>
              <w:rPr>
                <w:rFonts w:ascii="Times New Roman" w:hAnsi="Times New Roman" w:cs="Times New Roman"/>
                <w:color w:val="000000" w:themeColor="text1"/>
                <w:lang w:val="en-US"/>
              </w:rPr>
            </w:pPr>
          </w:p>
        </w:tc>
        <w:tc>
          <w:tcPr>
            <w:tcW w:w="12130"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lang w:val="en-US"/>
              </w:rPr>
            </w:pPr>
          </w:p>
        </w:tc>
        <w:tc>
          <w:tcPr>
            <w:tcW w:w="523"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lang w:val="en-US"/>
              </w:rPr>
            </w:pPr>
          </w:p>
        </w:tc>
      </w:tr>
      <w:tr w:rsidR="00F63E97" w:rsidRPr="000B638D" w:rsidTr="00956BD0">
        <w:trPr>
          <w:trHeight w:val="3040"/>
        </w:trPr>
        <w:tc>
          <w:tcPr>
            <w:tcW w:w="2202"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lastRenderedPageBreak/>
              <w:t>Электрондық ресу</w:t>
            </w:r>
            <w:r w:rsidRPr="000B638D">
              <w:rPr>
                <w:rStyle w:val="a7"/>
                <w:rFonts w:ascii="Times New Roman" w:hAnsi="Times New Roman" w:cs="Times New Roman"/>
                <w:color w:val="000000" w:themeColor="text1"/>
              </w:rPr>
              <w:t>р</w:t>
            </w:r>
            <w:r w:rsidRPr="000B638D">
              <w:rPr>
                <w:rStyle w:val="a7"/>
                <w:rFonts w:ascii="Times New Roman" w:hAnsi="Times New Roman" w:cs="Times New Roman"/>
                <w:color w:val="000000" w:themeColor="text1"/>
              </w:rPr>
              <w:t>стар</w:t>
            </w:r>
          </w:p>
        </w:tc>
        <w:tc>
          <w:tcPr>
            <w:tcW w:w="12130"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328" w:type="dxa"/>
              <w:bottom w:w="80" w:type="dxa"/>
              <w:right w:w="80" w:type="dxa"/>
            </w:tcMar>
          </w:tcPr>
          <w:p w:rsidR="00F63E97" w:rsidRPr="000B638D" w:rsidRDefault="001E16AB">
            <w:pPr>
              <w:pStyle w:val="a9"/>
              <w:spacing w:after="0" w:line="240" w:lineRule="auto"/>
              <w:ind w:left="248" w:hanging="248"/>
              <w:rPr>
                <w:rStyle w:val="a7"/>
                <w:rFonts w:ascii="Times New Roman" w:eastAsia="Times New Roman" w:hAnsi="Times New Roman" w:cs="Times New Roman"/>
                <w:b/>
                <w:bCs/>
                <w:color w:val="000000" w:themeColor="text1"/>
              </w:rPr>
            </w:pPr>
            <w:r w:rsidRPr="000B638D">
              <w:rPr>
                <w:rStyle w:val="a7"/>
                <w:rFonts w:ascii="Times New Roman" w:hAnsi="Times New Roman" w:cs="Times New Roman"/>
                <w:b/>
                <w:bCs/>
                <w:color w:val="000000" w:themeColor="text1"/>
              </w:rPr>
              <w:t>Интернет-ресурстар:</w:t>
            </w:r>
          </w:p>
          <w:p w:rsidR="00F63E97" w:rsidRPr="000B638D" w:rsidRDefault="001E16AB">
            <w:pPr>
              <w:pStyle w:val="a9"/>
              <w:spacing w:after="0" w:line="240" w:lineRule="auto"/>
              <w:ind w:left="248" w:hanging="248"/>
              <w:rPr>
                <w:rStyle w:val="a7"/>
                <w:rFonts w:ascii="Times New Roman" w:eastAsia="Times New Roman" w:hAnsi="Times New Roman" w:cs="Times New Roman"/>
                <w:b/>
                <w:bCs/>
                <w:color w:val="000000" w:themeColor="text1"/>
              </w:rPr>
            </w:pPr>
            <w:r w:rsidRPr="000B638D">
              <w:rPr>
                <w:rStyle w:val="Hyperlink2"/>
                <w:rFonts w:ascii="Times New Roman" w:hAnsi="Times New Roman" w:cs="Times New Roman"/>
                <w:b/>
                <w:bCs/>
                <w:color w:val="000000" w:themeColor="text1"/>
              </w:rPr>
              <w:t>e-library.kaznu</w:t>
            </w:r>
          </w:p>
          <w:p w:rsidR="00F63E97" w:rsidRPr="000B638D" w:rsidRDefault="001E16AB">
            <w:pPr>
              <w:pStyle w:val="a9"/>
              <w:numPr>
                <w:ilvl w:val="0"/>
                <w:numId w:val="4"/>
              </w:numPr>
              <w:spacing w:after="0" w:line="240" w:lineRule="auto"/>
              <w:rPr>
                <w:rFonts w:ascii="Times New Roman" w:hAnsi="Times New Roman" w:cs="Times New Roman"/>
                <w:color w:val="000000" w:themeColor="text1"/>
                <w:lang w:val="en-US"/>
              </w:rPr>
            </w:pPr>
            <w:r w:rsidRPr="000B638D">
              <w:rPr>
                <w:rStyle w:val="Hyperlink2"/>
                <w:rFonts w:ascii="Times New Roman" w:hAnsi="Times New Roman" w:cs="Times New Roman"/>
                <w:color w:val="000000" w:themeColor="text1"/>
              </w:rPr>
              <w:t xml:space="preserve">Medscape.com - </w:t>
            </w:r>
            <w:hyperlink r:id="rId12" w:history="1">
              <w:r w:rsidRPr="000B638D">
                <w:rPr>
                  <w:rStyle w:val="Hyperlink3"/>
                  <w:rFonts w:ascii="Times New Roman" w:hAnsi="Times New Roman" w:cs="Times New Roman"/>
                  <w:color w:val="000000" w:themeColor="text1"/>
                </w:rPr>
                <w:t>https://www.medscape.com/familymedicine</w:t>
              </w:r>
            </w:hyperlink>
          </w:p>
          <w:p w:rsidR="00F63E97" w:rsidRPr="000B638D" w:rsidRDefault="001E16AB">
            <w:pPr>
              <w:pStyle w:val="a9"/>
              <w:numPr>
                <w:ilvl w:val="0"/>
                <w:numId w:val="4"/>
              </w:numPr>
              <w:spacing w:after="0" w:line="240" w:lineRule="auto"/>
              <w:rPr>
                <w:rFonts w:ascii="Times New Roman" w:hAnsi="Times New Roman" w:cs="Times New Roman"/>
                <w:color w:val="000000" w:themeColor="text1"/>
                <w:lang w:val="en-US"/>
              </w:rPr>
            </w:pPr>
            <w:r w:rsidRPr="000B638D">
              <w:rPr>
                <w:rStyle w:val="Hyperlink2"/>
                <w:rFonts w:ascii="Times New Roman" w:hAnsi="Times New Roman" w:cs="Times New Roman"/>
                <w:color w:val="000000" w:themeColor="text1"/>
              </w:rPr>
              <w:t>Oxfordmedicine.com -</w:t>
            </w:r>
            <w:hyperlink r:id="rId13" w:history="1">
              <w:r w:rsidRPr="000B638D">
                <w:rPr>
                  <w:rStyle w:val="Hyperlink3"/>
                  <w:rFonts w:ascii="Times New Roman" w:hAnsi="Times New Roman" w:cs="Times New Roman"/>
                  <w:color w:val="000000" w:themeColor="text1"/>
                </w:rPr>
                <w:t>https://oxfordmedicine.com/</w:t>
              </w:r>
            </w:hyperlink>
          </w:p>
          <w:p w:rsidR="00F63E97" w:rsidRPr="000B638D" w:rsidRDefault="001E16AB">
            <w:pPr>
              <w:pStyle w:val="a9"/>
              <w:numPr>
                <w:ilvl w:val="0"/>
                <w:numId w:val="4"/>
              </w:numPr>
              <w:spacing w:after="0" w:line="240" w:lineRule="auto"/>
              <w:rPr>
                <w:rFonts w:ascii="Times New Roman" w:hAnsi="Times New Roman" w:cs="Times New Roman"/>
                <w:b/>
                <w:bCs/>
                <w:color w:val="000000" w:themeColor="text1"/>
                <w:lang w:val="en-US"/>
              </w:rPr>
            </w:pPr>
            <w:r w:rsidRPr="000B638D">
              <w:rPr>
                <w:rStyle w:val="a7"/>
                <w:rFonts w:ascii="Times New Roman" w:hAnsi="Times New Roman" w:cs="Times New Roman"/>
                <w:color w:val="000000" w:themeColor="text1"/>
                <w:lang w:val="en-US"/>
              </w:rPr>
              <w:t>Uptodate.com</w:t>
            </w:r>
            <w:r w:rsidRPr="000B638D">
              <w:rPr>
                <w:rStyle w:val="Hyperlink2"/>
                <w:rFonts w:ascii="Times New Roman" w:hAnsi="Times New Roman" w:cs="Times New Roman"/>
                <w:b/>
                <w:bCs/>
                <w:color w:val="000000" w:themeColor="text1"/>
              </w:rPr>
              <w:t xml:space="preserve"> - </w:t>
            </w:r>
            <w:hyperlink r:id="rId14" w:history="1">
              <w:r w:rsidRPr="000B638D">
                <w:rPr>
                  <w:rStyle w:val="Hyperlink3"/>
                  <w:rFonts w:ascii="Times New Roman" w:hAnsi="Times New Roman" w:cs="Times New Roman"/>
                  <w:b/>
                  <w:bCs/>
                  <w:color w:val="000000" w:themeColor="text1"/>
                </w:rPr>
                <w:t>https://www.wolterskluwer.com/en/solutions/uptodate</w:t>
              </w:r>
            </w:hyperlink>
          </w:p>
          <w:p w:rsidR="00F63E97" w:rsidRPr="000B638D" w:rsidRDefault="001E16AB">
            <w:pPr>
              <w:pStyle w:val="a9"/>
              <w:numPr>
                <w:ilvl w:val="0"/>
                <w:numId w:val="4"/>
              </w:numPr>
              <w:spacing w:after="0" w:line="240" w:lineRule="auto"/>
              <w:rPr>
                <w:rFonts w:ascii="Times New Roman" w:hAnsi="Times New Roman" w:cs="Times New Roman"/>
                <w:b/>
                <w:bCs/>
                <w:color w:val="000000" w:themeColor="text1"/>
                <w:lang w:val="en-US"/>
              </w:rPr>
            </w:pPr>
            <w:r w:rsidRPr="000B638D">
              <w:rPr>
                <w:rStyle w:val="Hyperlink2"/>
                <w:rFonts w:ascii="Times New Roman" w:hAnsi="Times New Roman" w:cs="Times New Roman"/>
                <w:b/>
                <w:bCs/>
                <w:color w:val="000000" w:themeColor="text1"/>
              </w:rPr>
              <w:t xml:space="preserve">Osmosis - </w:t>
            </w:r>
            <w:hyperlink r:id="rId15" w:history="1">
              <w:r w:rsidRPr="000B638D">
                <w:rPr>
                  <w:rStyle w:val="Hyperlink3"/>
                  <w:rFonts w:ascii="Times New Roman" w:hAnsi="Times New Roman" w:cs="Times New Roman"/>
                  <w:b/>
                  <w:bCs/>
                  <w:color w:val="000000" w:themeColor="text1"/>
                </w:rPr>
                <w:t>https://www.youtube.com/c/osmosis</w:t>
              </w:r>
            </w:hyperlink>
          </w:p>
          <w:p w:rsidR="00F63E97" w:rsidRPr="000B638D" w:rsidRDefault="001E16AB">
            <w:pPr>
              <w:pStyle w:val="a9"/>
              <w:numPr>
                <w:ilvl w:val="0"/>
                <w:numId w:val="4"/>
              </w:numPr>
              <w:spacing w:after="0" w:line="240" w:lineRule="auto"/>
              <w:rPr>
                <w:rFonts w:ascii="Times New Roman" w:hAnsi="Times New Roman" w:cs="Times New Roman"/>
                <w:b/>
                <w:bCs/>
                <w:color w:val="000000" w:themeColor="text1"/>
                <w:lang w:val="en-US"/>
              </w:rPr>
            </w:pPr>
            <w:r w:rsidRPr="000B638D">
              <w:rPr>
                <w:rStyle w:val="Hyperlink2"/>
                <w:rFonts w:ascii="Times New Roman" w:hAnsi="Times New Roman" w:cs="Times New Roman"/>
                <w:b/>
                <w:bCs/>
                <w:color w:val="000000" w:themeColor="text1"/>
              </w:rPr>
              <w:t xml:space="preserve">Ninja Nerd - </w:t>
            </w:r>
            <w:hyperlink r:id="rId16" w:history="1">
              <w:r w:rsidRPr="000B638D">
                <w:rPr>
                  <w:rStyle w:val="Hyperlink3"/>
                  <w:rFonts w:ascii="Times New Roman" w:hAnsi="Times New Roman" w:cs="Times New Roman"/>
                  <w:b/>
                  <w:bCs/>
                  <w:color w:val="000000" w:themeColor="text1"/>
                </w:rPr>
                <w:t>https://www.youtube.com/c/NinjaNerdScience/videos</w:t>
              </w:r>
            </w:hyperlink>
          </w:p>
          <w:p w:rsidR="00F63E97" w:rsidRPr="000B638D" w:rsidRDefault="001E16AB">
            <w:pPr>
              <w:pStyle w:val="a9"/>
              <w:numPr>
                <w:ilvl w:val="0"/>
                <w:numId w:val="4"/>
              </w:numPr>
              <w:spacing w:after="0" w:line="240" w:lineRule="auto"/>
              <w:rPr>
                <w:rFonts w:ascii="Times New Roman" w:hAnsi="Times New Roman" w:cs="Times New Roman"/>
                <w:b/>
                <w:bCs/>
                <w:color w:val="000000" w:themeColor="text1"/>
              </w:rPr>
            </w:pPr>
            <w:r w:rsidRPr="000B638D">
              <w:rPr>
                <w:rStyle w:val="Hyperlink2"/>
                <w:rFonts w:ascii="Times New Roman" w:hAnsi="Times New Roman" w:cs="Times New Roman"/>
                <w:b/>
                <w:bCs/>
                <w:color w:val="000000" w:themeColor="text1"/>
              </w:rPr>
              <w:t>CorMedicale</w:t>
            </w:r>
            <w:r w:rsidRPr="000B638D">
              <w:rPr>
                <w:rStyle w:val="a7"/>
                <w:rFonts w:ascii="Times New Roman" w:hAnsi="Times New Roman" w:cs="Times New Roman"/>
                <w:b/>
                <w:bCs/>
                <w:color w:val="000000" w:themeColor="text1"/>
              </w:rPr>
              <w:t xml:space="preserve"> - </w:t>
            </w:r>
            <w:hyperlink r:id="rId17" w:history="1">
              <w:r w:rsidRPr="000B638D">
                <w:rPr>
                  <w:rStyle w:val="Hyperlink3"/>
                  <w:rFonts w:ascii="Times New Roman" w:hAnsi="Times New Roman" w:cs="Times New Roman"/>
                  <w:b/>
                  <w:bCs/>
                  <w:color w:val="000000" w:themeColor="text1"/>
                </w:rPr>
                <w:t>https</w:t>
              </w:r>
              <w:r w:rsidRPr="000B638D">
                <w:rPr>
                  <w:rStyle w:val="a7"/>
                  <w:rFonts w:ascii="Times New Roman" w:hAnsi="Times New Roman" w:cs="Times New Roman"/>
                  <w:b/>
                  <w:bCs/>
                  <w:color w:val="000000" w:themeColor="text1"/>
                  <w:u w:val="single" w:color="0000FF"/>
                </w:rPr>
                <w:t>://</w:t>
              </w:r>
              <w:r w:rsidRPr="000B638D">
                <w:rPr>
                  <w:rStyle w:val="Hyperlink3"/>
                  <w:rFonts w:ascii="Times New Roman" w:hAnsi="Times New Roman" w:cs="Times New Roman"/>
                  <w:b/>
                  <w:bCs/>
                  <w:color w:val="000000" w:themeColor="text1"/>
                </w:rPr>
                <w:t>www</w:t>
              </w:r>
              <w:r w:rsidRPr="000B638D">
                <w:rPr>
                  <w:rStyle w:val="a7"/>
                  <w:rFonts w:ascii="Times New Roman" w:hAnsi="Times New Roman" w:cs="Times New Roman"/>
                  <w:b/>
                  <w:bCs/>
                  <w:color w:val="000000" w:themeColor="text1"/>
                  <w:u w:val="single" w:color="0000FF"/>
                </w:rPr>
                <w:t>.</w:t>
              </w:r>
              <w:r w:rsidRPr="000B638D">
                <w:rPr>
                  <w:rStyle w:val="Hyperlink3"/>
                  <w:rFonts w:ascii="Times New Roman" w:hAnsi="Times New Roman" w:cs="Times New Roman"/>
                  <w:b/>
                  <w:bCs/>
                  <w:color w:val="000000" w:themeColor="text1"/>
                </w:rPr>
                <w:t>youtube</w:t>
              </w:r>
              <w:r w:rsidRPr="000B638D">
                <w:rPr>
                  <w:rStyle w:val="a7"/>
                  <w:rFonts w:ascii="Times New Roman" w:hAnsi="Times New Roman" w:cs="Times New Roman"/>
                  <w:b/>
                  <w:bCs/>
                  <w:color w:val="000000" w:themeColor="text1"/>
                  <w:u w:val="single" w:color="0000FF"/>
                </w:rPr>
                <w:t>.</w:t>
              </w:r>
              <w:r w:rsidRPr="000B638D">
                <w:rPr>
                  <w:rStyle w:val="Hyperlink3"/>
                  <w:rFonts w:ascii="Times New Roman" w:hAnsi="Times New Roman" w:cs="Times New Roman"/>
                  <w:b/>
                  <w:bCs/>
                  <w:color w:val="000000" w:themeColor="text1"/>
                </w:rPr>
                <w:t>com</w:t>
              </w:r>
              <w:r w:rsidRPr="000B638D">
                <w:rPr>
                  <w:rStyle w:val="a7"/>
                  <w:rFonts w:ascii="Times New Roman" w:hAnsi="Times New Roman" w:cs="Times New Roman"/>
                  <w:b/>
                  <w:bCs/>
                  <w:color w:val="000000" w:themeColor="text1"/>
                  <w:u w:val="single" w:color="0000FF"/>
                </w:rPr>
                <w:t>/</w:t>
              </w:r>
              <w:r w:rsidRPr="000B638D">
                <w:rPr>
                  <w:rStyle w:val="Hyperlink3"/>
                  <w:rFonts w:ascii="Times New Roman" w:hAnsi="Times New Roman" w:cs="Times New Roman"/>
                  <w:b/>
                  <w:bCs/>
                  <w:color w:val="000000" w:themeColor="text1"/>
                </w:rPr>
                <w:t>c</w:t>
              </w:r>
              <w:r w:rsidRPr="000B638D">
                <w:rPr>
                  <w:rStyle w:val="a7"/>
                  <w:rFonts w:ascii="Times New Roman" w:hAnsi="Times New Roman" w:cs="Times New Roman"/>
                  <w:b/>
                  <w:bCs/>
                  <w:color w:val="000000" w:themeColor="text1"/>
                  <w:u w:val="single" w:color="0000FF"/>
                </w:rPr>
                <w:t>/</w:t>
              </w:r>
              <w:r w:rsidRPr="000B638D">
                <w:rPr>
                  <w:rStyle w:val="Hyperlink3"/>
                  <w:rFonts w:ascii="Times New Roman" w:hAnsi="Times New Roman" w:cs="Times New Roman"/>
                  <w:b/>
                  <w:bCs/>
                  <w:color w:val="000000" w:themeColor="text1"/>
                </w:rPr>
                <w:t>CorMedicale</w:t>
              </w:r>
            </w:hyperlink>
            <w:r w:rsidRPr="000B638D">
              <w:rPr>
                <w:rStyle w:val="a7"/>
                <w:rFonts w:ascii="Times New Roman" w:hAnsi="Times New Roman" w:cs="Times New Roman"/>
                <w:b/>
                <w:bCs/>
                <w:color w:val="000000" w:themeColor="text1"/>
              </w:rPr>
              <w:t>-  медицинские видео анимации на русском языке.</w:t>
            </w:r>
          </w:p>
          <w:p w:rsidR="00F63E97" w:rsidRPr="000B638D" w:rsidRDefault="001E16AB">
            <w:pPr>
              <w:pStyle w:val="a9"/>
              <w:numPr>
                <w:ilvl w:val="0"/>
                <w:numId w:val="4"/>
              </w:numPr>
              <w:spacing w:after="0" w:line="240" w:lineRule="auto"/>
              <w:rPr>
                <w:rFonts w:ascii="Times New Roman" w:hAnsi="Times New Roman" w:cs="Times New Roman"/>
                <w:b/>
                <w:bCs/>
                <w:color w:val="000000" w:themeColor="text1"/>
                <w:lang w:val="en-US"/>
              </w:rPr>
            </w:pPr>
            <w:r w:rsidRPr="000B638D">
              <w:rPr>
                <w:rStyle w:val="Hyperlink2"/>
                <w:rFonts w:ascii="Times New Roman" w:hAnsi="Times New Roman" w:cs="Times New Roman"/>
                <w:b/>
                <w:bCs/>
                <w:color w:val="000000" w:themeColor="text1"/>
              </w:rPr>
              <w:t xml:space="preserve">Lecturio Medical - </w:t>
            </w:r>
            <w:hyperlink r:id="rId18" w:history="1">
              <w:r w:rsidRPr="000B638D">
                <w:rPr>
                  <w:rStyle w:val="Hyperlink3"/>
                  <w:rFonts w:ascii="Times New Roman" w:hAnsi="Times New Roman" w:cs="Times New Roman"/>
                  <w:b/>
                  <w:bCs/>
                  <w:color w:val="000000" w:themeColor="text1"/>
                </w:rPr>
                <w:t>https://www.youtube.com/channel/UCbYmF43dpGHz8gi2ugiXr0Q</w:t>
              </w:r>
            </w:hyperlink>
          </w:p>
          <w:p w:rsidR="00F63E97" w:rsidRPr="000B638D" w:rsidRDefault="001E16AB">
            <w:pPr>
              <w:pStyle w:val="a9"/>
              <w:numPr>
                <w:ilvl w:val="0"/>
                <w:numId w:val="4"/>
              </w:numPr>
              <w:spacing w:after="0" w:line="240" w:lineRule="auto"/>
              <w:rPr>
                <w:rFonts w:ascii="Times New Roman" w:hAnsi="Times New Roman" w:cs="Times New Roman"/>
                <w:b/>
                <w:bCs/>
                <w:color w:val="000000" w:themeColor="text1"/>
              </w:rPr>
            </w:pPr>
            <w:r w:rsidRPr="000B638D">
              <w:rPr>
                <w:rStyle w:val="Hyperlink2"/>
                <w:rFonts w:ascii="Times New Roman" w:hAnsi="Times New Roman" w:cs="Times New Roman"/>
                <w:b/>
                <w:bCs/>
                <w:color w:val="000000" w:themeColor="text1"/>
              </w:rPr>
              <w:t>SciDrugs</w:t>
            </w:r>
            <w:r w:rsidRPr="000B638D">
              <w:rPr>
                <w:rStyle w:val="a7"/>
                <w:rFonts w:ascii="Times New Roman" w:hAnsi="Times New Roman" w:cs="Times New Roman"/>
                <w:b/>
                <w:bCs/>
                <w:color w:val="000000" w:themeColor="text1"/>
              </w:rPr>
              <w:t xml:space="preserve"> - </w:t>
            </w:r>
            <w:hyperlink r:id="rId19" w:history="1">
              <w:r w:rsidRPr="000B638D">
                <w:rPr>
                  <w:rStyle w:val="Hyperlink3"/>
                  <w:rFonts w:ascii="Times New Roman" w:hAnsi="Times New Roman" w:cs="Times New Roman"/>
                  <w:b/>
                  <w:bCs/>
                  <w:color w:val="000000" w:themeColor="text1"/>
                </w:rPr>
                <w:t>https</w:t>
              </w:r>
              <w:r w:rsidRPr="000B638D">
                <w:rPr>
                  <w:rStyle w:val="a7"/>
                  <w:rFonts w:ascii="Times New Roman" w:hAnsi="Times New Roman" w:cs="Times New Roman"/>
                  <w:b/>
                  <w:bCs/>
                  <w:color w:val="000000" w:themeColor="text1"/>
                  <w:u w:val="single" w:color="0000FF"/>
                </w:rPr>
                <w:t>://</w:t>
              </w:r>
              <w:r w:rsidRPr="000B638D">
                <w:rPr>
                  <w:rStyle w:val="Hyperlink3"/>
                  <w:rFonts w:ascii="Times New Roman" w:hAnsi="Times New Roman" w:cs="Times New Roman"/>
                  <w:b/>
                  <w:bCs/>
                  <w:color w:val="000000" w:themeColor="text1"/>
                </w:rPr>
                <w:t>www</w:t>
              </w:r>
              <w:r w:rsidRPr="000B638D">
                <w:rPr>
                  <w:rStyle w:val="a7"/>
                  <w:rFonts w:ascii="Times New Roman" w:hAnsi="Times New Roman" w:cs="Times New Roman"/>
                  <w:b/>
                  <w:bCs/>
                  <w:color w:val="000000" w:themeColor="text1"/>
                  <w:u w:val="single" w:color="0000FF"/>
                </w:rPr>
                <w:t>.</w:t>
              </w:r>
              <w:r w:rsidRPr="000B638D">
                <w:rPr>
                  <w:rStyle w:val="Hyperlink3"/>
                  <w:rFonts w:ascii="Times New Roman" w:hAnsi="Times New Roman" w:cs="Times New Roman"/>
                  <w:b/>
                  <w:bCs/>
                  <w:color w:val="000000" w:themeColor="text1"/>
                </w:rPr>
                <w:t>youtube</w:t>
              </w:r>
              <w:r w:rsidRPr="000B638D">
                <w:rPr>
                  <w:rStyle w:val="a7"/>
                  <w:rFonts w:ascii="Times New Roman" w:hAnsi="Times New Roman" w:cs="Times New Roman"/>
                  <w:b/>
                  <w:bCs/>
                  <w:color w:val="000000" w:themeColor="text1"/>
                  <w:u w:val="single" w:color="0000FF"/>
                </w:rPr>
                <w:t>.</w:t>
              </w:r>
              <w:r w:rsidRPr="000B638D">
                <w:rPr>
                  <w:rStyle w:val="Hyperlink3"/>
                  <w:rFonts w:ascii="Times New Roman" w:hAnsi="Times New Roman" w:cs="Times New Roman"/>
                  <w:b/>
                  <w:bCs/>
                  <w:color w:val="000000" w:themeColor="text1"/>
                </w:rPr>
                <w:t>com</w:t>
              </w:r>
              <w:r w:rsidRPr="000B638D">
                <w:rPr>
                  <w:rStyle w:val="a7"/>
                  <w:rFonts w:ascii="Times New Roman" w:hAnsi="Times New Roman" w:cs="Times New Roman"/>
                  <w:b/>
                  <w:bCs/>
                  <w:color w:val="000000" w:themeColor="text1"/>
                  <w:u w:val="single" w:color="0000FF"/>
                </w:rPr>
                <w:t>/</w:t>
              </w:r>
              <w:r w:rsidRPr="000B638D">
                <w:rPr>
                  <w:rStyle w:val="Hyperlink3"/>
                  <w:rFonts w:ascii="Times New Roman" w:hAnsi="Times New Roman" w:cs="Times New Roman"/>
                  <w:b/>
                  <w:bCs/>
                  <w:color w:val="000000" w:themeColor="text1"/>
                </w:rPr>
                <w:t>c</w:t>
              </w:r>
              <w:r w:rsidRPr="000B638D">
                <w:rPr>
                  <w:rStyle w:val="a7"/>
                  <w:rFonts w:ascii="Times New Roman" w:hAnsi="Times New Roman" w:cs="Times New Roman"/>
                  <w:b/>
                  <w:bCs/>
                  <w:color w:val="000000" w:themeColor="text1"/>
                  <w:u w:val="single" w:color="0000FF"/>
                </w:rPr>
                <w:t>/</w:t>
              </w:r>
              <w:r w:rsidRPr="000B638D">
                <w:rPr>
                  <w:rStyle w:val="Hyperlink3"/>
                  <w:rFonts w:ascii="Times New Roman" w:hAnsi="Times New Roman" w:cs="Times New Roman"/>
                  <w:b/>
                  <w:bCs/>
                  <w:color w:val="000000" w:themeColor="text1"/>
                </w:rPr>
                <w:t>SciDrugs</w:t>
              </w:r>
              <w:r w:rsidRPr="000B638D">
                <w:rPr>
                  <w:rStyle w:val="a7"/>
                  <w:rFonts w:ascii="Times New Roman" w:hAnsi="Times New Roman" w:cs="Times New Roman"/>
                  <w:b/>
                  <w:bCs/>
                  <w:color w:val="000000" w:themeColor="text1"/>
                  <w:u w:val="single" w:color="0000FF"/>
                </w:rPr>
                <w:t>/</w:t>
              </w:r>
              <w:r w:rsidRPr="000B638D">
                <w:rPr>
                  <w:rStyle w:val="Hyperlink3"/>
                  <w:rFonts w:ascii="Times New Roman" w:hAnsi="Times New Roman" w:cs="Times New Roman"/>
                  <w:b/>
                  <w:bCs/>
                  <w:color w:val="000000" w:themeColor="text1"/>
                </w:rPr>
                <w:t>videos</w:t>
              </w:r>
            </w:hyperlink>
            <w:r w:rsidRPr="000B638D">
              <w:rPr>
                <w:rStyle w:val="a7"/>
                <w:rFonts w:ascii="Times New Roman" w:hAnsi="Times New Roman" w:cs="Times New Roman"/>
                <w:b/>
                <w:bCs/>
                <w:color w:val="000000" w:themeColor="text1"/>
              </w:rPr>
              <w:t xml:space="preserve"> - видеолекции по фармакологии на русском языке.</w:t>
            </w:r>
          </w:p>
        </w:tc>
        <w:tc>
          <w:tcPr>
            <w:tcW w:w="523"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0B638D" w:rsidTr="00956BD0">
        <w:trPr>
          <w:trHeight w:val="1240"/>
        </w:trPr>
        <w:tc>
          <w:tcPr>
            <w:tcW w:w="2202"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Симуляциялық орталықтағы трен</w:t>
            </w:r>
            <w:r w:rsidRPr="000B638D">
              <w:rPr>
                <w:rStyle w:val="a7"/>
                <w:rFonts w:ascii="Times New Roman" w:hAnsi="Times New Roman" w:cs="Times New Roman"/>
                <w:color w:val="000000" w:themeColor="text1"/>
              </w:rPr>
              <w:t>а</w:t>
            </w:r>
            <w:r w:rsidRPr="000B638D">
              <w:rPr>
                <w:rStyle w:val="a7"/>
                <w:rFonts w:ascii="Times New Roman" w:hAnsi="Times New Roman" w:cs="Times New Roman"/>
                <w:color w:val="000000" w:themeColor="text1"/>
              </w:rPr>
              <w:t>жерлер</w:t>
            </w:r>
          </w:p>
        </w:tc>
        <w:tc>
          <w:tcPr>
            <w:tcW w:w="12130"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c>
          <w:tcPr>
            <w:tcW w:w="523"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0B638D" w:rsidTr="00956BD0">
        <w:trPr>
          <w:trHeight w:val="1240"/>
        </w:trPr>
        <w:tc>
          <w:tcPr>
            <w:tcW w:w="2202"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Арнайы бағдарламалық қамтамасыз ету</w:t>
            </w:r>
          </w:p>
        </w:tc>
        <w:tc>
          <w:tcPr>
            <w:tcW w:w="12130"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1. Google classroom-еркін қол жетімді.</w:t>
            </w:r>
          </w:p>
          <w:p w:rsidR="00F63E97" w:rsidRPr="000B638D" w:rsidRDefault="001E16AB">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2. Медициналық калькуляторлар: Medscape, дәрігердің анықтамалығы, MD+Calc-еркін қол жетімді.</w:t>
            </w:r>
          </w:p>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3. ҚР ДСМ, РДДО медицина қызметкерлеріне арналған диагностика және емдеу хаттамаларының анықтамалығы: Dariger-еркін қол жетімді.</w:t>
            </w:r>
          </w:p>
        </w:tc>
        <w:tc>
          <w:tcPr>
            <w:tcW w:w="523"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0B638D" w:rsidTr="00956BD0">
        <w:trPr>
          <w:trHeight w:val="340"/>
        </w:trPr>
        <w:tc>
          <w:tcPr>
            <w:tcW w:w="1764" w:type="dxa"/>
            <w:gridSpan w:val="2"/>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12.</w:t>
            </w:r>
          </w:p>
        </w:tc>
        <w:tc>
          <w:tcPr>
            <w:tcW w:w="12568" w:type="dxa"/>
            <w:gridSpan w:val="15"/>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Тренингке қойылатын талаптар және бонустық жүйе</w:t>
            </w:r>
          </w:p>
        </w:tc>
        <w:tc>
          <w:tcPr>
            <w:tcW w:w="523"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0B638D" w:rsidTr="00956BD0">
        <w:trPr>
          <w:trHeight w:val="1540"/>
        </w:trPr>
        <w:tc>
          <w:tcPr>
            <w:tcW w:w="14332" w:type="dxa"/>
            <w:gridSpan w:val="1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20" w:type="dxa"/>
            </w:tcMar>
          </w:tcPr>
          <w:p w:rsidR="00F63E97" w:rsidRPr="000B638D" w:rsidRDefault="001E16AB">
            <w:pPr>
              <w:spacing w:after="0" w:line="240" w:lineRule="auto"/>
              <w:ind w:right="140"/>
              <w:rPr>
                <w:rStyle w:val="a7"/>
                <w:rFonts w:ascii="Times New Roman" w:eastAsia="Times New Roman" w:hAnsi="Times New Roman" w:cs="Times New Roman"/>
                <w:b/>
                <w:bCs/>
                <w:color w:val="000000" w:themeColor="text1"/>
              </w:rPr>
            </w:pPr>
            <w:r w:rsidRPr="000B638D">
              <w:rPr>
                <w:rStyle w:val="a7"/>
                <w:rFonts w:ascii="Times New Roman" w:hAnsi="Times New Roman" w:cs="Times New Roman"/>
                <w:b/>
                <w:bCs/>
                <w:color w:val="000000" w:themeColor="text1"/>
              </w:rPr>
              <w:t>Бонустық жүйе:</w:t>
            </w:r>
          </w:p>
          <w:p w:rsidR="00F63E97" w:rsidRPr="000B638D" w:rsidRDefault="001E16AB">
            <w:pPr>
              <w:spacing w:after="0" w:line="240" w:lineRule="auto"/>
              <w:ind w:right="140"/>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Болашақ кәсіби қызмет (клиникалық, ғылыми, ұйымдастырушылық және т. б.) саласындағы ерекше жетістіктері үшін білім алушыға финалдық бағалаудың 10% - на дейін қосымша балл қосылуы мүмкін (кафедра шешімімен)</w:t>
            </w:r>
          </w:p>
        </w:tc>
        <w:tc>
          <w:tcPr>
            <w:tcW w:w="523"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0B638D" w:rsidTr="00956BD0">
        <w:trPr>
          <w:trHeight w:val="340"/>
        </w:trPr>
        <w:tc>
          <w:tcPr>
            <w:tcW w:w="1764" w:type="dxa"/>
            <w:gridSpan w:val="2"/>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13.</w:t>
            </w:r>
          </w:p>
        </w:tc>
        <w:tc>
          <w:tcPr>
            <w:tcW w:w="12568" w:type="dxa"/>
            <w:gridSpan w:val="15"/>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Тәртіп саясаты</w:t>
            </w:r>
          </w:p>
        </w:tc>
        <w:tc>
          <w:tcPr>
            <w:tcW w:w="523"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0B638D" w:rsidTr="00956BD0">
        <w:trPr>
          <w:trHeight w:val="10323"/>
        </w:trPr>
        <w:tc>
          <w:tcPr>
            <w:tcW w:w="176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c>
          <w:tcPr>
            <w:tcW w:w="12568"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Style w:val="a7"/>
                <w:rFonts w:ascii="Times New Roman" w:eastAsia="Times New Roman" w:hAnsi="Times New Roman" w:cs="Times New Roman"/>
                <w:color w:val="000000" w:themeColor="text1"/>
                <w:shd w:val="clear" w:color="auto" w:fill="FFFFFF"/>
              </w:rPr>
            </w:pPr>
            <w:r w:rsidRPr="000B638D">
              <w:rPr>
                <w:rStyle w:val="a7"/>
                <w:rFonts w:ascii="Times New Roman" w:hAnsi="Times New Roman" w:cs="Times New Roman"/>
                <w:color w:val="000000" w:themeColor="text1"/>
                <w:shd w:val="clear" w:color="auto" w:fill="FFFFFF"/>
              </w:rPr>
              <w:t>Пән саясаты университеттің академиялық саясатымен және университеттің академиялық адалдық саясатымен анықталады. Егер сілтемелер ашылмаса, онда ағымдағы құжаттарды UNIVER АЖ-дан таба аласыз.</w:t>
            </w:r>
          </w:p>
          <w:p w:rsidR="00F63E97" w:rsidRPr="000B638D" w:rsidRDefault="001E16AB">
            <w:pPr>
              <w:pStyle w:val="C"/>
              <w:rPr>
                <w:rStyle w:val="a7"/>
                <w:rFonts w:cs="Times New Roman"/>
                <w:b/>
                <w:bCs/>
                <w:color w:val="000000" w:themeColor="text1"/>
                <w:sz w:val="22"/>
                <w:szCs w:val="22"/>
              </w:rPr>
            </w:pPr>
            <w:r w:rsidRPr="000B638D">
              <w:rPr>
                <w:rStyle w:val="Hyperlink2"/>
                <w:rFonts w:cs="Times New Roman"/>
                <w:b/>
                <w:bCs/>
                <w:color w:val="000000" w:themeColor="text1"/>
                <w:sz w:val="22"/>
                <w:szCs w:val="22"/>
                <w:lang w:val="ru-RU"/>
              </w:rPr>
              <w:t>Академиялық тәртіп ережелері:</w:t>
            </w:r>
          </w:p>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 xml:space="preserve"> Сыртқы түрі:</w:t>
            </w:r>
          </w:p>
          <w:p w:rsidR="00F63E97" w:rsidRPr="000B638D" w:rsidRDefault="001E16AB">
            <w:pPr>
              <w:pStyle w:val="C"/>
              <w:numPr>
                <w:ilvl w:val="0"/>
                <w:numId w:val="5"/>
              </w:numPr>
              <w:rPr>
                <w:rFonts w:cs="Times New Roman"/>
                <w:color w:val="000000" w:themeColor="text1"/>
                <w:sz w:val="22"/>
                <w:szCs w:val="22"/>
                <w:lang w:val="en-US"/>
              </w:rPr>
            </w:pPr>
            <w:r w:rsidRPr="000B638D">
              <w:rPr>
                <w:rStyle w:val="a7"/>
                <w:rFonts w:cs="Times New Roman"/>
                <w:color w:val="000000" w:themeColor="text1"/>
                <w:sz w:val="22"/>
                <w:szCs w:val="22"/>
                <w:lang w:val="en-US"/>
              </w:rPr>
              <w:t>кеңсе киім стилі</w:t>
            </w:r>
          </w:p>
          <w:p w:rsidR="00F63E97" w:rsidRPr="000B638D" w:rsidRDefault="001E16AB">
            <w:pPr>
              <w:pStyle w:val="C"/>
              <w:numPr>
                <w:ilvl w:val="0"/>
                <w:numId w:val="5"/>
              </w:numPr>
              <w:rPr>
                <w:rFonts w:cs="Times New Roman"/>
                <w:color w:val="000000" w:themeColor="text1"/>
                <w:sz w:val="22"/>
                <w:szCs w:val="22"/>
                <w:lang w:val="en-US"/>
              </w:rPr>
            </w:pPr>
            <w:r w:rsidRPr="000B638D">
              <w:rPr>
                <w:rStyle w:val="a7"/>
                <w:rFonts w:cs="Times New Roman"/>
                <w:color w:val="000000" w:themeColor="text1"/>
                <w:sz w:val="22"/>
                <w:szCs w:val="22"/>
                <w:lang w:val="en-US"/>
              </w:rPr>
              <w:t>таза үтіктелген халат</w:t>
            </w:r>
          </w:p>
          <w:p w:rsidR="00F63E97" w:rsidRPr="000B638D" w:rsidRDefault="001E16AB">
            <w:pPr>
              <w:pStyle w:val="C"/>
              <w:numPr>
                <w:ilvl w:val="0"/>
                <w:numId w:val="5"/>
              </w:numPr>
              <w:rPr>
                <w:rFonts w:cs="Times New Roman"/>
                <w:color w:val="000000" w:themeColor="text1"/>
                <w:sz w:val="22"/>
                <w:szCs w:val="22"/>
              </w:rPr>
            </w:pPr>
            <w:r w:rsidRPr="000B638D">
              <w:rPr>
                <w:rStyle w:val="a7"/>
                <w:rFonts w:cs="Times New Roman"/>
                <w:color w:val="000000" w:themeColor="text1"/>
                <w:sz w:val="22"/>
                <w:szCs w:val="22"/>
              </w:rPr>
              <w:t>медициналық маска</w:t>
            </w:r>
          </w:p>
          <w:p w:rsidR="00F63E97" w:rsidRPr="000B638D" w:rsidRDefault="001E16AB">
            <w:pPr>
              <w:pStyle w:val="C"/>
              <w:numPr>
                <w:ilvl w:val="0"/>
                <w:numId w:val="5"/>
              </w:numPr>
              <w:rPr>
                <w:rFonts w:cs="Times New Roman"/>
                <w:color w:val="000000" w:themeColor="text1"/>
                <w:sz w:val="22"/>
                <w:szCs w:val="22"/>
              </w:rPr>
            </w:pPr>
            <w:r w:rsidRPr="000B638D">
              <w:rPr>
                <w:rStyle w:val="a7"/>
                <w:rFonts w:cs="Times New Roman"/>
                <w:color w:val="000000" w:themeColor="text1"/>
                <w:sz w:val="22"/>
                <w:szCs w:val="22"/>
              </w:rPr>
              <w:t>медициналық қақпақ</w:t>
            </w:r>
          </w:p>
          <w:p w:rsidR="00F63E97" w:rsidRPr="000B638D" w:rsidRDefault="001E16AB">
            <w:pPr>
              <w:pStyle w:val="C"/>
              <w:numPr>
                <w:ilvl w:val="0"/>
                <w:numId w:val="5"/>
              </w:numPr>
              <w:rPr>
                <w:rFonts w:cs="Times New Roman"/>
                <w:color w:val="000000" w:themeColor="text1"/>
                <w:sz w:val="22"/>
                <w:szCs w:val="22"/>
              </w:rPr>
            </w:pPr>
            <w:r w:rsidRPr="000B638D">
              <w:rPr>
                <w:rStyle w:val="a7"/>
                <w:rFonts w:cs="Times New Roman"/>
                <w:color w:val="000000" w:themeColor="text1"/>
                <w:sz w:val="22"/>
                <w:szCs w:val="22"/>
              </w:rPr>
              <w:t>медициналық қолғап</w:t>
            </w:r>
          </w:p>
          <w:p w:rsidR="00F63E97" w:rsidRPr="000B638D" w:rsidRDefault="001E16AB">
            <w:pPr>
              <w:pStyle w:val="C"/>
              <w:numPr>
                <w:ilvl w:val="0"/>
                <w:numId w:val="5"/>
              </w:numPr>
              <w:rPr>
                <w:rFonts w:cs="Times New Roman"/>
                <w:color w:val="000000" w:themeColor="text1"/>
                <w:sz w:val="22"/>
                <w:szCs w:val="22"/>
              </w:rPr>
            </w:pPr>
            <w:r w:rsidRPr="000B638D">
              <w:rPr>
                <w:rStyle w:val="a7"/>
                <w:rFonts w:cs="Times New Roman"/>
                <w:color w:val="000000" w:themeColor="text1"/>
                <w:sz w:val="22"/>
                <w:szCs w:val="22"/>
              </w:rPr>
              <w:t>ауыстырылатын аяқ киім</w:t>
            </w:r>
          </w:p>
          <w:p w:rsidR="00F63E97" w:rsidRPr="000B638D" w:rsidRDefault="001E16AB">
            <w:pPr>
              <w:pStyle w:val="C"/>
              <w:numPr>
                <w:ilvl w:val="0"/>
                <w:numId w:val="5"/>
              </w:numPr>
              <w:rPr>
                <w:rFonts w:cs="Times New Roman"/>
                <w:color w:val="000000" w:themeColor="text1"/>
                <w:sz w:val="22"/>
                <w:szCs w:val="22"/>
              </w:rPr>
            </w:pPr>
            <w:r w:rsidRPr="000B638D">
              <w:rPr>
                <w:rStyle w:val="a7"/>
                <w:rFonts w:cs="Times New Roman"/>
                <w:color w:val="000000" w:themeColor="text1"/>
                <w:sz w:val="22"/>
                <w:szCs w:val="22"/>
              </w:rPr>
              <w:t>таза шашты</w:t>
            </w:r>
            <w:r w:rsidRPr="000B638D">
              <w:rPr>
                <w:rStyle w:val="a7"/>
                <w:rFonts w:cs="Times New Roman"/>
                <w:color w:val="000000" w:themeColor="text1"/>
                <w:sz w:val="22"/>
                <w:szCs w:val="22"/>
                <w:lang w:val="en-US"/>
              </w:rPr>
              <w:t xml:space="preserve">, </w:t>
            </w:r>
            <w:r w:rsidRPr="000B638D">
              <w:rPr>
                <w:rStyle w:val="a7"/>
                <w:rFonts w:cs="Times New Roman"/>
                <w:color w:val="000000" w:themeColor="text1"/>
                <w:sz w:val="22"/>
                <w:szCs w:val="22"/>
              </w:rPr>
              <w:t>таза тырнақтарды жасаңыз</w:t>
            </w:r>
          </w:p>
          <w:p w:rsidR="00F63E97" w:rsidRPr="000B638D" w:rsidRDefault="001E16AB">
            <w:pPr>
              <w:pStyle w:val="C"/>
              <w:numPr>
                <w:ilvl w:val="0"/>
                <w:numId w:val="5"/>
              </w:numPr>
              <w:rPr>
                <w:rFonts w:cs="Times New Roman"/>
                <w:color w:val="000000" w:themeColor="text1"/>
                <w:sz w:val="22"/>
                <w:szCs w:val="22"/>
              </w:rPr>
            </w:pPr>
            <w:r w:rsidRPr="000B638D">
              <w:rPr>
                <w:rStyle w:val="a7"/>
                <w:rFonts w:cs="Times New Roman"/>
                <w:color w:val="000000" w:themeColor="text1"/>
                <w:sz w:val="22"/>
                <w:szCs w:val="22"/>
              </w:rPr>
              <w:t>аты-жөні көрсетілген бейджик (толық)</w:t>
            </w:r>
          </w:p>
          <w:p w:rsidR="00F63E97" w:rsidRPr="000B638D" w:rsidRDefault="001E16AB">
            <w:pPr>
              <w:pStyle w:val="C"/>
              <w:numPr>
                <w:ilvl w:val="0"/>
                <w:numId w:val="5"/>
              </w:numPr>
              <w:rPr>
                <w:rFonts w:cs="Times New Roman"/>
                <w:color w:val="000000" w:themeColor="text1"/>
                <w:sz w:val="22"/>
                <w:szCs w:val="22"/>
              </w:rPr>
            </w:pPr>
            <w:r w:rsidRPr="000B638D">
              <w:rPr>
                <w:rStyle w:val="a7"/>
                <w:rFonts w:cs="Times New Roman"/>
                <w:color w:val="000000" w:themeColor="text1"/>
                <w:sz w:val="22"/>
                <w:szCs w:val="22"/>
              </w:rPr>
              <w:t xml:space="preserve"> фонендоскоптың, тонометрдің, сантиметрлік таспаның міндетті болуы (импульстік оксиметр де болуы мүмкін)</w:t>
            </w:r>
          </w:p>
          <w:p w:rsidR="00F63E97" w:rsidRPr="000B638D" w:rsidRDefault="001E16AB">
            <w:pPr>
              <w:spacing w:after="0" w:line="240" w:lineRule="auto"/>
              <w:ind w:right="140"/>
              <w:rPr>
                <w:rStyle w:val="a7"/>
                <w:rFonts w:ascii="Times New Roman" w:eastAsia="Times New Roman" w:hAnsi="Times New Roman" w:cs="Times New Roman"/>
                <w:color w:val="000000" w:themeColor="text1"/>
              </w:rPr>
            </w:pPr>
            <w:r w:rsidRPr="000B638D">
              <w:rPr>
                <w:rStyle w:val="Hyperlink2"/>
                <w:rFonts w:ascii="Times New Roman" w:hAnsi="Times New Roman" w:cs="Times New Roman"/>
                <w:color w:val="000000" w:themeColor="text1"/>
                <w:lang w:val="ru-RU"/>
              </w:rPr>
              <w:t>3)</w:t>
            </w:r>
            <w:r w:rsidRPr="000B638D">
              <w:rPr>
                <w:rStyle w:val="a7"/>
                <w:rFonts w:ascii="Times New Roman" w:eastAsia="Times New Roman" w:hAnsi="Times New Roman" w:cs="Times New Roman"/>
                <w:color w:val="000000" w:themeColor="text1"/>
              </w:rPr>
              <w:tab/>
              <w:t xml:space="preserve">* </w:t>
            </w:r>
            <w:r w:rsidRPr="000B638D">
              <w:rPr>
                <w:rStyle w:val="a7"/>
                <w:rFonts w:ascii="Times New Roman" w:hAnsi="Times New Roman" w:cs="Times New Roman"/>
                <w:color w:val="000000" w:themeColor="text1"/>
              </w:rPr>
              <w:t xml:space="preserve">Тиісті түрде ресімделген санитарлық (медициналық) кітапша (сабақ басталғанға дейін және белгіленген мерзімде жаңартылуы тиіс) </w:t>
            </w:r>
          </w:p>
          <w:p w:rsidR="00F63E97" w:rsidRPr="000B638D" w:rsidRDefault="001E16AB">
            <w:pPr>
              <w:spacing w:after="0" w:line="240" w:lineRule="auto"/>
              <w:rPr>
                <w:rStyle w:val="a7"/>
                <w:rFonts w:ascii="Times New Roman" w:eastAsia="Times New Roman" w:hAnsi="Times New Roman" w:cs="Times New Roman"/>
                <w:b/>
                <w:bCs/>
                <w:color w:val="000000" w:themeColor="text1"/>
              </w:rPr>
            </w:pPr>
            <w:r w:rsidRPr="000B638D">
              <w:rPr>
                <w:rStyle w:val="a7"/>
                <w:rFonts w:ascii="Times New Roman" w:hAnsi="Times New Roman" w:cs="Times New Roman"/>
                <w:b/>
                <w:bCs/>
                <w:color w:val="000000" w:themeColor="text1"/>
              </w:rPr>
              <w:t xml:space="preserve">4) * Вакцинациялау паспортының немесе </w:t>
            </w:r>
            <w:r w:rsidRPr="000B638D">
              <w:rPr>
                <w:rStyle w:val="Hyperlink2"/>
                <w:rFonts w:ascii="Times New Roman" w:hAnsi="Times New Roman" w:cs="Times New Roman"/>
                <w:b/>
                <w:bCs/>
                <w:color w:val="000000" w:themeColor="text1"/>
              </w:rPr>
              <w:t>covid</w:t>
            </w:r>
            <w:r w:rsidRPr="000B638D">
              <w:rPr>
                <w:rStyle w:val="Hyperlink2"/>
                <w:rFonts w:ascii="Times New Roman" w:hAnsi="Times New Roman" w:cs="Times New Roman"/>
                <w:b/>
                <w:bCs/>
                <w:color w:val="000000" w:themeColor="text1"/>
                <w:lang w:val="ru-RU"/>
              </w:rPr>
              <w:t xml:space="preserve">-19 </w:t>
            </w:r>
            <w:r w:rsidRPr="000B638D">
              <w:rPr>
                <w:rStyle w:val="a7"/>
                <w:rFonts w:ascii="Times New Roman" w:hAnsi="Times New Roman" w:cs="Times New Roman"/>
                <w:b/>
                <w:bCs/>
                <w:color w:val="000000" w:themeColor="text1"/>
              </w:rPr>
              <w:t>және тұмауға қарсы вакцинациялаудың толық өткен курсы туралы өзге құжаттың болуы</w:t>
            </w:r>
          </w:p>
          <w:p w:rsidR="00F63E97" w:rsidRPr="000B638D" w:rsidRDefault="001E16AB">
            <w:pPr>
              <w:pStyle w:val="C"/>
              <w:rPr>
                <w:rStyle w:val="a7"/>
                <w:rFonts w:cs="Times New Roman"/>
                <w:b/>
                <w:bCs/>
                <w:color w:val="000000" w:themeColor="text1"/>
                <w:sz w:val="22"/>
                <w:szCs w:val="22"/>
              </w:rPr>
            </w:pPr>
            <w:r w:rsidRPr="000B638D">
              <w:rPr>
                <w:rStyle w:val="a7"/>
                <w:rFonts w:cs="Times New Roman"/>
                <w:color w:val="000000" w:themeColor="text1"/>
                <w:sz w:val="22"/>
                <w:szCs w:val="22"/>
              </w:rPr>
              <w:t>5)</w:t>
            </w:r>
            <w:r w:rsidRPr="000B638D">
              <w:rPr>
                <w:rStyle w:val="a7"/>
                <w:rFonts w:cs="Times New Roman"/>
                <w:color w:val="000000" w:themeColor="text1"/>
                <w:sz w:val="22"/>
                <w:szCs w:val="22"/>
              </w:rPr>
              <w:tab/>
            </w:r>
            <w:r w:rsidRPr="000B638D">
              <w:rPr>
                <w:rStyle w:val="Hyperlink2"/>
                <w:rFonts w:cs="Times New Roman"/>
                <w:b/>
                <w:bCs/>
                <w:color w:val="000000" w:themeColor="text1"/>
                <w:sz w:val="22"/>
                <w:szCs w:val="22"/>
                <w:lang w:val="ru-RU"/>
              </w:rPr>
              <w:t xml:space="preserve">Жеке гигиена және қауіпсіздік ережелерін міндетті түрде сақтау </w:t>
            </w:r>
          </w:p>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6)</w:t>
            </w:r>
            <w:r w:rsidRPr="000B638D">
              <w:rPr>
                <w:rStyle w:val="a7"/>
                <w:rFonts w:cs="Times New Roman"/>
                <w:color w:val="000000" w:themeColor="text1"/>
                <w:sz w:val="22"/>
                <w:szCs w:val="22"/>
              </w:rPr>
              <w:tab/>
              <w:t>Оқу процесіне жүйелі дайындық.</w:t>
            </w:r>
          </w:p>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7)</w:t>
            </w:r>
            <w:r w:rsidRPr="000B638D">
              <w:rPr>
                <w:rStyle w:val="a7"/>
                <w:rFonts w:cs="Times New Roman"/>
                <w:color w:val="000000" w:themeColor="text1"/>
                <w:sz w:val="22"/>
                <w:szCs w:val="22"/>
              </w:rPr>
              <w:tab/>
              <w:t>Кафедраның қоғамдық іс-шараларына белсенді қатысу</w:t>
            </w:r>
          </w:p>
          <w:p w:rsidR="00F63E97" w:rsidRPr="000B638D" w:rsidRDefault="001E16AB">
            <w:pPr>
              <w:spacing w:after="0" w:line="240" w:lineRule="auto"/>
              <w:ind w:right="140"/>
              <w:rPr>
                <w:rStyle w:val="a7"/>
                <w:rFonts w:ascii="Times New Roman" w:eastAsia="Times New Roman" w:hAnsi="Times New Roman" w:cs="Times New Roman"/>
                <w:b/>
                <w:bCs/>
                <w:color w:val="000000" w:themeColor="text1"/>
                <w:u w:color="FF0000"/>
              </w:rPr>
            </w:pPr>
            <w:r w:rsidRPr="000B638D">
              <w:rPr>
                <w:rStyle w:val="a7"/>
                <w:rFonts w:ascii="Times New Roman" w:hAnsi="Times New Roman" w:cs="Times New Roman"/>
                <w:b/>
                <w:bCs/>
                <w:color w:val="000000" w:themeColor="text1"/>
                <w:u w:color="FF0000"/>
              </w:rPr>
              <w:t>Медициналық кітапшасы мен вакцинациясы жоқ Студент пациенттерге жіберілмейді.</w:t>
            </w:r>
          </w:p>
          <w:p w:rsidR="00F63E97" w:rsidRPr="000B638D" w:rsidRDefault="001E16AB">
            <w:pPr>
              <w:spacing w:after="0" w:line="240" w:lineRule="auto"/>
              <w:ind w:right="140"/>
              <w:rPr>
                <w:rStyle w:val="a7"/>
                <w:rFonts w:ascii="Times New Roman" w:eastAsia="Times New Roman" w:hAnsi="Times New Roman" w:cs="Times New Roman"/>
                <w:color w:val="000000" w:themeColor="text1"/>
                <w:u w:color="FF0000"/>
              </w:rPr>
            </w:pPr>
            <w:r w:rsidRPr="000B638D">
              <w:rPr>
                <w:rStyle w:val="a7"/>
                <w:rFonts w:ascii="Times New Roman" w:hAnsi="Times New Roman" w:cs="Times New Roman"/>
                <w:color w:val="000000" w:themeColor="text1"/>
                <w:u w:color="FF0000"/>
              </w:rPr>
              <w:t>Сыртқы түрінің талаптарына сәйкес келмейтін және/немесе күшті/өткір иіс шығаратын Студент, өйткені мұндай иіс пациенттің жағымсыз реакциясын тудыруы мүмкін (кедергі және т. б.) – пациенттерге жол берілмейді!</w:t>
            </w:r>
          </w:p>
          <w:p w:rsidR="00F63E97" w:rsidRPr="000B638D" w:rsidRDefault="001E16AB">
            <w:pPr>
              <w:spacing w:after="0" w:line="240" w:lineRule="auto"/>
              <w:ind w:right="140"/>
              <w:rPr>
                <w:rStyle w:val="a7"/>
                <w:rFonts w:ascii="Times New Roman" w:eastAsia="Times New Roman" w:hAnsi="Times New Roman" w:cs="Times New Roman"/>
                <w:color w:val="000000" w:themeColor="text1"/>
                <w:u w:color="FF0000"/>
              </w:rPr>
            </w:pPr>
            <w:r w:rsidRPr="000B638D">
              <w:rPr>
                <w:rStyle w:val="a7"/>
                <w:rFonts w:ascii="Times New Roman" w:hAnsi="Times New Roman" w:cs="Times New Roman"/>
                <w:color w:val="000000" w:themeColor="text1"/>
                <w:u w:color="FF0000"/>
              </w:rPr>
              <w:t>Оқытушы клиникалық базаның талаптарын қоса алғанда, кәсіби мінез-құлық талаптарын орындамайтын студенттерді сабаққа жіберу туралы шешім қабылдауға құқылы!</w:t>
            </w:r>
          </w:p>
          <w:p w:rsidR="00F63E97" w:rsidRPr="000B638D" w:rsidRDefault="001E16AB">
            <w:pPr>
              <w:spacing w:after="0" w:line="240" w:lineRule="auto"/>
              <w:ind w:right="140"/>
              <w:rPr>
                <w:rStyle w:val="a7"/>
                <w:rFonts w:ascii="Times New Roman" w:eastAsia="Times New Roman" w:hAnsi="Times New Roman" w:cs="Times New Roman"/>
                <w:b/>
                <w:bCs/>
                <w:color w:val="000000" w:themeColor="text1"/>
                <w:u w:color="FF0000"/>
              </w:rPr>
            </w:pPr>
            <w:r w:rsidRPr="000B638D">
              <w:rPr>
                <w:rStyle w:val="a7"/>
                <w:rFonts w:ascii="Times New Roman" w:hAnsi="Times New Roman" w:cs="Times New Roman"/>
                <w:b/>
                <w:bCs/>
                <w:color w:val="000000" w:themeColor="text1"/>
                <w:u w:color="FF0000"/>
              </w:rPr>
              <w:t>Оқу пәні:</w:t>
            </w:r>
          </w:p>
          <w:p w:rsidR="00F63E97" w:rsidRPr="000B638D" w:rsidRDefault="001E16AB">
            <w:pPr>
              <w:spacing w:after="0" w:line="240" w:lineRule="auto"/>
              <w:ind w:right="140"/>
              <w:rPr>
                <w:rStyle w:val="a7"/>
                <w:rFonts w:ascii="Times New Roman" w:eastAsia="Times New Roman" w:hAnsi="Times New Roman" w:cs="Times New Roman"/>
                <w:color w:val="000000" w:themeColor="text1"/>
                <w:u w:color="FF0000"/>
              </w:rPr>
            </w:pPr>
            <w:r w:rsidRPr="000B638D">
              <w:rPr>
                <w:rStyle w:val="a7"/>
                <w:rFonts w:ascii="Times New Roman" w:hAnsi="Times New Roman" w:cs="Times New Roman"/>
                <w:color w:val="000000" w:themeColor="text1"/>
                <w:u w:color="FF0000"/>
              </w:rPr>
              <w:t>Сабақтарға немесе таңертеңгі конференцияға кешікпеуге жол берілмейді. Кешіккен жағдайда-сабаққа рұқсат беру туралы шешімді сабақты жүргізетін оқытушы қабылдайды. Дәлелді себеп болған жағдайда-оқытушыға кешігу және себеп туралы хаба</w:t>
            </w:r>
            <w:r w:rsidRPr="000B638D">
              <w:rPr>
                <w:rStyle w:val="a7"/>
                <w:rFonts w:ascii="Times New Roman" w:hAnsi="Times New Roman" w:cs="Times New Roman"/>
                <w:color w:val="000000" w:themeColor="text1"/>
                <w:u w:color="FF0000"/>
              </w:rPr>
              <w:t>р</w:t>
            </w:r>
            <w:r w:rsidRPr="000B638D">
              <w:rPr>
                <w:rStyle w:val="a7"/>
                <w:rFonts w:ascii="Times New Roman" w:hAnsi="Times New Roman" w:cs="Times New Roman"/>
                <w:color w:val="000000" w:themeColor="text1"/>
                <w:u w:color="FF0000"/>
              </w:rPr>
              <w:t>ламамен немесе телефон арқылы хабарлау. Үшінші кешігуден кейін студент кешігу себептерін көрсете отырып, кафедра меңгерушісінің атына түсіндірме жазады және сабаққа рұқсат алу үшін деканатқа жіберіледі. Дәлелді себепсіз кешіккен жағдайда-оқытушы ағымдағы бағадан баллдарды алуға құқылы (кешіккен әр минут үшін 1 баллдан).</w:t>
            </w:r>
          </w:p>
          <w:p w:rsidR="00F63E97" w:rsidRPr="000B638D" w:rsidRDefault="001E16AB">
            <w:pPr>
              <w:pStyle w:val="C"/>
              <w:numPr>
                <w:ilvl w:val="0"/>
                <w:numId w:val="6"/>
              </w:numPr>
              <w:rPr>
                <w:rFonts w:cs="Times New Roman"/>
                <w:color w:val="000000" w:themeColor="text1"/>
                <w:sz w:val="22"/>
                <w:szCs w:val="22"/>
              </w:rPr>
            </w:pPr>
            <w:r w:rsidRPr="000B638D">
              <w:rPr>
                <w:rStyle w:val="a7"/>
                <w:rFonts w:cs="Times New Roman"/>
                <w:color w:val="000000" w:themeColor="text1"/>
                <w:sz w:val="22"/>
                <w:szCs w:val="22"/>
              </w:rPr>
              <w:t xml:space="preserve">Діни іс-шаралар, мерекелер және т.б. сабақ кезінде мұғалім мен топты жұмыстан босату, кешіктіру және алаңдату үшін дәлелді себеп емес. </w:t>
            </w:r>
          </w:p>
          <w:p w:rsidR="00F63E97" w:rsidRPr="000B638D" w:rsidRDefault="001E16AB">
            <w:pPr>
              <w:pStyle w:val="C"/>
              <w:numPr>
                <w:ilvl w:val="0"/>
                <w:numId w:val="6"/>
              </w:numPr>
              <w:rPr>
                <w:rFonts w:cs="Times New Roman"/>
                <w:color w:val="000000" w:themeColor="text1"/>
                <w:sz w:val="22"/>
                <w:szCs w:val="22"/>
              </w:rPr>
            </w:pPr>
            <w:r w:rsidRPr="000B638D">
              <w:rPr>
                <w:rStyle w:val="a7"/>
                <w:rFonts w:cs="Times New Roman"/>
                <w:color w:val="000000" w:themeColor="text1"/>
                <w:sz w:val="22"/>
                <w:szCs w:val="22"/>
              </w:rPr>
              <w:t>Жақсы себеппен кешіккенде-топты және оқытушыны сабақтан алшақтатпа</w:t>
            </w:r>
          </w:p>
        </w:tc>
        <w:tc>
          <w:tcPr>
            <w:tcW w:w="523"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0B638D" w:rsidTr="00956BD0">
        <w:trPr>
          <w:trHeight w:val="10323"/>
        </w:trPr>
        <w:tc>
          <w:tcPr>
            <w:tcW w:w="176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c>
          <w:tcPr>
            <w:tcW w:w="12568"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pStyle w:val="1"/>
              <w:numPr>
                <w:ilvl w:val="0"/>
                <w:numId w:val="7"/>
              </w:numPr>
              <w:rPr>
                <w:rFonts w:cs="Times New Roman"/>
                <w:color w:val="000000" w:themeColor="text1"/>
              </w:rPr>
            </w:pPr>
            <w:r w:rsidRPr="000B638D">
              <w:rPr>
                <w:rStyle w:val="a7"/>
                <w:rFonts w:cs="Times New Roman"/>
                <w:color w:val="000000" w:themeColor="text1"/>
              </w:rPr>
              <w:t>Жақсы себеппен кешігіп қалғанда-топ пен мұғалімді сабақтан алшақтатпау және өз орнына тыныш өту.</w:t>
            </w:r>
          </w:p>
          <w:p w:rsidR="00F63E97" w:rsidRPr="000B638D" w:rsidRDefault="001E16AB">
            <w:pPr>
              <w:pStyle w:val="1"/>
              <w:numPr>
                <w:ilvl w:val="0"/>
                <w:numId w:val="7"/>
              </w:numPr>
              <w:rPr>
                <w:rFonts w:cs="Times New Roman"/>
                <w:color w:val="000000" w:themeColor="text1"/>
              </w:rPr>
            </w:pPr>
            <w:r w:rsidRPr="000B638D">
              <w:rPr>
                <w:rStyle w:val="a7"/>
                <w:rFonts w:cs="Times New Roman"/>
                <w:color w:val="000000" w:themeColor="text1"/>
              </w:rPr>
              <w:t>Сабақтан белгіленген уақыттан бұрын кету, оқу уақытында жұмыс орнынан тыс болу сабаққа келмеу ретінде қарастырылады.</w:t>
            </w:r>
          </w:p>
          <w:p w:rsidR="00F63E97" w:rsidRPr="000B638D" w:rsidRDefault="001E16AB">
            <w:pPr>
              <w:pStyle w:val="1"/>
              <w:numPr>
                <w:ilvl w:val="0"/>
                <w:numId w:val="7"/>
              </w:numPr>
              <w:rPr>
                <w:rFonts w:cs="Times New Roman"/>
                <w:color w:val="000000" w:themeColor="text1"/>
              </w:rPr>
            </w:pPr>
            <w:r w:rsidRPr="000B638D">
              <w:rPr>
                <w:rStyle w:val="a7"/>
                <w:rFonts w:cs="Times New Roman"/>
                <w:color w:val="000000" w:themeColor="text1"/>
              </w:rPr>
              <w:t>Оқу уақытында (практикалық сабақтар мен кезекшілік кезінде) студенттердің қосымша жұмысына жол берілмейді.</w:t>
            </w:r>
          </w:p>
          <w:p w:rsidR="00F63E97" w:rsidRPr="000B638D" w:rsidRDefault="001E16AB">
            <w:pPr>
              <w:pStyle w:val="1"/>
              <w:numPr>
                <w:ilvl w:val="0"/>
                <w:numId w:val="7"/>
              </w:numPr>
              <w:rPr>
                <w:rFonts w:cs="Times New Roman"/>
                <w:color w:val="000000" w:themeColor="text1"/>
              </w:rPr>
            </w:pPr>
            <w:r w:rsidRPr="000B638D">
              <w:rPr>
                <w:rStyle w:val="a7"/>
                <w:rFonts w:cs="Times New Roman"/>
                <w:color w:val="000000" w:themeColor="text1"/>
              </w:rPr>
              <w:t>Куратордың ескертуінсіз және дәлелді себепсіз 3-тен астам рұқсаттамасы бар студенттерге оқудан шығару ұсынысы бар баянат ресімделеді.</w:t>
            </w:r>
          </w:p>
          <w:p w:rsidR="00F63E97" w:rsidRPr="000B638D" w:rsidRDefault="001E16AB">
            <w:pPr>
              <w:pStyle w:val="1"/>
              <w:numPr>
                <w:ilvl w:val="0"/>
                <w:numId w:val="7"/>
              </w:numPr>
              <w:rPr>
                <w:rFonts w:cs="Times New Roman"/>
                <w:color w:val="000000" w:themeColor="text1"/>
              </w:rPr>
            </w:pPr>
            <w:r w:rsidRPr="000B638D">
              <w:rPr>
                <w:rStyle w:val="a7"/>
                <w:rFonts w:cs="Times New Roman"/>
                <w:color w:val="000000" w:themeColor="text1"/>
              </w:rPr>
              <w:t>Өткізіп алған сабақтар пысықталмайды.</w:t>
            </w:r>
          </w:p>
          <w:p w:rsidR="00F63E97" w:rsidRPr="000B638D" w:rsidRDefault="001E16AB">
            <w:pPr>
              <w:pStyle w:val="1"/>
              <w:numPr>
                <w:ilvl w:val="0"/>
                <w:numId w:val="7"/>
              </w:numPr>
              <w:rPr>
                <w:rFonts w:cs="Times New Roman"/>
                <w:color w:val="000000" w:themeColor="text1"/>
              </w:rPr>
            </w:pPr>
            <w:r w:rsidRPr="000B638D">
              <w:rPr>
                <w:rStyle w:val="a7"/>
                <w:rFonts w:cs="Times New Roman"/>
                <w:color w:val="000000" w:themeColor="text1"/>
              </w:rPr>
              <w:t>Студенттерге кафедраның клиникалық базаларының ішкі тәртіп ережелері толығымен қолданылады.</w:t>
            </w:r>
          </w:p>
          <w:p w:rsidR="00F63E97" w:rsidRPr="000B638D" w:rsidRDefault="001E16AB">
            <w:pPr>
              <w:pStyle w:val="1"/>
              <w:numPr>
                <w:ilvl w:val="0"/>
                <w:numId w:val="7"/>
              </w:numPr>
              <w:rPr>
                <w:rFonts w:cs="Times New Roman"/>
                <w:color w:val="000000" w:themeColor="text1"/>
              </w:rPr>
            </w:pPr>
            <w:r w:rsidRPr="000B638D">
              <w:rPr>
                <w:rStyle w:val="a7"/>
                <w:rFonts w:cs="Times New Roman"/>
                <w:color w:val="000000" w:themeColor="text1"/>
              </w:rPr>
              <w:t>Оқытушыны және кез-келген жастағы үлкенді тұрып қарсы алу (сабақта).</w:t>
            </w:r>
          </w:p>
          <w:p w:rsidR="00F63E97" w:rsidRPr="000B638D" w:rsidRDefault="001E16AB">
            <w:pPr>
              <w:pStyle w:val="1"/>
              <w:numPr>
                <w:ilvl w:val="0"/>
                <w:numId w:val="7"/>
              </w:numPr>
              <w:rPr>
                <w:rFonts w:cs="Times New Roman"/>
                <w:color w:val="000000" w:themeColor="text1"/>
              </w:rPr>
            </w:pPr>
            <w:r w:rsidRPr="000B638D">
              <w:rPr>
                <w:rStyle w:val="a7"/>
                <w:rFonts w:cs="Times New Roman"/>
                <w:color w:val="000000" w:themeColor="text1"/>
              </w:rPr>
              <w:t xml:space="preserve">Темекі шегуге (соның ішінде вапаларды, электронды темекілерді пайдалануға) Епу (out-doors) және университет аумағында қатаң тыйым салынады. </w:t>
            </w:r>
          </w:p>
          <w:p w:rsidR="00F63E97" w:rsidRPr="000B638D" w:rsidRDefault="001E16AB">
            <w:pPr>
              <w:pStyle w:val="1"/>
              <w:numPr>
                <w:ilvl w:val="0"/>
                <w:numId w:val="7"/>
              </w:numPr>
              <w:rPr>
                <w:rFonts w:cs="Times New Roman"/>
                <w:color w:val="000000" w:themeColor="text1"/>
              </w:rPr>
            </w:pPr>
            <w:r w:rsidRPr="000B638D">
              <w:rPr>
                <w:rStyle w:val="a7"/>
                <w:rFonts w:cs="Times New Roman"/>
                <w:color w:val="000000" w:themeColor="text1"/>
              </w:rPr>
              <w:t>Жаза-аралық бақылаудың күші жойылғанға дейін, қайта бұзылған жағдайда-сабаққа жіберу туралы шешімді кафедра меңгерушісі қабылдайды</w:t>
            </w:r>
          </w:p>
          <w:p w:rsidR="00F63E97" w:rsidRPr="000B638D" w:rsidRDefault="001E16AB">
            <w:pPr>
              <w:pStyle w:val="1"/>
              <w:numPr>
                <w:ilvl w:val="0"/>
                <w:numId w:val="7"/>
              </w:numPr>
              <w:rPr>
                <w:rFonts w:cs="Times New Roman"/>
                <w:color w:val="000000" w:themeColor="text1"/>
              </w:rPr>
            </w:pPr>
            <w:r w:rsidRPr="000B638D">
              <w:rPr>
                <w:rStyle w:val="a7"/>
                <w:rFonts w:cs="Times New Roman"/>
                <w:color w:val="000000" w:themeColor="text1"/>
              </w:rPr>
              <w:t>Әріптестерге жынысына, жасына, ұлтына, дініне, жыныстық бағдарына қарамастан құрметпен қарау.</w:t>
            </w:r>
          </w:p>
          <w:p w:rsidR="00F63E97" w:rsidRPr="000B638D" w:rsidRDefault="001E16AB">
            <w:pPr>
              <w:pStyle w:val="1"/>
              <w:numPr>
                <w:ilvl w:val="0"/>
                <w:numId w:val="7"/>
              </w:numPr>
              <w:rPr>
                <w:rFonts w:cs="Times New Roman"/>
                <w:color w:val="000000" w:themeColor="text1"/>
              </w:rPr>
            </w:pPr>
            <w:r w:rsidRPr="000B638D">
              <w:rPr>
                <w:rStyle w:val="a7"/>
                <w:rFonts w:cs="Times New Roman"/>
                <w:color w:val="000000" w:themeColor="text1"/>
              </w:rPr>
              <w:t>TBL, аралық және қорытынды бақылаулар бойынша MCQ тесттерін оқыту және тапсыру үшін ноутбук / лаптоп / таб / планшетті алып жүріңіз.</w:t>
            </w:r>
          </w:p>
          <w:p w:rsidR="00F63E97" w:rsidRPr="000B638D" w:rsidRDefault="001E16AB">
            <w:pPr>
              <w:pStyle w:val="1"/>
              <w:numPr>
                <w:ilvl w:val="0"/>
                <w:numId w:val="7"/>
              </w:numPr>
              <w:rPr>
                <w:rFonts w:cs="Times New Roman"/>
                <w:color w:val="000000" w:themeColor="text1"/>
              </w:rPr>
            </w:pPr>
            <w:r w:rsidRPr="000B638D">
              <w:rPr>
                <w:rStyle w:val="a7"/>
                <w:rFonts w:cs="Times New Roman"/>
                <w:color w:val="000000" w:themeColor="text1"/>
              </w:rPr>
              <w:t>Телефондар мен смартфондарда MCQ тесттерін тапсыруға қатаң тыйым салынады.</w:t>
            </w:r>
          </w:p>
          <w:p w:rsidR="00956BD0" w:rsidRPr="000B638D" w:rsidRDefault="001E16AB">
            <w:pPr>
              <w:pStyle w:val="1"/>
              <w:numPr>
                <w:ilvl w:val="0"/>
                <w:numId w:val="7"/>
              </w:numPr>
              <w:rPr>
                <w:rFonts w:cs="Times New Roman"/>
                <w:color w:val="000000" w:themeColor="text1"/>
              </w:rPr>
            </w:pPr>
            <w:r w:rsidRPr="000B638D">
              <w:rPr>
                <w:rStyle w:val="a7"/>
                <w:rFonts w:cs="Times New Roman"/>
                <w:color w:val="000000" w:themeColor="text1"/>
              </w:rPr>
              <w:t>Емтихандарда білім алушының мінез-құлқы "қорытынды бақылауды жүргізу қағидаларын", "ағымдағы оқу жылының күзгі/көктемгі семестріне қорытынды бақылауды жүргізуге арналған нұсқаулықтарды"регламенттейді (өзекті құжаттар "Ун</w:t>
            </w:r>
            <w:r w:rsidRPr="000B638D">
              <w:rPr>
                <w:rStyle w:val="a7"/>
                <w:rFonts w:cs="Times New Roman"/>
                <w:color w:val="000000" w:themeColor="text1"/>
              </w:rPr>
              <w:t>и</w:t>
            </w:r>
            <w:r w:rsidRPr="000B638D">
              <w:rPr>
                <w:rStyle w:val="a7"/>
                <w:rFonts w:cs="Times New Roman"/>
                <w:color w:val="000000" w:themeColor="text1"/>
              </w:rPr>
              <w:t>вер"АЖ-ға жүктелген және сессия басталар алдында жаңартылады); "білім алушылардың мәтіндік құжаттарын қарыз алуларының бар-жоғын тексеру туралы ереже".</w:t>
            </w:r>
          </w:p>
          <w:p w:rsidR="00F63E97" w:rsidRPr="000B638D" w:rsidRDefault="00F63E97" w:rsidP="00956BD0">
            <w:pPr>
              <w:tabs>
                <w:tab w:val="left" w:pos="2642"/>
              </w:tabs>
              <w:rPr>
                <w:color w:val="000000" w:themeColor="text1"/>
                <w:lang w:val="kk-KZ"/>
              </w:rPr>
            </w:pPr>
          </w:p>
        </w:tc>
        <w:tc>
          <w:tcPr>
            <w:tcW w:w="523"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0B638D" w:rsidTr="00956BD0">
        <w:trPr>
          <w:trHeight w:val="9040"/>
        </w:trPr>
        <w:tc>
          <w:tcPr>
            <w:tcW w:w="176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lang w:val="en-US"/>
              </w:rPr>
              <w:lastRenderedPageBreak/>
              <w:t>14</w:t>
            </w:r>
          </w:p>
        </w:tc>
        <w:tc>
          <w:tcPr>
            <w:tcW w:w="12568"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pStyle w:val="ab"/>
              <w:spacing w:before="0" w:after="0"/>
              <w:rPr>
                <w:rStyle w:val="a7"/>
                <w:rFonts w:cs="Times New Roman"/>
                <w:color w:val="000000" w:themeColor="text1"/>
                <w:sz w:val="22"/>
                <w:szCs w:val="22"/>
              </w:rPr>
            </w:pPr>
            <w:r w:rsidRPr="000B638D">
              <w:rPr>
                <w:rStyle w:val="a7"/>
                <w:rFonts w:cs="Times New Roman"/>
                <w:b/>
                <w:bCs/>
                <w:color w:val="000000" w:themeColor="text1"/>
                <w:sz w:val="22"/>
                <w:szCs w:val="22"/>
              </w:rPr>
              <w:t>1. Сабаққа үнемі дайындалады:</w:t>
            </w:r>
          </w:p>
          <w:p w:rsidR="00F63E97" w:rsidRPr="000B638D" w:rsidRDefault="001E16AB">
            <w:pPr>
              <w:pStyle w:val="ab"/>
              <w:spacing w:before="0" w:after="0"/>
              <w:rPr>
                <w:rStyle w:val="a7"/>
                <w:rFonts w:cs="Times New Roman"/>
                <w:color w:val="000000" w:themeColor="text1"/>
                <w:sz w:val="22"/>
                <w:szCs w:val="22"/>
              </w:rPr>
            </w:pPr>
            <w:r w:rsidRPr="000B638D">
              <w:rPr>
                <w:rStyle w:val="a7"/>
                <w:rFonts w:cs="Times New Roman"/>
                <w:color w:val="000000" w:themeColor="text1"/>
                <w:sz w:val="22"/>
                <w:szCs w:val="22"/>
              </w:rPr>
              <w:t>Мысалы, мәлімдемелерді тиісті сілтемелермен күшейтеді, қысқаша түйіндеме жасайды</w:t>
            </w:r>
          </w:p>
          <w:p w:rsidR="00F63E97" w:rsidRPr="000B638D" w:rsidRDefault="001E16AB">
            <w:pPr>
              <w:pStyle w:val="ab"/>
              <w:spacing w:before="0" w:after="0"/>
              <w:rPr>
                <w:rStyle w:val="a7"/>
                <w:rFonts w:cs="Times New Roman"/>
                <w:color w:val="000000" w:themeColor="text1"/>
                <w:sz w:val="22"/>
                <w:szCs w:val="22"/>
              </w:rPr>
            </w:pPr>
            <w:r w:rsidRPr="000B638D">
              <w:rPr>
                <w:rStyle w:val="a7"/>
                <w:rFonts w:cs="Times New Roman"/>
                <w:color w:val="000000" w:themeColor="text1"/>
                <w:sz w:val="22"/>
                <w:szCs w:val="22"/>
              </w:rPr>
              <w:t>Тиімді оқыту дағдыларын көрсетеді, басқаларға білім беруге көмектеседі</w:t>
            </w:r>
          </w:p>
          <w:p w:rsidR="00F63E97" w:rsidRPr="000B638D" w:rsidRDefault="001E16AB">
            <w:pPr>
              <w:pStyle w:val="ab"/>
              <w:spacing w:before="0" w:after="0"/>
              <w:rPr>
                <w:rStyle w:val="a7"/>
                <w:rFonts w:cs="Times New Roman"/>
                <w:color w:val="000000" w:themeColor="text1"/>
                <w:sz w:val="22"/>
                <w:szCs w:val="22"/>
              </w:rPr>
            </w:pPr>
            <w:r w:rsidRPr="000B638D">
              <w:rPr>
                <w:rStyle w:val="a7"/>
                <w:rFonts w:cs="Times New Roman"/>
                <w:b/>
                <w:bCs/>
                <w:color w:val="000000" w:themeColor="text1"/>
                <w:sz w:val="22"/>
                <w:szCs w:val="22"/>
              </w:rPr>
              <w:t>2. Оқу үшін жауапкершілікті қабылдау:</w:t>
            </w:r>
          </w:p>
          <w:p w:rsidR="00F63E97" w:rsidRPr="000B638D" w:rsidRDefault="001E16AB">
            <w:pPr>
              <w:pStyle w:val="ab"/>
              <w:spacing w:before="0" w:after="0"/>
              <w:rPr>
                <w:rStyle w:val="a7"/>
                <w:rFonts w:cs="Times New Roman"/>
                <w:color w:val="000000" w:themeColor="text1"/>
                <w:sz w:val="22"/>
                <w:szCs w:val="22"/>
              </w:rPr>
            </w:pPr>
            <w:r w:rsidRPr="000B638D">
              <w:rPr>
                <w:rStyle w:val="a7"/>
                <w:rFonts w:cs="Times New Roman"/>
                <w:color w:val="000000" w:themeColor="text1"/>
                <w:sz w:val="22"/>
                <w:szCs w:val="22"/>
              </w:rPr>
              <w:t>Мысалы, оқу жоспарын басқарады, жетілдіруге белсенді тырысады, ақпараттық ресурстарды сыни тұрғыдан бағалайды</w:t>
            </w:r>
          </w:p>
          <w:p w:rsidR="00F63E97" w:rsidRPr="000B638D" w:rsidRDefault="001E16AB">
            <w:pPr>
              <w:pStyle w:val="ab"/>
              <w:spacing w:before="0" w:after="0"/>
              <w:rPr>
                <w:rStyle w:val="a7"/>
                <w:rFonts w:cs="Times New Roman"/>
                <w:color w:val="000000" w:themeColor="text1"/>
                <w:sz w:val="22"/>
                <w:szCs w:val="22"/>
              </w:rPr>
            </w:pPr>
            <w:r w:rsidRPr="000B638D">
              <w:rPr>
                <w:rStyle w:val="a7"/>
                <w:rFonts w:cs="Times New Roman"/>
                <w:b/>
                <w:bCs/>
                <w:color w:val="000000" w:themeColor="text1"/>
                <w:sz w:val="22"/>
                <w:szCs w:val="22"/>
              </w:rPr>
              <w:t>3. Топты оқытуға белсенді қатысу:</w:t>
            </w:r>
          </w:p>
          <w:p w:rsidR="00F63E97" w:rsidRPr="000B638D" w:rsidRDefault="001E16AB">
            <w:pPr>
              <w:pStyle w:val="ab"/>
              <w:spacing w:before="0" w:after="0"/>
              <w:rPr>
                <w:rStyle w:val="a7"/>
                <w:rFonts w:cs="Times New Roman"/>
                <w:color w:val="000000" w:themeColor="text1"/>
                <w:sz w:val="22"/>
                <w:szCs w:val="22"/>
              </w:rPr>
            </w:pPr>
            <w:r w:rsidRPr="000B638D">
              <w:rPr>
                <w:rStyle w:val="a7"/>
                <w:rFonts w:cs="Times New Roman"/>
                <w:color w:val="000000" w:themeColor="text1"/>
                <w:sz w:val="22"/>
                <w:szCs w:val="22"/>
              </w:rPr>
              <w:t>Мысалы, талқылауға белсенді қатысады, тапсырмаларды охотыласпен қабылдайды</w:t>
            </w:r>
          </w:p>
          <w:p w:rsidR="00F63E97" w:rsidRPr="000B638D" w:rsidRDefault="001E16AB">
            <w:pPr>
              <w:pStyle w:val="ab"/>
              <w:spacing w:before="0" w:after="0"/>
              <w:rPr>
                <w:rStyle w:val="a7"/>
                <w:rFonts w:cs="Times New Roman"/>
                <w:color w:val="000000" w:themeColor="text1"/>
                <w:sz w:val="22"/>
                <w:szCs w:val="22"/>
              </w:rPr>
            </w:pPr>
            <w:r w:rsidRPr="000B638D">
              <w:rPr>
                <w:rStyle w:val="a7"/>
                <w:rFonts w:cs="Times New Roman"/>
                <w:b/>
                <w:bCs/>
                <w:color w:val="000000" w:themeColor="text1"/>
                <w:sz w:val="22"/>
                <w:szCs w:val="22"/>
              </w:rPr>
              <w:t>4. Тиімді топтық дағдыларды көрсету</w:t>
            </w:r>
          </w:p>
          <w:p w:rsidR="00F63E97" w:rsidRPr="000B638D" w:rsidRDefault="001E16AB">
            <w:pPr>
              <w:tabs>
                <w:tab w:val="left" w:pos="993"/>
                <w:tab w:val="left" w:pos="1134"/>
              </w:tabs>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Мысалы, жетекшілік етеді, басқаларға құрмет пен дұрыстықты көрсетеді, түсініспеушіліктер мен қақтығыстарды шешуге көмектеседі  </w:t>
            </w:r>
          </w:p>
          <w:p w:rsidR="00F63E97" w:rsidRPr="000B638D" w:rsidRDefault="001E16AB">
            <w:pPr>
              <w:pStyle w:val="ab"/>
              <w:spacing w:before="0" w:after="0"/>
              <w:rPr>
                <w:rStyle w:val="a7"/>
                <w:rFonts w:cs="Times New Roman"/>
                <w:color w:val="000000" w:themeColor="text1"/>
                <w:sz w:val="22"/>
                <w:szCs w:val="22"/>
              </w:rPr>
            </w:pPr>
            <w:r w:rsidRPr="000B638D">
              <w:rPr>
                <w:rStyle w:val="a7"/>
                <w:rFonts w:cs="Times New Roman"/>
                <w:b/>
                <w:bCs/>
                <w:color w:val="000000" w:themeColor="text1"/>
                <w:sz w:val="22"/>
                <w:szCs w:val="22"/>
              </w:rPr>
              <w:t>5. Құрдастарымен қарым-қатынасты шебер меңгеру:</w:t>
            </w:r>
          </w:p>
          <w:p w:rsidR="00F63E97" w:rsidRPr="000B638D" w:rsidRDefault="001E16AB">
            <w:pPr>
              <w:tabs>
                <w:tab w:val="left" w:pos="993"/>
                <w:tab w:val="left" w:pos="1134"/>
              </w:tabs>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Мысалы, белсенді тыңдайды, вербалды емес және эмоционалды белгілерді қабылдайды  </w:t>
            </w:r>
          </w:p>
          <w:p w:rsidR="00F63E97" w:rsidRPr="000B638D" w:rsidRDefault="001E16AB">
            <w:pPr>
              <w:tabs>
                <w:tab w:val="left" w:pos="993"/>
                <w:tab w:val="left" w:pos="1134"/>
              </w:tabs>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Құрметпен қарау</w:t>
            </w:r>
          </w:p>
          <w:p w:rsidR="00F63E97" w:rsidRPr="000B638D" w:rsidRDefault="001E16AB">
            <w:pPr>
              <w:pStyle w:val="ab"/>
              <w:spacing w:before="0" w:after="0"/>
              <w:rPr>
                <w:rStyle w:val="a7"/>
                <w:rFonts w:cs="Times New Roman"/>
                <w:color w:val="000000" w:themeColor="text1"/>
                <w:sz w:val="22"/>
                <w:szCs w:val="22"/>
              </w:rPr>
            </w:pPr>
            <w:r w:rsidRPr="000B638D">
              <w:rPr>
                <w:rStyle w:val="a7"/>
                <w:rFonts w:cs="Times New Roman"/>
                <w:b/>
                <w:bCs/>
                <w:color w:val="000000" w:themeColor="text1"/>
                <w:sz w:val="22"/>
                <w:szCs w:val="22"/>
              </w:rPr>
              <w:t>6. Жоғары дамыған кәсіби дағдылар:</w:t>
            </w:r>
          </w:p>
          <w:p w:rsidR="00F63E97" w:rsidRPr="000B638D" w:rsidRDefault="001E16AB">
            <w:pPr>
              <w:tabs>
                <w:tab w:val="left" w:pos="993"/>
                <w:tab w:val="left" w:pos="1134"/>
              </w:tabs>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Тапсырмаларды орындауға ұмтылады, көбірек оқу мүмкіндіктерін іздейді, сенімді және білікті</w:t>
            </w:r>
          </w:p>
          <w:p w:rsidR="00F63E97" w:rsidRPr="000B638D" w:rsidRDefault="001E16AB">
            <w:pPr>
              <w:tabs>
                <w:tab w:val="left" w:pos="993"/>
                <w:tab w:val="left" w:pos="1134"/>
              </w:tabs>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Пациенттер мен медицина қызметкерлеріне қатысты этика мен деонтологияны сақтау</w:t>
            </w:r>
          </w:p>
          <w:p w:rsidR="00F63E97" w:rsidRPr="000B638D" w:rsidRDefault="001E16AB">
            <w:pPr>
              <w:tabs>
                <w:tab w:val="left" w:pos="993"/>
                <w:tab w:val="left" w:pos="1134"/>
              </w:tabs>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Бағыныштылықты сақтау.</w:t>
            </w:r>
          </w:p>
          <w:p w:rsidR="00F63E97" w:rsidRPr="000B638D" w:rsidRDefault="001E16AB">
            <w:pPr>
              <w:pStyle w:val="ab"/>
              <w:spacing w:before="0" w:after="0"/>
              <w:rPr>
                <w:rStyle w:val="a7"/>
                <w:rFonts w:cs="Times New Roman"/>
                <w:color w:val="000000" w:themeColor="text1"/>
                <w:sz w:val="22"/>
                <w:szCs w:val="22"/>
              </w:rPr>
            </w:pPr>
            <w:r w:rsidRPr="000B638D">
              <w:rPr>
                <w:rStyle w:val="a7"/>
                <w:rFonts w:cs="Times New Roman"/>
                <w:b/>
                <w:bCs/>
                <w:color w:val="000000" w:themeColor="text1"/>
                <w:sz w:val="22"/>
                <w:szCs w:val="22"/>
              </w:rPr>
              <w:t>7. Жоғары интроспекция:</w:t>
            </w:r>
          </w:p>
          <w:p w:rsidR="00F63E97" w:rsidRPr="000B638D" w:rsidRDefault="001E16AB">
            <w:pPr>
              <w:pStyle w:val="ab"/>
              <w:spacing w:before="0" w:after="0"/>
              <w:rPr>
                <w:rStyle w:val="a7"/>
                <w:rFonts w:cs="Times New Roman"/>
                <w:color w:val="000000" w:themeColor="text1"/>
                <w:sz w:val="22"/>
                <w:szCs w:val="22"/>
              </w:rPr>
            </w:pPr>
            <w:r w:rsidRPr="000B638D">
              <w:rPr>
                <w:rStyle w:val="a7"/>
                <w:rFonts w:cs="Times New Roman"/>
                <w:color w:val="000000" w:themeColor="text1"/>
                <w:sz w:val="22"/>
                <w:szCs w:val="22"/>
              </w:rPr>
              <w:t>Мысалы, қорғанысқа бармай немесе басқаларды сөгбей-ақ білімі мен қабілетінің шектеулігін таниды</w:t>
            </w:r>
          </w:p>
          <w:p w:rsidR="00F63E97" w:rsidRPr="000B638D" w:rsidRDefault="001E16AB">
            <w:pPr>
              <w:pStyle w:val="ab"/>
              <w:spacing w:before="0" w:after="0"/>
              <w:rPr>
                <w:rStyle w:val="a7"/>
                <w:rFonts w:cs="Times New Roman"/>
                <w:b/>
                <w:bCs/>
                <w:color w:val="000000" w:themeColor="text1"/>
                <w:sz w:val="22"/>
                <w:szCs w:val="22"/>
              </w:rPr>
            </w:pPr>
            <w:r w:rsidRPr="000B638D">
              <w:rPr>
                <w:rStyle w:val="a7"/>
                <w:rFonts w:cs="Times New Roman"/>
                <w:b/>
                <w:bCs/>
                <w:color w:val="000000" w:themeColor="text1"/>
                <w:sz w:val="22"/>
                <w:szCs w:val="22"/>
              </w:rPr>
              <w:t>8. Жоғары дамыған сыни ойлау:</w:t>
            </w:r>
          </w:p>
          <w:p w:rsidR="00F63E97" w:rsidRPr="000B638D" w:rsidRDefault="001E16AB">
            <w:pPr>
              <w:pStyle w:val="ab"/>
              <w:spacing w:before="0" w:after="0"/>
              <w:rPr>
                <w:rStyle w:val="a7"/>
                <w:rFonts w:cs="Times New Roman"/>
                <w:color w:val="000000" w:themeColor="text1"/>
                <w:sz w:val="22"/>
                <w:szCs w:val="22"/>
              </w:rPr>
            </w:pPr>
            <w:r w:rsidRPr="000B638D">
              <w:rPr>
                <w:rStyle w:val="a7"/>
                <w:rFonts w:cs="Times New Roman"/>
                <w:color w:val="000000" w:themeColor="text1"/>
                <w:sz w:val="22"/>
                <w:szCs w:val="22"/>
              </w:rPr>
              <w:t>Мысалы, сәйкесінше гипотеза құру, тәжірибеден алынған жағдайларға білімді қолдану, ақпаратты сыни тұрғыдан бағалау, дау</w:t>
            </w:r>
            <w:r w:rsidRPr="000B638D">
              <w:rPr>
                <w:rStyle w:val="a7"/>
                <w:rFonts w:cs="Times New Roman"/>
                <w:color w:val="000000" w:themeColor="text1"/>
                <w:sz w:val="22"/>
                <w:szCs w:val="22"/>
              </w:rPr>
              <w:t>ы</w:t>
            </w:r>
            <w:r w:rsidRPr="000B638D">
              <w:rPr>
                <w:rStyle w:val="a7"/>
                <w:rFonts w:cs="Times New Roman"/>
                <w:color w:val="000000" w:themeColor="text1"/>
                <w:sz w:val="22"/>
                <w:szCs w:val="22"/>
              </w:rPr>
              <w:t>стап қорытынды жасау, рефлексия процесін түсіндіру сияқты негізгі тапсырмаларды орындау дағдыларын көрсетеді</w:t>
            </w:r>
          </w:p>
          <w:p w:rsidR="00F63E97" w:rsidRPr="000B638D" w:rsidRDefault="001E16AB">
            <w:pPr>
              <w:pStyle w:val="ab"/>
              <w:spacing w:before="0" w:after="0"/>
              <w:rPr>
                <w:rStyle w:val="a7"/>
                <w:rFonts w:cs="Times New Roman"/>
                <w:b/>
                <w:bCs/>
                <w:color w:val="000000" w:themeColor="text1"/>
                <w:sz w:val="22"/>
                <w:szCs w:val="22"/>
              </w:rPr>
            </w:pPr>
            <w:r w:rsidRPr="000B638D">
              <w:rPr>
                <w:rStyle w:val="a7"/>
                <w:rFonts w:cs="Times New Roman"/>
                <w:b/>
                <w:bCs/>
                <w:color w:val="000000" w:themeColor="text1"/>
                <w:sz w:val="22"/>
                <w:szCs w:val="22"/>
              </w:rPr>
              <w:t>9. Академиялық мінез-құлық ережелерін түсіністікпен толық сақтайды, тиімділікті арттыру мақсатында жақсартуларды ұсынады.</w:t>
            </w:r>
          </w:p>
          <w:p w:rsidR="00F63E97" w:rsidRPr="000B638D" w:rsidRDefault="001E16AB">
            <w:pPr>
              <w:pStyle w:val="ab"/>
              <w:spacing w:before="0" w:after="0"/>
              <w:rPr>
                <w:rStyle w:val="a7"/>
                <w:rFonts w:cs="Times New Roman"/>
                <w:color w:val="000000" w:themeColor="text1"/>
                <w:sz w:val="22"/>
                <w:szCs w:val="22"/>
              </w:rPr>
            </w:pPr>
            <w:r w:rsidRPr="000B638D">
              <w:rPr>
                <w:rStyle w:val="a7"/>
                <w:rFonts w:cs="Times New Roman"/>
                <w:color w:val="000000" w:themeColor="text1"/>
                <w:sz w:val="22"/>
                <w:szCs w:val="22"/>
              </w:rPr>
              <w:t>Қарым – қатынас этикасын сақтайды-ауызша да, жазбаша да (чаттар мен өтініштерде)</w:t>
            </w:r>
          </w:p>
          <w:p w:rsidR="00F63E97" w:rsidRPr="000B638D" w:rsidRDefault="001E16AB">
            <w:pPr>
              <w:pStyle w:val="ab"/>
              <w:spacing w:before="0" w:after="0"/>
              <w:rPr>
                <w:rStyle w:val="a7"/>
                <w:rFonts w:cs="Times New Roman"/>
                <w:b/>
                <w:bCs/>
                <w:color w:val="000000" w:themeColor="text1"/>
                <w:sz w:val="22"/>
                <w:szCs w:val="22"/>
              </w:rPr>
            </w:pPr>
            <w:r w:rsidRPr="000B638D">
              <w:rPr>
                <w:rStyle w:val="a7"/>
                <w:rFonts w:cs="Times New Roman"/>
                <w:b/>
                <w:bCs/>
                <w:color w:val="000000" w:themeColor="text1"/>
                <w:sz w:val="22"/>
                <w:szCs w:val="22"/>
              </w:rPr>
              <w:t>10. Ережелерді толық түсінумен толығымен сақтайды, топтың басқа мүшелерін ережелерді ұстануға шақырады</w:t>
            </w:r>
          </w:p>
          <w:p w:rsidR="00F63E97" w:rsidRPr="000B638D" w:rsidRDefault="001E16AB">
            <w:pPr>
              <w:pStyle w:val="ab"/>
              <w:spacing w:before="0" w:after="0"/>
              <w:rPr>
                <w:rFonts w:cs="Times New Roman"/>
                <w:color w:val="000000" w:themeColor="text1"/>
                <w:sz w:val="22"/>
                <w:szCs w:val="22"/>
              </w:rPr>
            </w:pPr>
            <w:r w:rsidRPr="000B638D">
              <w:rPr>
                <w:rStyle w:val="a7"/>
                <w:rFonts w:cs="Times New Roman"/>
                <w:color w:val="000000" w:themeColor="text1"/>
                <w:sz w:val="22"/>
                <w:szCs w:val="22"/>
              </w:rPr>
              <w:t>Дәрігерлік этика және primum non NOCERE принциптерін қатаң сақтайды</w:t>
            </w:r>
          </w:p>
        </w:tc>
        <w:tc>
          <w:tcPr>
            <w:tcW w:w="523"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0B638D" w:rsidTr="00956BD0">
        <w:trPr>
          <w:trHeight w:val="640"/>
        </w:trPr>
        <w:tc>
          <w:tcPr>
            <w:tcW w:w="1764" w:type="dxa"/>
            <w:gridSpan w:val="2"/>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lastRenderedPageBreak/>
              <w:t>15.</w:t>
            </w:r>
          </w:p>
        </w:tc>
        <w:tc>
          <w:tcPr>
            <w:tcW w:w="12568" w:type="dxa"/>
            <w:gridSpan w:val="15"/>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Қашықтықтан / онлайн оқыту – клиникалық пән бойынша тыйым салынған</w:t>
            </w:r>
          </w:p>
        </w:tc>
        <w:tc>
          <w:tcPr>
            <w:tcW w:w="523"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0B638D" w:rsidTr="00956BD0">
        <w:trPr>
          <w:trHeight w:val="2740"/>
        </w:trPr>
        <w:tc>
          <w:tcPr>
            <w:tcW w:w="14332" w:type="dxa"/>
            <w:gridSpan w:val="1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Style w:val="a7"/>
                <w:rFonts w:ascii="Times New Roman" w:eastAsia="Times New Roman" w:hAnsi="Times New Roman" w:cs="Times New Roman"/>
                <w:color w:val="000000" w:themeColor="text1"/>
                <w:shd w:val="clear" w:color="auto" w:fill="FFFFFF"/>
              </w:rPr>
            </w:pPr>
            <w:r w:rsidRPr="000B638D">
              <w:rPr>
                <w:rStyle w:val="a7"/>
                <w:rFonts w:ascii="Times New Roman" w:hAnsi="Times New Roman" w:cs="Times New Roman"/>
                <w:color w:val="000000" w:themeColor="text1"/>
                <w:shd w:val="clear" w:color="auto" w:fill="FFFFFF"/>
              </w:rPr>
              <w:t>1. ҚР БҒМ 2018 жылғы 9 қазандағы №17513 "экстернат және онлайн-оқыту нысанында оқытуға жол берілмейтін жоғары және жоғары оқу орнынан кейінгі білімі бар кадрларды даярлау бағыттарының тізбесін бекіту туралы"бұйрығына сәйкес</w:t>
            </w:r>
          </w:p>
          <w:p w:rsidR="00F63E97" w:rsidRPr="000B638D" w:rsidRDefault="001E16AB">
            <w:pPr>
              <w:spacing w:after="0" w:line="240" w:lineRule="auto"/>
              <w:rPr>
                <w:rStyle w:val="a7"/>
                <w:rFonts w:ascii="Times New Roman" w:eastAsia="Times New Roman" w:hAnsi="Times New Roman" w:cs="Times New Roman"/>
                <w:color w:val="000000" w:themeColor="text1"/>
                <w:shd w:val="clear" w:color="auto" w:fill="FFFFFF"/>
              </w:rPr>
            </w:pPr>
            <w:r w:rsidRPr="000B638D">
              <w:rPr>
                <w:rStyle w:val="a7"/>
                <w:rFonts w:ascii="Times New Roman" w:hAnsi="Times New Roman" w:cs="Times New Roman"/>
                <w:color w:val="000000" w:themeColor="text1"/>
                <w:shd w:val="clear" w:color="auto" w:fill="FFFFFF"/>
              </w:rPr>
              <w:t>Жоғарыда көрсетілген нормативтік құжатқа сәйкес денсаулық сақтау пәндерінің коды бар мамандықтар: бакалавриат (6В101), магистратуралар (7M101), резидентуралар (7R101), доктарантуралар, (8D101) - экстернат және онлайн оқыту нысанында оқытуға жол берілмейді.</w:t>
            </w:r>
          </w:p>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shd w:val="clear" w:color="auto" w:fill="FFFFFF"/>
              </w:rPr>
              <w:t>Осылайша білім алушыларға кез келген нысанда Қашықтықтан оқытуға тыйым салынады. Студенттің өзіне тәуелді емес себептермен болмауына және уақтылы растайтын құжаттың болуына байланысты пән бойынша сабақты пысықтауға ғана рұқсат етіледі (мысалы: денсаулық мәселесі және растайтын құжатты ұсыну-медициналық анықтама, ЖМК сигнал парағы, медициналық маман - дәрігерге консультациялық қабылдау үзіндісі)</w:t>
            </w:r>
          </w:p>
        </w:tc>
        <w:tc>
          <w:tcPr>
            <w:tcW w:w="523"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0B638D" w:rsidTr="00956BD0">
        <w:trPr>
          <w:trHeight w:val="340"/>
        </w:trPr>
        <w:tc>
          <w:tcPr>
            <w:tcW w:w="1764" w:type="dxa"/>
            <w:gridSpan w:val="2"/>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16.</w:t>
            </w:r>
          </w:p>
        </w:tc>
        <w:tc>
          <w:tcPr>
            <w:tcW w:w="12568" w:type="dxa"/>
            <w:gridSpan w:val="15"/>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Бекіту және қарау</w:t>
            </w:r>
          </w:p>
        </w:tc>
        <w:tc>
          <w:tcPr>
            <w:tcW w:w="523"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0B638D" w:rsidTr="00956BD0">
        <w:trPr>
          <w:trHeight w:val="340"/>
        </w:trPr>
        <w:tc>
          <w:tcPr>
            <w:tcW w:w="357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Кафедра меңгерушісі</w:t>
            </w:r>
          </w:p>
        </w:tc>
        <w:tc>
          <w:tcPr>
            <w:tcW w:w="1821"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c>
          <w:tcPr>
            <w:tcW w:w="8936"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c>
          <w:tcPr>
            <w:tcW w:w="523"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0B638D" w:rsidTr="00956BD0">
        <w:trPr>
          <w:trHeight w:val="940"/>
        </w:trPr>
        <w:tc>
          <w:tcPr>
            <w:tcW w:w="357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Оқыту сапасы жөніндегі Комитет</w:t>
            </w:r>
          </w:p>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және факультетті оқыту</w:t>
            </w:r>
          </w:p>
        </w:tc>
        <w:tc>
          <w:tcPr>
            <w:tcW w:w="1821"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Хаттама №</w:t>
            </w:r>
          </w:p>
        </w:tc>
        <w:tc>
          <w:tcPr>
            <w:tcW w:w="8936"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Бекітілген күні</w:t>
            </w:r>
          </w:p>
        </w:tc>
        <w:tc>
          <w:tcPr>
            <w:tcW w:w="523"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0B638D" w:rsidTr="00956BD0">
        <w:trPr>
          <w:trHeight w:val="340"/>
        </w:trPr>
        <w:tc>
          <w:tcPr>
            <w:tcW w:w="357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Декан</w:t>
            </w:r>
          </w:p>
        </w:tc>
        <w:tc>
          <w:tcPr>
            <w:tcW w:w="1821"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Қолы</w:t>
            </w:r>
          </w:p>
        </w:tc>
        <w:tc>
          <w:tcPr>
            <w:tcW w:w="8936"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Fonts w:ascii="Times New Roman" w:hAnsi="Times New Roman" w:cs="Times New Roman"/>
                <w:color w:val="000000" w:themeColor="text1"/>
              </w:rPr>
              <w:t>Қалмаханов Сүндетқали Беркінұлы</w:t>
            </w:r>
          </w:p>
        </w:tc>
        <w:tc>
          <w:tcPr>
            <w:tcW w:w="523" w:type="dxa"/>
            <w:gridSpan w:val="3"/>
            <w:tcBorders>
              <w:top w:val="nil"/>
              <w:left w:val="single" w:sz="4" w:space="0" w:color="000000"/>
              <w:bottom w:val="nil"/>
              <w:right w:val="nil"/>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bl>
    <w:p w:rsidR="004D2B1A" w:rsidRPr="000B638D" w:rsidRDefault="001E16AB" w:rsidP="001E16AB">
      <w:pPr>
        <w:pBdr>
          <w:top w:val="none" w:sz="0" w:space="0" w:color="auto"/>
          <w:left w:val="none" w:sz="0" w:space="0" w:color="auto"/>
          <w:bottom w:val="none" w:sz="0" w:space="0" w:color="auto"/>
          <w:right w:val="none" w:sz="0" w:space="0" w:color="auto"/>
          <w:between w:val="none" w:sz="0" w:space="0" w:color="auto"/>
          <w:bar w:val="none" w:sz="0" w:color="auto"/>
        </w:pBdr>
        <w:contextualSpacing/>
        <w:textAlignment w:val="baseline"/>
        <w:rPr>
          <w:rStyle w:val="a7"/>
          <w:rFonts w:ascii="Times New Roman" w:hAnsi="Times New Roman" w:cs="Times New Roman"/>
          <w:color w:val="000000" w:themeColor="text1"/>
          <w:lang w:val="kk-KZ"/>
        </w:rPr>
      </w:pPr>
      <w:r w:rsidRPr="000B638D">
        <w:rPr>
          <w:rStyle w:val="a7"/>
          <w:rFonts w:ascii="Times New Roman" w:hAnsi="Times New Roman" w:cs="Times New Roman"/>
          <w:color w:val="000000" w:themeColor="text1"/>
          <w:lang w:val="kk-KZ"/>
        </w:rPr>
        <w:t xml:space="preserve">                                                                      </w:t>
      </w:r>
    </w:p>
    <w:p w:rsidR="004D2B1A" w:rsidRPr="000B638D" w:rsidRDefault="004D2B1A" w:rsidP="001E16AB">
      <w:pPr>
        <w:pBdr>
          <w:top w:val="none" w:sz="0" w:space="0" w:color="auto"/>
          <w:left w:val="none" w:sz="0" w:space="0" w:color="auto"/>
          <w:bottom w:val="none" w:sz="0" w:space="0" w:color="auto"/>
          <w:right w:val="none" w:sz="0" w:space="0" w:color="auto"/>
          <w:between w:val="none" w:sz="0" w:space="0" w:color="auto"/>
          <w:bar w:val="none" w:sz="0" w:color="auto"/>
        </w:pBdr>
        <w:contextualSpacing/>
        <w:textAlignment w:val="baseline"/>
        <w:rPr>
          <w:rStyle w:val="a7"/>
          <w:rFonts w:ascii="Times New Roman" w:hAnsi="Times New Roman" w:cs="Times New Roman"/>
          <w:color w:val="000000" w:themeColor="text1"/>
          <w:lang w:val="kk-KZ"/>
        </w:rPr>
      </w:pPr>
    </w:p>
    <w:p w:rsidR="004D2B1A" w:rsidRPr="000B638D" w:rsidRDefault="004D2B1A" w:rsidP="001E16AB">
      <w:pPr>
        <w:pBdr>
          <w:top w:val="none" w:sz="0" w:space="0" w:color="auto"/>
          <w:left w:val="none" w:sz="0" w:space="0" w:color="auto"/>
          <w:bottom w:val="none" w:sz="0" w:space="0" w:color="auto"/>
          <w:right w:val="none" w:sz="0" w:space="0" w:color="auto"/>
          <w:between w:val="none" w:sz="0" w:space="0" w:color="auto"/>
          <w:bar w:val="none" w:sz="0" w:color="auto"/>
        </w:pBdr>
        <w:contextualSpacing/>
        <w:textAlignment w:val="baseline"/>
        <w:rPr>
          <w:rStyle w:val="a7"/>
          <w:rFonts w:ascii="Times New Roman" w:hAnsi="Times New Roman" w:cs="Times New Roman"/>
          <w:color w:val="000000" w:themeColor="text1"/>
          <w:lang w:val="kk-KZ"/>
        </w:rPr>
      </w:pPr>
    </w:p>
    <w:p w:rsidR="004D2B1A" w:rsidRPr="000B638D" w:rsidRDefault="004D2B1A" w:rsidP="001E16AB">
      <w:pPr>
        <w:pBdr>
          <w:top w:val="none" w:sz="0" w:space="0" w:color="auto"/>
          <w:left w:val="none" w:sz="0" w:space="0" w:color="auto"/>
          <w:bottom w:val="none" w:sz="0" w:space="0" w:color="auto"/>
          <w:right w:val="none" w:sz="0" w:space="0" w:color="auto"/>
          <w:between w:val="none" w:sz="0" w:space="0" w:color="auto"/>
          <w:bar w:val="none" w:sz="0" w:color="auto"/>
        </w:pBdr>
        <w:contextualSpacing/>
        <w:textAlignment w:val="baseline"/>
        <w:rPr>
          <w:rStyle w:val="a7"/>
          <w:rFonts w:ascii="Times New Roman" w:hAnsi="Times New Roman" w:cs="Times New Roman"/>
          <w:color w:val="000000" w:themeColor="text1"/>
          <w:lang w:val="kk-KZ"/>
        </w:rPr>
      </w:pPr>
    </w:p>
    <w:p w:rsidR="004D2B1A" w:rsidRPr="000B638D" w:rsidRDefault="004D2B1A" w:rsidP="001E16AB">
      <w:pPr>
        <w:pBdr>
          <w:top w:val="none" w:sz="0" w:space="0" w:color="auto"/>
          <w:left w:val="none" w:sz="0" w:space="0" w:color="auto"/>
          <w:bottom w:val="none" w:sz="0" w:space="0" w:color="auto"/>
          <w:right w:val="none" w:sz="0" w:space="0" w:color="auto"/>
          <w:between w:val="none" w:sz="0" w:space="0" w:color="auto"/>
          <w:bar w:val="none" w:sz="0" w:color="auto"/>
        </w:pBdr>
        <w:contextualSpacing/>
        <w:textAlignment w:val="baseline"/>
        <w:rPr>
          <w:rStyle w:val="a7"/>
          <w:rFonts w:ascii="Times New Roman" w:hAnsi="Times New Roman" w:cs="Times New Roman"/>
          <w:color w:val="000000" w:themeColor="text1"/>
          <w:lang w:val="kk-KZ"/>
        </w:rPr>
      </w:pPr>
    </w:p>
    <w:p w:rsidR="004D2B1A" w:rsidRPr="000B638D" w:rsidRDefault="004D2B1A" w:rsidP="001E16AB">
      <w:pPr>
        <w:pBdr>
          <w:top w:val="none" w:sz="0" w:space="0" w:color="auto"/>
          <w:left w:val="none" w:sz="0" w:space="0" w:color="auto"/>
          <w:bottom w:val="none" w:sz="0" w:space="0" w:color="auto"/>
          <w:right w:val="none" w:sz="0" w:space="0" w:color="auto"/>
          <w:between w:val="none" w:sz="0" w:space="0" w:color="auto"/>
          <w:bar w:val="none" w:sz="0" w:color="auto"/>
        </w:pBdr>
        <w:contextualSpacing/>
        <w:textAlignment w:val="baseline"/>
        <w:rPr>
          <w:rStyle w:val="a7"/>
          <w:rFonts w:ascii="Times New Roman" w:hAnsi="Times New Roman" w:cs="Times New Roman"/>
          <w:color w:val="000000" w:themeColor="text1"/>
          <w:lang w:val="kk-KZ"/>
        </w:rPr>
      </w:pPr>
    </w:p>
    <w:p w:rsidR="004D2B1A" w:rsidRPr="000B638D" w:rsidRDefault="004D2B1A" w:rsidP="001E16AB">
      <w:pPr>
        <w:pBdr>
          <w:top w:val="none" w:sz="0" w:space="0" w:color="auto"/>
          <w:left w:val="none" w:sz="0" w:space="0" w:color="auto"/>
          <w:bottom w:val="none" w:sz="0" w:space="0" w:color="auto"/>
          <w:right w:val="none" w:sz="0" w:space="0" w:color="auto"/>
          <w:between w:val="none" w:sz="0" w:space="0" w:color="auto"/>
          <w:bar w:val="none" w:sz="0" w:color="auto"/>
        </w:pBdr>
        <w:contextualSpacing/>
        <w:textAlignment w:val="baseline"/>
        <w:rPr>
          <w:rStyle w:val="a7"/>
          <w:rFonts w:ascii="Times New Roman" w:hAnsi="Times New Roman" w:cs="Times New Roman"/>
          <w:color w:val="000000" w:themeColor="text1"/>
          <w:lang w:val="kk-KZ"/>
        </w:rPr>
      </w:pPr>
    </w:p>
    <w:p w:rsidR="004D2B1A" w:rsidRPr="000B638D" w:rsidRDefault="004D2B1A" w:rsidP="001E16AB">
      <w:pPr>
        <w:pBdr>
          <w:top w:val="none" w:sz="0" w:space="0" w:color="auto"/>
          <w:left w:val="none" w:sz="0" w:space="0" w:color="auto"/>
          <w:bottom w:val="none" w:sz="0" w:space="0" w:color="auto"/>
          <w:right w:val="none" w:sz="0" w:space="0" w:color="auto"/>
          <w:between w:val="none" w:sz="0" w:space="0" w:color="auto"/>
          <w:bar w:val="none" w:sz="0" w:color="auto"/>
        </w:pBdr>
        <w:contextualSpacing/>
        <w:textAlignment w:val="baseline"/>
        <w:rPr>
          <w:rStyle w:val="a7"/>
          <w:rFonts w:ascii="Times New Roman" w:hAnsi="Times New Roman" w:cs="Times New Roman"/>
          <w:color w:val="000000" w:themeColor="text1"/>
          <w:lang w:val="kk-KZ"/>
        </w:rPr>
      </w:pPr>
    </w:p>
    <w:p w:rsidR="004D2B1A" w:rsidRPr="000B638D" w:rsidRDefault="004D2B1A" w:rsidP="001E16AB">
      <w:pPr>
        <w:pBdr>
          <w:top w:val="none" w:sz="0" w:space="0" w:color="auto"/>
          <w:left w:val="none" w:sz="0" w:space="0" w:color="auto"/>
          <w:bottom w:val="none" w:sz="0" w:space="0" w:color="auto"/>
          <w:right w:val="none" w:sz="0" w:space="0" w:color="auto"/>
          <w:between w:val="none" w:sz="0" w:space="0" w:color="auto"/>
          <w:bar w:val="none" w:sz="0" w:color="auto"/>
        </w:pBdr>
        <w:contextualSpacing/>
        <w:textAlignment w:val="baseline"/>
        <w:rPr>
          <w:rStyle w:val="a7"/>
          <w:rFonts w:ascii="Times New Roman" w:hAnsi="Times New Roman" w:cs="Times New Roman"/>
          <w:color w:val="000000" w:themeColor="text1"/>
          <w:lang w:val="kk-KZ"/>
        </w:rPr>
      </w:pPr>
    </w:p>
    <w:p w:rsidR="004D2B1A" w:rsidRPr="000B638D" w:rsidRDefault="004D2B1A" w:rsidP="001E16AB">
      <w:pPr>
        <w:pBdr>
          <w:top w:val="none" w:sz="0" w:space="0" w:color="auto"/>
          <w:left w:val="none" w:sz="0" w:space="0" w:color="auto"/>
          <w:bottom w:val="none" w:sz="0" w:space="0" w:color="auto"/>
          <w:right w:val="none" w:sz="0" w:space="0" w:color="auto"/>
          <w:between w:val="none" w:sz="0" w:space="0" w:color="auto"/>
          <w:bar w:val="none" w:sz="0" w:color="auto"/>
        </w:pBdr>
        <w:contextualSpacing/>
        <w:textAlignment w:val="baseline"/>
        <w:rPr>
          <w:rStyle w:val="a7"/>
          <w:rFonts w:ascii="Times New Roman" w:hAnsi="Times New Roman" w:cs="Times New Roman"/>
          <w:color w:val="000000" w:themeColor="text1"/>
          <w:lang w:val="kk-KZ"/>
        </w:rPr>
      </w:pPr>
    </w:p>
    <w:p w:rsidR="001E16AB" w:rsidRPr="000B638D" w:rsidRDefault="004D2B1A" w:rsidP="001E16AB">
      <w:pPr>
        <w:pBdr>
          <w:top w:val="none" w:sz="0" w:space="0" w:color="auto"/>
          <w:left w:val="none" w:sz="0" w:space="0" w:color="auto"/>
          <w:bottom w:val="none" w:sz="0" w:space="0" w:color="auto"/>
          <w:right w:val="none" w:sz="0" w:space="0" w:color="auto"/>
          <w:between w:val="none" w:sz="0" w:space="0" w:color="auto"/>
          <w:bar w:val="none" w:sz="0" w:color="auto"/>
        </w:pBdr>
        <w:contextualSpacing/>
        <w:textAlignment w:val="baseline"/>
        <w:rPr>
          <w:rFonts w:ascii="Times New Roman" w:eastAsia="Times New Roman" w:hAnsi="Times New Roman" w:cs="Times New Roman"/>
          <w:b/>
          <w:bCs/>
          <w:color w:val="000000" w:themeColor="text1"/>
          <w:bdr w:val="none" w:sz="0" w:space="0" w:color="auto"/>
        </w:rPr>
      </w:pPr>
      <w:r w:rsidRPr="000B638D">
        <w:rPr>
          <w:rStyle w:val="a7"/>
          <w:rFonts w:ascii="Times New Roman" w:hAnsi="Times New Roman" w:cs="Times New Roman"/>
          <w:color w:val="000000" w:themeColor="text1"/>
          <w:lang w:val="kk-KZ"/>
        </w:rPr>
        <w:lastRenderedPageBreak/>
        <w:t xml:space="preserve">                                                                              </w:t>
      </w:r>
      <w:r w:rsidR="001E16AB" w:rsidRPr="000B638D">
        <w:rPr>
          <w:rStyle w:val="a7"/>
          <w:rFonts w:ascii="Times New Roman" w:hAnsi="Times New Roman" w:cs="Times New Roman"/>
          <w:color w:val="000000" w:themeColor="text1"/>
          <w:lang w:val="kk-KZ"/>
        </w:rPr>
        <w:t xml:space="preserve">   </w:t>
      </w:r>
      <w:r w:rsidR="001E16AB" w:rsidRPr="000B638D">
        <w:rPr>
          <w:rFonts w:ascii="Times New Roman" w:eastAsia="Times New Roman" w:hAnsi="Times New Roman" w:cs="Times New Roman"/>
          <w:b/>
          <w:bCs/>
          <w:color w:val="000000" w:themeColor="text1"/>
          <w:bdr w:val="none" w:sz="0" w:space="0" w:color="auto"/>
        </w:rPr>
        <w:t xml:space="preserve">ОҚЫТУ НӘТИЖЕЛЕРІН БАҒАЛАУ АЙДАРЫ </w:t>
      </w:r>
    </w:p>
    <w:p w:rsidR="001E16AB" w:rsidRPr="000B638D" w:rsidRDefault="001E16AB" w:rsidP="001E16AB">
      <w:p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textAlignment w:val="baseline"/>
        <w:rPr>
          <w:rFonts w:ascii="Times New Roman" w:eastAsia="Times New Roman" w:hAnsi="Times New Roman" w:cs="Times New Roman"/>
          <w:b/>
          <w:bCs/>
          <w:color w:val="000000" w:themeColor="text1"/>
          <w:bdr w:val="none" w:sz="0" w:space="0" w:color="auto"/>
        </w:rPr>
      </w:pPr>
      <w:r w:rsidRPr="000B638D">
        <w:rPr>
          <w:rFonts w:ascii="Times New Roman" w:eastAsia="Times New Roman" w:hAnsi="Times New Roman" w:cs="Times New Roman"/>
          <w:b/>
          <w:bCs/>
          <w:color w:val="000000" w:themeColor="text1"/>
          <w:bdr w:val="none" w:sz="0" w:space="0" w:color="auto"/>
        </w:rPr>
        <w:t>жиынтық бағалау кезінде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9"/>
        <w:gridCol w:w="1559"/>
        <w:gridCol w:w="1559"/>
        <w:gridCol w:w="2127"/>
        <w:gridCol w:w="1275"/>
        <w:gridCol w:w="1134"/>
        <w:gridCol w:w="2976"/>
        <w:gridCol w:w="2268"/>
      </w:tblGrid>
      <w:tr w:rsidR="001E16AB" w:rsidRPr="000B638D" w:rsidTr="004D2B1A">
        <w:trPr>
          <w:trHeight w:val="402"/>
        </w:trPr>
        <w:tc>
          <w:tcPr>
            <w:tcW w:w="1419" w:type="dxa"/>
          </w:tcPr>
          <w:p w:rsidR="001E16AB" w:rsidRPr="000B638D" w:rsidRDefault="001E16AB" w:rsidP="001E16AB">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color w:val="000000" w:themeColor="text1"/>
                <w:bdr w:val="none" w:sz="0" w:space="0" w:color="auto"/>
              </w:rPr>
            </w:pPr>
          </w:p>
        </w:tc>
        <w:tc>
          <w:tcPr>
            <w:tcW w:w="1559" w:type="dxa"/>
          </w:tcPr>
          <w:p w:rsidR="001E16AB" w:rsidRPr="000B638D" w:rsidRDefault="001E16AB" w:rsidP="001E16AB">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color w:val="000000" w:themeColor="text1"/>
                <w:bdr w:val="none" w:sz="0" w:space="0" w:color="auto"/>
              </w:rPr>
            </w:pPr>
          </w:p>
        </w:tc>
        <w:tc>
          <w:tcPr>
            <w:tcW w:w="4961" w:type="dxa"/>
            <w:gridSpan w:val="3"/>
          </w:tcPr>
          <w:p w:rsidR="001E16AB" w:rsidRPr="000B638D" w:rsidRDefault="001E16AB" w:rsidP="001E16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w:hAnsi="Times New Roman" w:cs="Times New Roman"/>
                <w:color w:val="000000" w:themeColor="text1"/>
                <w:bdr w:val="none" w:sz="0" w:space="0" w:color="auto"/>
              </w:rPr>
            </w:pPr>
            <w:r w:rsidRPr="000B638D">
              <w:rPr>
                <w:rFonts w:ascii="Times New Roman" w:eastAsia="Times New Roman" w:hAnsi="Times New Roman" w:cs="Times New Roman"/>
                <w:color w:val="000000" w:themeColor="text1"/>
                <w:bdr w:val="none" w:sz="0" w:space="0" w:color="auto"/>
              </w:rPr>
              <w:t>Барлы</w:t>
            </w:r>
            <w:r w:rsidRPr="000B638D">
              <w:rPr>
                <w:rFonts w:ascii="Times New Roman" w:eastAsia="Times New Roman" w:hAnsi="Times New Roman" w:cs="Times New Roman"/>
                <w:color w:val="000000" w:themeColor="text1"/>
                <w:bdr w:val="none" w:sz="0" w:space="0" w:color="auto"/>
                <w:lang w:val="kk-KZ"/>
              </w:rPr>
              <w:t>ғы</w:t>
            </w:r>
            <w:r w:rsidRPr="000B638D">
              <w:rPr>
                <w:rFonts w:ascii="Times New Roman" w:eastAsia="Times New Roman" w:hAnsi="Times New Roman" w:cs="Times New Roman"/>
                <w:color w:val="000000" w:themeColor="text1"/>
                <w:bdr w:val="none" w:sz="0" w:space="0" w:color="auto"/>
              </w:rPr>
              <w:t xml:space="preserve"> 60%</w:t>
            </w:r>
          </w:p>
        </w:tc>
        <w:tc>
          <w:tcPr>
            <w:tcW w:w="4110" w:type="dxa"/>
            <w:gridSpan w:val="2"/>
          </w:tcPr>
          <w:p w:rsidR="001E16AB" w:rsidRPr="000B638D" w:rsidRDefault="001E16AB" w:rsidP="001E16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w:hAnsi="Times New Roman" w:cs="Times New Roman"/>
                <w:color w:val="000000" w:themeColor="text1"/>
                <w:bdr w:val="none" w:sz="0" w:space="0" w:color="auto"/>
              </w:rPr>
            </w:pPr>
            <w:r w:rsidRPr="000B638D">
              <w:rPr>
                <w:rFonts w:ascii="Times New Roman" w:eastAsia="Times New Roman" w:hAnsi="Times New Roman" w:cs="Times New Roman"/>
                <w:color w:val="000000" w:themeColor="text1"/>
                <w:bdr w:val="none" w:sz="0" w:space="0" w:color="auto"/>
                <w:lang w:val="kk-KZ"/>
              </w:rPr>
              <w:t xml:space="preserve">Барлығы </w:t>
            </w:r>
            <w:r w:rsidRPr="000B638D">
              <w:rPr>
                <w:rFonts w:ascii="Times New Roman" w:eastAsia="Times New Roman" w:hAnsi="Times New Roman" w:cs="Times New Roman"/>
                <w:color w:val="000000" w:themeColor="text1"/>
                <w:bdr w:val="none" w:sz="0" w:space="0" w:color="auto"/>
              </w:rPr>
              <w:t xml:space="preserve"> 40%</w:t>
            </w:r>
          </w:p>
        </w:tc>
        <w:tc>
          <w:tcPr>
            <w:tcW w:w="2268" w:type="dxa"/>
            <w:vMerge w:val="restart"/>
            <w:shd w:val="clear" w:color="auto" w:fill="auto"/>
          </w:tcPr>
          <w:p w:rsidR="001E16AB" w:rsidRPr="000B638D" w:rsidRDefault="001E16AB" w:rsidP="001E16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w:hAnsi="Times New Roman" w:cs="Times New Roman"/>
                <w:color w:val="000000" w:themeColor="text1"/>
                <w:bdr w:val="none" w:sz="0" w:space="0" w:color="auto"/>
                <w:lang w:val="kk-KZ"/>
              </w:rPr>
            </w:pPr>
            <w:r w:rsidRPr="000B638D">
              <w:rPr>
                <w:rFonts w:ascii="Times New Roman" w:eastAsia="Times New Roman" w:hAnsi="Times New Roman" w:cs="Times New Roman"/>
                <w:color w:val="000000" w:themeColor="text1"/>
                <w:bdr w:val="none" w:sz="0" w:space="0" w:color="auto"/>
                <w:lang w:val="kk-KZ"/>
              </w:rPr>
              <w:t xml:space="preserve">Барлығы </w:t>
            </w:r>
          </w:p>
        </w:tc>
      </w:tr>
      <w:tr w:rsidR="001E16AB" w:rsidRPr="000B638D" w:rsidTr="004D2B1A">
        <w:tc>
          <w:tcPr>
            <w:tcW w:w="1419" w:type="dxa"/>
          </w:tcPr>
          <w:p w:rsidR="001E16AB" w:rsidRPr="000B638D" w:rsidRDefault="001E16AB" w:rsidP="001E16AB">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color w:val="000000" w:themeColor="text1"/>
                <w:bdr w:val="none" w:sz="0" w:space="0" w:color="auto"/>
              </w:rPr>
            </w:pPr>
          </w:p>
        </w:tc>
        <w:tc>
          <w:tcPr>
            <w:tcW w:w="1559" w:type="dxa"/>
          </w:tcPr>
          <w:p w:rsidR="001E16AB" w:rsidRPr="000B638D" w:rsidRDefault="001E16AB" w:rsidP="001E16AB">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color w:val="000000" w:themeColor="text1"/>
                <w:bdr w:val="none" w:sz="0" w:space="0" w:color="auto"/>
              </w:rPr>
            </w:pPr>
          </w:p>
        </w:tc>
        <w:tc>
          <w:tcPr>
            <w:tcW w:w="1559" w:type="dxa"/>
          </w:tcPr>
          <w:p w:rsidR="001E16AB" w:rsidRPr="000B638D" w:rsidRDefault="001E16AB" w:rsidP="001E16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w:hAnsi="Times New Roman" w:cs="Times New Roman"/>
                <w:color w:val="000000" w:themeColor="text1"/>
                <w:bdr w:val="none" w:sz="0" w:space="0" w:color="auto"/>
              </w:rPr>
            </w:pPr>
            <w:r w:rsidRPr="000B638D">
              <w:rPr>
                <w:rFonts w:ascii="Times New Roman" w:eastAsia="Times New Roman" w:hAnsi="Times New Roman" w:cs="Times New Roman"/>
                <w:color w:val="000000" w:themeColor="text1"/>
                <w:bdr w:val="none" w:sz="0" w:space="0" w:color="auto"/>
              </w:rPr>
              <w:t>30%</w:t>
            </w:r>
          </w:p>
        </w:tc>
        <w:tc>
          <w:tcPr>
            <w:tcW w:w="2127" w:type="dxa"/>
          </w:tcPr>
          <w:p w:rsidR="001E16AB" w:rsidRPr="000B638D" w:rsidRDefault="001E16AB" w:rsidP="001E16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w:hAnsi="Times New Roman" w:cs="Times New Roman"/>
                <w:color w:val="000000" w:themeColor="text1"/>
                <w:bdr w:val="none" w:sz="0" w:space="0" w:color="auto"/>
              </w:rPr>
            </w:pPr>
            <w:r w:rsidRPr="000B638D">
              <w:rPr>
                <w:rFonts w:ascii="Times New Roman" w:eastAsia="Times New Roman" w:hAnsi="Times New Roman" w:cs="Times New Roman"/>
                <w:color w:val="000000" w:themeColor="text1"/>
                <w:bdr w:val="none" w:sz="0" w:space="0" w:color="auto"/>
              </w:rPr>
              <w:t>20%</w:t>
            </w:r>
          </w:p>
        </w:tc>
        <w:tc>
          <w:tcPr>
            <w:tcW w:w="1275" w:type="dxa"/>
          </w:tcPr>
          <w:p w:rsidR="001E16AB" w:rsidRPr="000B638D" w:rsidRDefault="001E16AB" w:rsidP="001E16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w:hAnsi="Times New Roman" w:cs="Times New Roman"/>
                <w:color w:val="000000" w:themeColor="text1"/>
                <w:bdr w:val="none" w:sz="0" w:space="0" w:color="auto"/>
              </w:rPr>
            </w:pPr>
            <w:r w:rsidRPr="000B638D">
              <w:rPr>
                <w:rFonts w:ascii="Times New Roman" w:eastAsia="Times New Roman" w:hAnsi="Times New Roman" w:cs="Times New Roman"/>
                <w:color w:val="000000" w:themeColor="text1"/>
                <w:bdr w:val="none" w:sz="0" w:space="0" w:color="auto"/>
              </w:rPr>
              <w:t>10%</w:t>
            </w:r>
          </w:p>
        </w:tc>
        <w:tc>
          <w:tcPr>
            <w:tcW w:w="1134" w:type="dxa"/>
          </w:tcPr>
          <w:p w:rsidR="001E16AB" w:rsidRPr="000B638D" w:rsidRDefault="001E16AB" w:rsidP="001E16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w:hAnsi="Times New Roman" w:cs="Times New Roman"/>
                <w:color w:val="000000" w:themeColor="text1"/>
                <w:bdr w:val="none" w:sz="0" w:space="0" w:color="auto"/>
              </w:rPr>
            </w:pPr>
            <w:r w:rsidRPr="000B638D">
              <w:rPr>
                <w:rFonts w:ascii="Times New Roman" w:eastAsia="Times New Roman" w:hAnsi="Times New Roman" w:cs="Times New Roman"/>
                <w:color w:val="000000" w:themeColor="text1"/>
                <w:bdr w:val="none" w:sz="0" w:space="0" w:color="auto"/>
              </w:rPr>
              <w:t>15%</w:t>
            </w:r>
          </w:p>
        </w:tc>
        <w:tc>
          <w:tcPr>
            <w:tcW w:w="2976" w:type="dxa"/>
          </w:tcPr>
          <w:p w:rsidR="001E16AB" w:rsidRPr="000B638D" w:rsidRDefault="001E16AB" w:rsidP="001E16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w:hAnsi="Times New Roman" w:cs="Times New Roman"/>
                <w:color w:val="000000" w:themeColor="text1"/>
                <w:bdr w:val="none" w:sz="0" w:space="0" w:color="auto"/>
              </w:rPr>
            </w:pPr>
            <w:r w:rsidRPr="000B638D">
              <w:rPr>
                <w:rFonts w:ascii="Times New Roman" w:eastAsia="Times New Roman" w:hAnsi="Times New Roman" w:cs="Times New Roman"/>
                <w:color w:val="000000" w:themeColor="text1"/>
                <w:bdr w:val="none" w:sz="0" w:space="0" w:color="auto"/>
              </w:rPr>
              <w:t>25%</w:t>
            </w:r>
          </w:p>
        </w:tc>
        <w:tc>
          <w:tcPr>
            <w:tcW w:w="2268" w:type="dxa"/>
            <w:vMerge/>
            <w:shd w:val="clear" w:color="auto" w:fill="auto"/>
          </w:tcPr>
          <w:p w:rsidR="001E16AB" w:rsidRPr="000B638D" w:rsidRDefault="001E16AB" w:rsidP="001E16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w:hAnsi="Times New Roman" w:cs="Times New Roman"/>
                <w:color w:val="000000" w:themeColor="text1"/>
                <w:bdr w:val="none" w:sz="0" w:space="0" w:color="auto"/>
              </w:rPr>
            </w:pPr>
          </w:p>
        </w:tc>
      </w:tr>
      <w:tr w:rsidR="001E16AB" w:rsidRPr="000B638D" w:rsidTr="004D2B1A">
        <w:tc>
          <w:tcPr>
            <w:tcW w:w="1419" w:type="dxa"/>
          </w:tcPr>
          <w:p w:rsidR="001E16AB" w:rsidRPr="000B638D" w:rsidRDefault="001E16AB" w:rsidP="001E16AB">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color w:val="000000" w:themeColor="text1"/>
                <w:bdr w:val="none" w:sz="0" w:space="0" w:color="auto"/>
              </w:rPr>
            </w:pPr>
            <w:r w:rsidRPr="000B638D">
              <w:rPr>
                <w:rFonts w:ascii="Times New Roman" w:eastAsia="Times New Roman" w:hAnsi="Times New Roman" w:cs="Times New Roman"/>
                <w:color w:val="000000" w:themeColor="text1"/>
                <w:bdr w:val="none" w:sz="0" w:space="0" w:color="auto"/>
              </w:rPr>
              <w:t>№</w:t>
            </w:r>
          </w:p>
        </w:tc>
        <w:tc>
          <w:tcPr>
            <w:tcW w:w="1559" w:type="dxa"/>
          </w:tcPr>
          <w:p w:rsidR="001E16AB" w:rsidRPr="000B638D" w:rsidRDefault="001E16AB" w:rsidP="001E16AB">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color w:val="000000" w:themeColor="text1"/>
                <w:bdr w:val="none" w:sz="0" w:space="0" w:color="auto"/>
                <w:lang w:val="kk-KZ"/>
              </w:rPr>
            </w:pPr>
            <w:r w:rsidRPr="000B638D">
              <w:rPr>
                <w:rFonts w:ascii="Times New Roman" w:eastAsia="Times New Roman" w:hAnsi="Times New Roman" w:cs="Times New Roman"/>
                <w:color w:val="000000" w:themeColor="text1"/>
                <w:bdr w:val="none" w:sz="0" w:space="0" w:color="auto"/>
                <w:lang w:val="kk-KZ"/>
              </w:rPr>
              <w:t>Аты жөні</w:t>
            </w:r>
          </w:p>
        </w:tc>
        <w:tc>
          <w:tcPr>
            <w:tcW w:w="1559" w:type="dxa"/>
          </w:tcPr>
          <w:p w:rsidR="001E16AB" w:rsidRPr="000B638D" w:rsidRDefault="001E16AB" w:rsidP="001E16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w:hAnsi="Times New Roman" w:cs="Times New Roman"/>
                <w:color w:val="000000" w:themeColor="text1"/>
                <w:bdr w:val="none" w:sz="0" w:space="0" w:color="auto"/>
              </w:rPr>
            </w:pPr>
            <w:r w:rsidRPr="000B638D">
              <w:rPr>
                <w:rFonts w:ascii="Times New Roman" w:eastAsia="Times New Roman" w:hAnsi="Times New Roman" w:cs="Times New Roman"/>
                <w:color w:val="000000" w:themeColor="text1"/>
                <w:bdr w:val="none" w:sz="0" w:space="0" w:color="auto"/>
              </w:rPr>
              <w:t>Ауызша жа</w:t>
            </w:r>
            <w:r w:rsidRPr="000B638D">
              <w:rPr>
                <w:rFonts w:ascii="Times New Roman" w:eastAsia="Times New Roman" w:hAnsi="Times New Roman" w:cs="Times New Roman"/>
                <w:color w:val="000000" w:themeColor="text1"/>
                <w:bdr w:val="none" w:sz="0" w:space="0" w:color="auto"/>
              </w:rPr>
              <w:t>у</w:t>
            </w:r>
            <w:r w:rsidRPr="000B638D">
              <w:rPr>
                <w:rFonts w:ascii="Times New Roman" w:eastAsia="Times New Roman" w:hAnsi="Times New Roman" w:cs="Times New Roman"/>
                <w:color w:val="000000" w:themeColor="text1"/>
                <w:bdr w:val="none" w:sz="0" w:space="0" w:color="auto"/>
              </w:rPr>
              <w:t>ап, сауалнама</w:t>
            </w:r>
          </w:p>
        </w:tc>
        <w:tc>
          <w:tcPr>
            <w:tcW w:w="2127" w:type="dxa"/>
          </w:tcPr>
          <w:p w:rsidR="001E16AB" w:rsidRPr="000B638D" w:rsidRDefault="001E16AB" w:rsidP="001E16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w:hAnsi="Times New Roman" w:cs="Times New Roman"/>
                <w:color w:val="000000" w:themeColor="text1"/>
                <w:bdr w:val="none" w:sz="0" w:space="0" w:color="auto"/>
              </w:rPr>
            </w:pPr>
            <w:r w:rsidRPr="000B638D">
              <w:rPr>
                <w:rFonts w:ascii="Times New Roman" w:eastAsia="Times New Roman" w:hAnsi="Times New Roman" w:cs="Times New Roman"/>
                <w:color w:val="000000" w:themeColor="text1"/>
                <w:bdr w:val="none" w:sz="0" w:space="0" w:color="auto"/>
              </w:rPr>
              <w:t>Классрум, үй та</w:t>
            </w:r>
            <w:r w:rsidRPr="000B638D">
              <w:rPr>
                <w:rFonts w:ascii="Times New Roman" w:eastAsia="Times New Roman" w:hAnsi="Times New Roman" w:cs="Times New Roman"/>
                <w:color w:val="000000" w:themeColor="text1"/>
                <w:bdr w:val="none" w:sz="0" w:space="0" w:color="auto"/>
              </w:rPr>
              <w:t>п</w:t>
            </w:r>
            <w:r w:rsidRPr="000B638D">
              <w:rPr>
                <w:rFonts w:ascii="Times New Roman" w:eastAsia="Times New Roman" w:hAnsi="Times New Roman" w:cs="Times New Roman"/>
                <w:color w:val="000000" w:themeColor="text1"/>
                <w:bdr w:val="none" w:sz="0" w:space="0" w:color="auto"/>
              </w:rPr>
              <w:t>сырмасы</w:t>
            </w:r>
          </w:p>
        </w:tc>
        <w:tc>
          <w:tcPr>
            <w:tcW w:w="1275" w:type="dxa"/>
          </w:tcPr>
          <w:p w:rsidR="001E16AB" w:rsidRPr="000B638D" w:rsidRDefault="001E16AB" w:rsidP="001E16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w:hAnsi="Times New Roman" w:cs="Times New Roman"/>
                <w:color w:val="000000" w:themeColor="text1"/>
                <w:bdr w:val="none" w:sz="0" w:space="0" w:color="auto"/>
              </w:rPr>
            </w:pPr>
            <w:r w:rsidRPr="000B638D">
              <w:rPr>
                <w:rFonts w:ascii="Times New Roman" w:eastAsia="Times New Roman" w:hAnsi="Times New Roman" w:cs="Times New Roman"/>
                <w:color w:val="000000" w:themeColor="text1"/>
                <w:bdr w:val="none" w:sz="0" w:space="0" w:color="auto"/>
              </w:rPr>
              <w:t>С</w:t>
            </w:r>
            <w:r w:rsidRPr="000B638D">
              <w:rPr>
                <w:rFonts w:ascii="Times New Roman" w:eastAsia="Times New Roman" w:hAnsi="Times New Roman" w:cs="Times New Roman"/>
                <w:color w:val="000000" w:themeColor="text1"/>
                <w:bdr w:val="none" w:sz="0" w:space="0" w:color="auto"/>
                <w:lang w:val="kk-KZ"/>
              </w:rPr>
              <w:t>ӨЖ</w:t>
            </w:r>
            <w:r w:rsidRPr="000B638D">
              <w:rPr>
                <w:rFonts w:ascii="Times New Roman" w:eastAsia="Times New Roman" w:hAnsi="Times New Roman" w:cs="Times New Roman"/>
                <w:color w:val="000000" w:themeColor="text1"/>
                <w:bdr w:val="none" w:sz="0" w:space="0" w:color="auto"/>
              </w:rPr>
              <w:t>+</w:t>
            </w:r>
          </w:p>
          <w:p w:rsidR="001E16AB" w:rsidRPr="000B638D" w:rsidRDefault="001E16AB" w:rsidP="001E16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w:hAnsi="Times New Roman" w:cs="Times New Roman"/>
                <w:color w:val="000000" w:themeColor="text1"/>
                <w:bdr w:val="none" w:sz="0" w:space="0" w:color="auto"/>
              </w:rPr>
            </w:pPr>
            <w:r w:rsidRPr="000B638D">
              <w:rPr>
                <w:rFonts w:ascii="Times New Roman" w:eastAsia="Times New Roman" w:hAnsi="Times New Roman" w:cs="Times New Roman"/>
                <w:color w:val="000000" w:themeColor="text1"/>
                <w:bdr w:val="none" w:sz="0" w:space="0" w:color="auto"/>
              </w:rPr>
              <w:t>СҒЗЖ</w:t>
            </w:r>
          </w:p>
        </w:tc>
        <w:tc>
          <w:tcPr>
            <w:tcW w:w="1134" w:type="dxa"/>
          </w:tcPr>
          <w:p w:rsidR="001E16AB" w:rsidRPr="000B638D" w:rsidRDefault="001E16AB" w:rsidP="001E16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w:hAnsi="Times New Roman" w:cs="Times New Roman"/>
                <w:color w:val="000000" w:themeColor="text1"/>
                <w:bdr w:val="none" w:sz="0" w:space="0" w:color="auto"/>
              </w:rPr>
            </w:pPr>
            <w:r w:rsidRPr="000B638D">
              <w:rPr>
                <w:rFonts w:ascii="Times New Roman" w:eastAsia="Times New Roman" w:hAnsi="Times New Roman" w:cs="Times New Roman"/>
                <w:color w:val="000000" w:themeColor="text1"/>
                <w:bdr w:val="none" w:sz="0" w:space="0" w:color="auto"/>
              </w:rPr>
              <w:t>Жазбаша жұмыс</w:t>
            </w:r>
          </w:p>
        </w:tc>
        <w:tc>
          <w:tcPr>
            <w:tcW w:w="2976" w:type="dxa"/>
          </w:tcPr>
          <w:p w:rsidR="001E16AB" w:rsidRPr="000B638D" w:rsidRDefault="001E16AB" w:rsidP="001E16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w:hAnsi="Times New Roman" w:cs="Times New Roman"/>
                <w:color w:val="000000" w:themeColor="text1"/>
                <w:bdr w:val="none" w:sz="0" w:space="0" w:color="auto"/>
              </w:rPr>
            </w:pPr>
            <w:r w:rsidRPr="000B638D">
              <w:rPr>
                <w:rFonts w:ascii="Times New Roman" w:eastAsia="Times New Roman" w:hAnsi="Times New Roman" w:cs="Times New Roman"/>
                <w:color w:val="000000" w:themeColor="text1"/>
                <w:bdr w:val="none" w:sz="0" w:space="0" w:color="auto"/>
              </w:rPr>
              <w:t>Практикалық дағдылар</w:t>
            </w:r>
          </w:p>
        </w:tc>
        <w:tc>
          <w:tcPr>
            <w:tcW w:w="2268" w:type="dxa"/>
          </w:tcPr>
          <w:p w:rsidR="001E16AB" w:rsidRPr="000B638D" w:rsidRDefault="001E16AB" w:rsidP="001E16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w:hAnsi="Times New Roman" w:cs="Times New Roman"/>
                <w:color w:val="000000" w:themeColor="text1"/>
                <w:bdr w:val="none" w:sz="0" w:space="0" w:color="auto"/>
              </w:rPr>
            </w:pPr>
            <w:r w:rsidRPr="000B638D">
              <w:rPr>
                <w:rFonts w:ascii="Times New Roman" w:eastAsia="Times New Roman" w:hAnsi="Times New Roman" w:cs="Times New Roman"/>
                <w:color w:val="000000" w:themeColor="text1"/>
                <w:bdr w:val="none" w:sz="0" w:space="0" w:color="auto"/>
              </w:rPr>
              <w:t>балл</w:t>
            </w:r>
          </w:p>
        </w:tc>
      </w:tr>
      <w:tr w:rsidR="001E16AB" w:rsidRPr="000B638D" w:rsidTr="004D2B1A">
        <w:tc>
          <w:tcPr>
            <w:tcW w:w="1419" w:type="dxa"/>
          </w:tcPr>
          <w:p w:rsidR="001E16AB" w:rsidRPr="000B638D" w:rsidRDefault="001E16AB" w:rsidP="001E16AB">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color w:val="000000" w:themeColor="text1"/>
                <w:bdr w:val="none" w:sz="0" w:space="0" w:color="auto"/>
              </w:rPr>
            </w:pPr>
            <w:r w:rsidRPr="000B638D">
              <w:rPr>
                <w:rFonts w:ascii="Times New Roman" w:eastAsia="Times New Roman" w:hAnsi="Times New Roman" w:cs="Times New Roman"/>
                <w:color w:val="000000" w:themeColor="text1"/>
                <w:bdr w:val="none" w:sz="0" w:space="0" w:color="auto"/>
              </w:rPr>
              <w:t>1</w:t>
            </w:r>
          </w:p>
        </w:tc>
        <w:tc>
          <w:tcPr>
            <w:tcW w:w="1559" w:type="dxa"/>
          </w:tcPr>
          <w:p w:rsidR="001E16AB" w:rsidRPr="000B638D" w:rsidRDefault="001E16AB" w:rsidP="001E16AB">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color w:val="000000" w:themeColor="text1"/>
                <w:bdr w:val="none" w:sz="0" w:space="0" w:color="auto"/>
              </w:rPr>
            </w:pPr>
          </w:p>
        </w:tc>
        <w:tc>
          <w:tcPr>
            <w:tcW w:w="1559" w:type="dxa"/>
          </w:tcPr>
          <w:p w:rsidR="001E16AB" w:rsidRPr="000B638D" w:rsidRDefault="001E16AB" w:rsidP="001E16AB">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color w:val="000000" w:themeColor="text1"/>
                <w:bdr w:val="none" w:sz="0" w:space="0" w:color="auto"/>
              </w:rPr>
            </w:pPr>
          </w:p>
        </w:tc>
        <w:tc>
          <w:tcPr>
            <w:tcW w:w="2127" w:type="dxa"/>
          </w:tcPr>
          <w:p w:rsidR="001E16AB" w:rsidRPr="000B638D" w:rsidRDefault="001E16AB" w:rsidP="001E16AB">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color w:val="000000" w:themeColor="text1"/>
                <w:bdr w:val="none" w:sz="0" w:space="0" w:color="auto"/>
              </w:rPr>
            </w:pPr>
          </w:p>
        </w:tc>
        <w:tc>
          <w:tcPr>
            <w:tcW w:w="1275" w:type="dxa"/>
          </w:tcPr>
          <w:p w:rsidR="001E16AB" w:rsidRPr="000B638D" w:rsidRDefault="001E16AB" w:rsidP="001E16AB">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color w:val="000000" w:themeColor="text1"/>
                <w:bdr w:val="none" w:sz="0" w:space="0" w:color="auto"/>
              </w:rPr>
            </w:pPr>
          </w:p>
        </w:tc>
        <w:tc>
          <w:tcPr>
            <w:tcW w:w="1134" w:type="dxa"/>
          </w:tcPr>
          <w:p w:rsidR="001E16AB" w:rsidRPr="000B638D" w:rsidRDefault="001E16AB" w:rsidP="001E16AB">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color w:val="000000" w:themeColor="text1"/>
                <w:bdr w:val="none" w:sz="0" w:space="0" w:color="auto"/>
              </w:rPr>
            </w:pPr>
          </w:p>
        </w:tc>
        <w:tc>
          <w:tcPr>
            <w:tcW w:w="2976" w:type="dxa"/>
          </w:tcPr>
          <w:p w:rsidR="001E16AB" w:rsidRPr="000B638D" w:rsidRDefault="001E16AB" w:rsidP="001E16AB">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color w:val="000000" w:themeColor="text1"/>
                <w:bdr w:val="none" w:sz="0" w:space="0" w:color="auto"/>
              </w:rPr>
            </w:pPr>
          </w:p>
        </w:tc>
        <w:tc>
          <w:tcPr>
            <w:tcW w:w="2268" w:type="dxa"/>
          </w:tcPr>
          <w:p w:rsidR="001E16AB" w:rsidRPr="000B638D" w:rsidRDefault="001E16AB" w:rsidP="001E16AB">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color w:val="000000" w:themeColor="text1"/>
                <w:bdr w:val="none" w:sz="0" w:space="0" w:color="auto"/>
              </w:rPr>
            </w:pPr>
          </w:p>
        </w:tc>
      </w:tr>
    </w:tbl>
    <w:p w:rsidR="001E16AB" w:rsidRPr="000B638D" w:rsidRDefault="001E16AB" w:rsidP="001E16A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jc w:val="center"/>
        <w:rPr>
          <w:rFonts w:ascii="Times New Roman" w:eastAsia="Times New Roman" w:hAnsi="Times New Roman" w:cs="Times New Roman"/>
          <w:b/>
          <w:color w:val="000000" w:themeColor="text1"/>
          <w:bdr w:val="none" w:sz="0" w:space="0" w:color="auto"/>
        </w:rPr>
      </w:pPr>
    </w:p>
    <w:p w:rsidR="001E16AB" w:rsidRPr="000B638D" w:rsidRDefault="001E16AB" w:rsidP="001E16AB">
      <w:pPr>
        <w:pBdr>
          <w:top w:val="none" w:sz="0" w:space="0" w:color="auto"/>
          <w:left w:val="none" w:sz="0" w:space="0" w:color="auto"/>
          <w:bottom w:val="none" w:sz="0" w:space="0" w:color="auto"/>
          <w:right w:val="none" w:sz="0" w:space="0" w:color="auto"/>
          <w:between w:val="none" w:sz="0" w:space="0" w:color="auto"/>
          <w:bar w:val="none" w:sz="0" w:color="auto"/>
        </w:pBdr>
        <w:ind w:left="360"/>
        <w:contextualSpacing/>
        <w:jc w:val="both"/>
        <w:rPr>
          <w:rFonts w:ascii="Times New Roman" w:eastAsia="Times New Roman" w:hAnsi="Times New Roman" w:cs="Times New Roman"/>
          <w:color w:val="000000" w:themeColor="text1"/>
          <w:bdr w:val="none" w:sz="0" w:space="0" w:color="auto"/>
        </w:rPr>
      </w:pPr>
      <w:r w:rsidRPr="000B638D">
        <w:rPr>
          <w:rFonts w:ascii="Times New Roman" w:eastAsia="Times New Roman" w:hAnsi="Times New Roman" w:cs="Times New Roman"/>
          <w:b/>
          <w:color w:val="000000" w:themeColor="text1"/>
          <w:bdr w:val="none" w:sz="0" w:space="0" w:color="auto"/>
        </w:rPr>
        <w:t xml:space="preserve">Қорытынды баға: </w:t>
      </w:r>
      <w:r w:rsidRPr="000B638D">
        <w:rPr>
          <w:rFonts w:ascii="Times New Roman" w:eastAsia="Times New Roman" w:hAnsi="Times New Roman" w:cs="Times New Roman"/>
          <w:color w:val="000000" w:themeColor="text1"/>
          <w:bdr w:val="none" w:sz="0" w:space="0" w:color="auto"/>
        </w:rPr>
        <w:t>ОРД 60% + емтихан 40%</w:t>
      </w:r>
    </w:p>
    <w:p w:rsidR="001E16AB" w:rsidRPr="000B638D" w:rsidRDefault="001E16AB" w:rsidP="001E16AB">
      <w:pPr>
        <w:widowControl w:val="0"/>
        <w:spacing w:line="240" w:lineRule="auto"/>
        <w:ind w:left="432" w:hanging="432"/>
        <w:rPr>
          <w:rFonts w:ascii="Times New Roman" w:eastAsia="Times New Roman" w:hAnsi="Times New Roman" w:cs="Times New Roman"/>
          <w:color w:val="000000" w:themeColor="text1"/>
          <w:bdr w:val="none" w:sz="0" w:space="0" w:color="auto"/>
        </w:rPr>
      </w:pPr>
      <w:r w:rsidRPr="000B638D">
        <w:rPr>
          <w:rFonts w:ascii="Times New Roman" w:eastAsia="Times New Roman" w:hAnsi="Times New Roman" w:cs="Times New Roman"/>
          <w:color w:val="000000" w:themeColor="text1"/>
          <w:bdr w:val="none" w:sz="0" w:space="0" w:color="auto"/>
        </w:rPr>
        <w:t>2 кезеңдегі емтихан:</w:t>
      </w:r>
    </w:p>
    <w:p w:rsidR="001E16AB" w:rsidRPr="000B638D" w:rsidRDefault="001E16AB" w:rsidP="001E16AB">
      <w:pPr>
        <w:widowControl w:val="0"/>
        <w:spacing w:line="240" w:lineRule="auto"/>
        <w:ind w:left="432" w:hanging="432"/>
        <w:rPr>
          <w:rFonts w:ascii="Times New Roman" w:eastAsia="Times New Roman" w:hAnsi="Times New Roman" w:cs="Times New Roman"/>
          <w:color w:val="000000" w:themeColor="text1"/>
          <w:bdr w:val="none" w:sz="0" w:space="0" w:color="auto"/>
        </w:rPr>
      </w:pPr>
      <w:r w:rsidRPr="000B638D">
        <w:rPr>
          <w:rFonts w:ascii="Times New Roman" w:eastAsia="Times New Roman" w:hAnsi="Times New Roman" w:cs="Times New Roman"/>
          <w:color w:val="000000" w:themeColor="text1"/>
          <w:bdr w:val="none" w:sz="0" w:space="0" w:color="auto"/>
        </w:rPr>
        <w:t xml:space="preserve">1 кезең-тестілеу (40%) </w:t>
      </w:r>
    </w:p>
    <w:p w:rsidR="00F63E97" w:rsidRPr="000B638D" w:rsidRDefault="001E16AB" w:rsidP="001E16AB">
      <w:pPr>
        <w:widowControl w:val="0"/>
        <w:spacing w:line="240" w:lineRule="auto"/>
        <w:ind w:left="432" w:hanging="432"/>
        <w:rPr>
          <w:rStyle w:val="a7"/>
          <w:rFonts w:ascii="Times New Roman" w:hAnsi="Times New Roman" w:cs="Times New Roman"/>
          <w:color w:val="000000" w:themeColor="text1"/>
        </w:rPr>
      </w:pPr>
      <w:r w:rsidRPr="000B638D">
        <w:rPr>
          <w:rFonts w:ascii="Times New Roman" w:eastAsia="Times New Roman" w:hAnsi="Times New Roman" w:cs="Times New Roman"/>
          <w:color w:val="000000" w:themeColor="text1"/>
          <w:bdr w:val="none" w:sz="0" w:space="0" w:color="auto"/>
        </w:rPr>
        <w:t>2 кезең-ОСКЭ (60%)</w:t>
      </w:r>
    </w:p>
    <w:p w:rsidR="00F63E97" w:rsidRPr="000B638D" w:rsidRDefault="00F63E97">
      <w:pPr>
        <w:widowControl w:val="0"/>
        <w:spacing w:line="240" w:lineRule="auto"/>
        <w:ind w:left="324" w:hanging="324"/>
        <w:rPr>
          <w:rStyle w:val="a7"/>
          <w:rFonts w:ascii="Times New Roman" w:hAnsi="Times New Roman" w:cs="Times New Roman"/>
          <w:color w:val="000000" w:themeColor="text1"/>
        </w:rPr>
      </w:pPr>
    </w:p>
    <w:p w:rsidR="00F63E97" w:rsidRPr="000B638D" w:rsidRDefault="00F63E97">
      <w:pPr>
        <w:widowControl w:val="0"/>
        <w:spacing w:line="240" w:lineRule="auto"/>
        <w:ind w:left="216" w:hanging="216"/>
        <w:rPr>
          <w:rStyle w:val="a7"/>
          <w:rFonts w:ascii="Times New Roman" w:hAnsi="Times New Roman" w:cs="Times New Roman"/>
          <w:color w:val="000000" w:themeColor="text1"/>
        </w:rPr>
      </w:pPr>
    </w:p>
    <w:p w:rsidR="00F63E97" w:rsidRPr="000B638D" w:rsidRDefault="00F63E97">
      <w:pPr>
        <w:widowControl w:val="0"/>
        <w:spacing w:line="240" w:lineRule="auto"/>
        <w:ind w:left="108" w:hanging="108"/>
        <w:rPr>
          <w:rStyle w:val="a7"/>
          <w:rFonts w:ascii="Times New Roman" w:eastAsia="Times New Roman" w:hAnsi="Times New Roman" w:cs="Times New Roman"/>
          <w:color w:val="000000" w:themeColor="text1"/>
        </w:rPr>
      </w:pPr>
    </w:p>
    <w:p w:rsidR="00F63E97" w:rsidRPr="000B638D" w:rsidRDefault="00F63E97">
      <w:pPr>
        <w:spacing w:after="0" w:line="240" w:lineRule="auto"/>
        <w:ind w:firstLine="567"/>
        <w:jc w:val="both"/>
        <w:rPr>
          <w:rStyle w:val="a7"/>
          <w:rFonts w:ascii="Times New Roman" w:eastAsia="Times New Roman" w:hAnsi="Times New Roman" w:cs="Times New Roman"/>
          <w:color w:val="000000" w:themeColor="text1"/>
        </w:rPr>
      </w:pPr>
    </w:p>
    <w:p w:rsidR="00F63E97" w:rsidRPr="000B638D" w:rsidRDefault="00F63E97">
      <w:pPr>
        <w:spacing w:after="0" w:line="240" w:lineRule="auto"/>
        <w:ind w:firstLine="567"/>
        <w:jc w:val="both"/>
        <w:rPr>
          <w:rStyle w:val="a7"/>
          <w:rFonts w:ascii="Times New Roman" w:eastAsia="Times New Roman" w:hAnsi="Times New Roman" w:cs="Times New Roman"/>
          <w:color w:val="000000" w:themeColor="text1"/>
        </w:rPr>
      </w:pPr>
    </w:p>
    <w:p w:rsidR="00F63E97" w:rsidRPr="000B638D" w:rsidRDefault="00F63E97">
      <w:pPr>
        <w:spacing w:after="0" w:line="240" w:lineRule="auto"/>
        <w:rPr>
          <w:rStyle w:val="a7"/>
          <w:rFonts w:ascii="Times New Roman" w:eastAsia="Times New Roman" w:hAnsi="Times New Roman" w:cs="Times New Roman"/>
          <w:color w:val="000000" w:themeColor="text1"/>
        </w:rPr>
      </w:pPr>
    </w:p>
    <w:p w:rsidR="00F63E97" w:rsidRPr="000B638D" w:rsidRDefault="00F63E97">
      <w:pPr>
        <w:spacing w:after="0" w:line="240" w:lineRule="auto"/>
        <w:jc w:val="both"/>
        <w:rPr>
          <w:rFonts w:ascii="Times New Roman" w:hAnsi="Times New Roman" w:cs="Times New Roman"/>
          <w:color w:val="000000" w:themeColor="text1"/>
        </w:rPr>
        <w:sectPr w:rsidR="00F63E97" w:rsidRPr="000B638D">
          <w:headerReference w:type="default" r:id="rId20"/>
          <w:footerReference w:type="default" r:id="rId21"/>
          <w:pgSz w:w="16840" w:h="11900" w:orient="landscape"/>
          <w:pgMar w:top="1134" w:right="850" w:bottom="1134" w:left="1701" w:header="708" w:footer="708" w:gutter="0"/>
          <w:cols w:space="720"/>
        </w:sectPr>
      </w:pPr>
    </w:p>
    <w:p w:rsidR="00F63E97" w:rsidRPr="000B638D" w:rsidRDefault="00F63E97">
      <w:pPr>
        <w:spacing w:after="0" w:line="240" w:lineRule="auto"/>
        <w:jc w:val="both"/>
        <w:rPr>
          <w:rStyle w:val="a7"/>
          <w:rFonts w:ascii="Times New Roman" w:eastAsia="Times New Roman" w:hAnsi="Times New Roman" w:cs="Times New Roman"/>
          <w:color w:val="000000" w:themeColor="text1"/>
        </w:rPr>
      </w:pPr>
    </w:p>
    <w:p w:rsidR="00F63E97" w:rsidRPr="000B638D" w:rsidRDefault="00F63E97">
      <w:pPr>
        <w:spacing w:after="0" w:line="240" w:lineRule="auto"/>
        <w:jc w:val="both"/>
        <w:rPr>
          <w:rStyle w:val="a7"/>
          <w:rFonts w:ascii="Times New Roman" w:eastAsia="Times New Roman" w:hAnsi="Times New Roman" w:cs="Times New Roman"/>
          <w:color w:val="000000" w:themeColor="text1"/>
        </w:rPr>
      </w:pPr>
    </w:p>
    <w:p w:rsidR="00F63E97" w:rsidRPr="000B638D" w:rsidRDefault="001E16AB">
      <w:pPr>
        <w:spacing w:after="0" w:line="240" w:lineRule="auto"/>
        <w:jc w:val="center"/>
        <w:rPr>
          <w:rStyle w:val="a7"/>
          <w:rFonts w:ascii="Times New Roman" w:eastAsia="Times New Roman" w:hAnsi="Times New Roman" w:cs="Times New Roman"/>
          <w:color w:val="000000" w:themeColor="text1"/>
        </w:rPr>
      </w:pPr>
      <w:r w:rsidRPr="000B638D">
        <w:rPr>
          <w:rStyle w:val="a7"/>
          <w:rFonts w:ascii="Times New Roman" w:hAnsi="Times New Roman" w:cs="Times New Roman"/>
          <w:b/>
          <w:bCs/>
          <w:color w:val="000000" w:themeColor="text1"/>
        </w:rPr>
        <w:t>Тақырыптық жоспар және сабақтың мазмұны</w:t>
      </w:r>
    </w:p>
    <w:tbl>
      <w:tblPr>
        <w:tblStyle w:val="TableNormal"/>
        <w:tblW w:w="14572" w:type="dxa"/>
        <w:tblInd w:w="54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544"/>
        <w:gridCol w:w="4519"/>
        <w:gridCol w:w="4551"/>
        <w:gridCol w:w="2888"/>
        <w:gridCol w:w="2070"/>
      </w:tblGrid>
      <w:tr w:rsidR="00F63E97" w:rsidRPr="000B638D">
        <w:trPr>
          <w:trHeight w:val="640"/>
        </w:trPr>
        <w:tc>
          <w:tcPr>
            <w:tcW w:w="5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t>№</w:t>
            </w:r>
          </w:p>
        </w:tc>
        <w:tc>
          <w:tcPr>
            <w:tcW w:w="4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t>Тақырып</w:t>
            </w:r>
          </w:p>
        </w:tc>
        <w:tc>
          <w:tcPr>
            <w:tcW w:w="4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t>Мазмұны</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t>Әдебиет</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t>Өткізу нысаны</w:t>
            </w:r>
          </w:p>
        </w:tc>
      </w:tr>
      <w:tr w:rsidR="00F63E97" w:rsidRPr="000B638D">
        <w:trPr>
          <w:trHeight w:val="640"/>
        </w:trPr>
        <w:tc>
          <w:tcPr>
            <w:tcW w:w="5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c>
          <w:tcPr>
            <w:tcW w:w="4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t>2</w:t>
            </w:r>
          </w:p>
        </w:tc>
        <w:tc>
          <w:tcPr>
            <w:tcW w:w="4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t>3</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t>4</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t>5</w:t>
            </w:r>
          </w:p>
        </w:tc>
      </w:tr>
      <w:tr w:rsidR="00F63E97" w:rsidRPr="000B638D">
        <w:trPr>
          <w:trHeight w:val="6640"/>
        </w:trPr>
        <w:tc>
          <w:tcPr>
            <w:tcW w:w="5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t>1</w:t>
            </w:r>
          </w:p>
        </w:tc>
        <w:tc>
          <w:tcPr>
            <w:tcW w:w="4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 xml:space="preserve">Стоматологиядағы деонтология және медициналық этика. </w:t>
            </w:r>
          </w:p>
          <w:p w:rsidR="00F63E97" w:rsidRPr="000B638D" w:rsidRDefault="001E16AB">
            <w:pPr>
              <w:pStyle w:val="C"/>
              <w:rPr>
                <w:rFonts w:cs="Times New Roman"/>
                <w:color w:val="000000" w:themeColor="text1"/>
                <w:sz w:val="22"/>
                <w:szCs w:val="22"/>
              </w:rPr>
            </w:pPr>
            <w:r w:rsidRPr="000B638D">
              <w:rPr>
                <w:rStyle w:val="a7"/>
                <w:rFonts w:cs="Times New Roman"/>
                <w:color w:val="000000" w:themeColor="text1"/>
                <w:sz w:val="22"/>
                <w:szCs w:val="22"/>
              </w:rPr>
              <w:t>Медициналық этика кодексі.</w:t>
            </w:r>
          </w:p>
        </w:tc>
        <w:tc>
          <w:tcPr>
            <w:tcW w:w="4551" w:type="dxa"/>
            <w:tcBorders>
              <w:top w:val="single" w:sz="4" w:space="0" w:color="000000"/>
              <w:left w:val="single" w:sz="4" w:space="0" w:color="000000"/>
              <w:bottom w:val="single" w:sz="4" w:space="0" w:color="000000"/>
              <w:right w:val="single" w:sz="4" w:space="0" w:color="000000"/>
            </w:tcBorders>
            <w:shd w:val="clear" w:color="auto" w:fill="auto"/>
            <w:tcMar>
              <w:top w:w="80" w:type="dxa"/>
              <w:left w:w="114" w:type="dxa"/>
              <w:bottom w:w="80" w:type="dxa"/>
              <w:right w:w="80" w:type="dxa"/>
            </w:tcMar>
          </w:tcPr>
          <w:p w:rsidR="00F63E97" w:rsidRPr="000B638D" w:rsidRDefault="001E16AB">
            <w:pPr>
              <w:pStyle w:val="C"/>
              <w:ind w:left="34"/>
              <w:rPr>
                <w:rStyle w:val="a7"/>
                <w:rFonts w:cs="Times New Roman"/>
                <w:color w:val="000000" w:themeColor="text1"/>
                <w:sz w:val="22"/>
                <w:szCs w:val="22"/>
              </w:rPr>
            </w:pPr>
            <w:r w:rsidRPr="000B638D">
              <w:rPr>
                <w:rStyle w:val="a7"/>
                <w:rFonts w:cs="Times New Roman"/>
                <w:color w:val="000000" w:themeColor="text1"/>
                <w:sz w:val="22"/>
                <w:szCs w:val="22"/>
              </w:rPr>
              <w:t xml:space="preserve">Медициналық деонтология-ұғым. </w:t>
            </w:r>
          </w:p>
          <w:p w:rsidR="00F63E97" w:rsidRPr="000B638D" w:rsidRDefault="001E16AB">
            <w:pPr>
              <w:pStyle w:val="C"/>
              <w:ind w:left="34"/>
              <w:rPr>
                <w:rStyle w:val="a7"/>
                <w:rFonts w:cs="Times New Roman"/>
                <w:color w:val="000000" w:themeColor="text1"/>
                <w:sz w:val="22"/>
                <w:szCs w:val="22"/>
              </w:rPr>
            </w:pPr>
            <w:r w:rsidRPr="000B638D">
              <w:rPr>
                <w:rStyle w:val="a7"/>
                <w:rFonts w:cs="Times New Roman"/>
                <w:color w:val="000000" w:themeColor="text1"/>
                <w:sz w:val="22"/>
                <w:szCs w:val="22"/>
              </w:rPr>
              <w:t>Стоматолог дәрігерінің кәсіби қызметіндегі этикалық-деонтологиялық нормалар мен ережелер.</w:t>
            </w:r>
          </w:p>
          <w:p w:rsidR="00F63E97" w:rsidRPr="000B638D" w:rsidRDefault="001E16AB">
            <w:pPr>
              <w:pStyle w:val="C"/>
              <w:ind w:left="34"/>
              <w:rPr>
                <w:rStyle w:val="a7"/>
                <w:rFonts w:cs="Times New Roman"/>
                <w:color w:val="000000" w:themeColor="text1"/>
                <w:sz w:val="22"/>
                <w:szCs w:val="22"/>
              </w:rPr>
            </w:pPr>
            <w:r w:rsidRPr="000B638D">
              <w:rPr>
                <w:rStyle w:val="a7"/>
                <w:rFonts w:cs="Times New Roman"/>
                <w:color w:val="000000" w:themeColor="text1"/>
                <w:sz w:val="22"/>
                <w:szCs w:val="22"/>
              </w:rPr>
              <w:t>Дәрігер мен пациент арасындағы қарым - қатынасты құрудың 5 моделі-тізбелеу және түсінік беру.</w:t>
            </w:r>
          </w:p>
          <w:p w:rsidR="00F63E97" w:rsidRPr="000B638D" w:rsidRDefault="001E16AB">
            <w:pPr>
              <w:pStyle w:val="C"/>
              <w:ind w:left="34"/>
              <w:rPr>
                <w:rStyle w:val="a7"/>
                <w:rFonts w:cs="Times New Roman"/>
                <w:color w:val="000000" w:themeColor="text1"/>
                <w:sz w:val="22"/>
                <w:szCs w:val="22"/>
              </w:rPr>
            </w:pPr>
            <w:r w:rsidRPr="000B638D">
              <w:rPr>
                <w:rStyle w:val="a7"/>
                <w:rFonts w:cs="Times New Roman"/>
                <w:color w:val="000000" w:themeColor="text1"/>
                <w:sz w:val="22"/>
                <w:szCs w:val="22"/>
              </w:rPr>
              <w:t>Медициналық этика кодексі.</w:t>
            </w:r>
          </w:p>
          <w:p w:rsidR="00F63E97" w:rsidRPr="000B638D" w:rsidRDefault="001E16AB">
            <w:pPr>
              <w:pStyle w:val="C"/>
              <w:ind w:left="34"/>
              <w:rPr>
                <w:rStyle w:val="a7"/>
                <w:rFonts w:cs="Times New Roman"/>
                <w:color w:val="000000" w:themeColor="text1"/>
                <w:sz w:val="22"/>
                <w:szCs w:val="22"/>
              </w:rPr>
            </w:pPr>
            <w:r w:rsidRPr="000B638D">
              <w:rPr>
                <w:rStyle w:val="a7"/>
                <w:rFonts w:cs="Times New Roman"/>
                <w:color w:val="000000" w:themeColor="text1"/>
                <w:sz w:val="22"/>
                <w:szCs w:val="22"/>
              </w:rPr>
              <w:t>Дәрігердің жалпы міндеттері.</w:t>
            </w:r>
          </w:p>
          <w:p w:rsidR="00F63E97" w:rsidRPr="000B638D" w:rsidRDefault="001E16AB">
            <w:pPr>
              <w:pStyle w:val="C"/>
              <w:ind w:left="34"/>
              <w:rPr>
                <w:rStyle w:val="a7"/>
                <w:rFonts w:cs="Times New Roman"/>
                <w:color w:val="000000" w:themeColor="text1"/>
                <w:sz w:val="22"/>
                <w:szCs w:val="22"/>
              </w:rPr>
            </w:pPr>
            <w:r w:rsidRPr="000B638D">
              <w:rPr>
                <w:rStyle w:val="a7"/>
                <w:rFonts w:cs="Times New Roman"/>
                <w:color w:val="000000" w:themeColor="text1"/>
                <w:sz w:val="22"/>
                <w:szCs w:val="22"/>
              </w:rPr>
              <w:t>Кәсіби жауапкершілік принциптері.</w:t>
            </w:r>
          </w:p>
          <w:p w:rsidR="00F63E97" w:rsidRPr="000B638D" w:rsidRDefault="001E16AB">
            <w:pPr>
              <w:pStyle w:val="C"/>
              <w:ind w:left="34"/>
              <w:rPr>
                <w:rStyle w:val="a7"/>
                <w:rFonts w:cs="Times New Roman"/>
                <w:color w:val="000000" w:themeColor="text1"/>
                <w:sz w:val="22"/>
                <w:szCs w:val="22"/>
              </w:rPr>
            </w:pPr>
            <w:r w:rsidRPr="000B638D">
              <w:rPr>
                <w:rStyle w:val="a7"/>
                <w:rFonts w:cs="Times New Roman"/>
                <w:color w:val="000000" w:themeColor="text1"/>
                <w:sz w:val="22"/>
                <w:szCs w:val="22"/>
              </w:rPr>
              <w:t>Дәрігердің науқасқа қатысты міндеттері.</w:t>
            </w:r>
          </w:p>
          <w:p w:rsidR="00F63E97" w:rsidRPr="000B638D" w:rsidRDefault="001E16AB">
            <w:pPr>
              <w:pStyle w:val="C"/>
              <w:rPr>
                <w:rFonts w:cs="Times New Roman"/>
                <w:color w:val="000000" w:themeColor="text1"/>
                <w:sz w:val="22"/>
                <w:szCs w:val="22"/>
              </w:rPr>
            </w:pPr>
            <w:r w:rsidRPr="000B638D">
              <w:rPr>
                <w:rStyle w:val="a7"/>
                <w:rFonts w:cs="Times New Roman"/>
                <w:color w:val="000000" w:themeColor="text1"/>
                <w:sz w:val="22"/>
                <w:szCs w:val="22"/>
              </w:rPr>
              <w:t>Дәрігерлердің бір-біріне қатысты міндеттері.</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1)Николаев А.И., Цепов Л.М. Фантомный курс тер</w:t>
            </w:r>
            <w:r w:rsidRPr="000B638D">
              <w:rPr>
                <w:rStyle w:val="a7"/>
                <w:rFonts w:cs="Times New Roman"/>
                <w:color w:val="000000" w:themeColor="text1"/>
                <w:sz w:val="22"/>
                <w:szCs w:val="22"/>
              </w:rPr>
              <w:t>а</w:t>
            </w:r>
            <w:r w:rsidRPr="000B638D">
              <w:rPr>
                <w:rStyle w:val="a7"/>
                <w:rFonts w:cs="Times New Roman"/>
                <w:color w:val="000000" w:themeColor="text1"/>
                <w:sz w:val="22"/>
                <w:szCs w:val="22"/>
              </w:rPr>
              <w:t>певтической стоматологии. Учебное пособие.  Москва, 2014 г, Стр. 25-27</w:t>
            </w:r>
          </w:p>
          <w:p w:rsidR="00F63E97" w:rsidRPr="000B638D" w:rsidRDefault="001E16AB">
            <w:pPr>
              <w:pStyle w:val="C"/>
              <w:jc w:val="both"/>
              <w:rPr>
                <w:rStyle w:val="a7"/>
                <w:rFonts w:cs="Times New Roman"/>
                <w:color w:val="000000" w:themeColor="text1"/>
                <w:sz w:val="22"/>
                <w:szCs w:val="22"/>
              </w:rPr>
            </w:pPr>
            <w:r w:rsidRPr="000B638D">
              <w:rPr>
                <w:rStyle w:val="a7"/>
                <w:rFonts w:cs="Times New Roman"/>
                <w:color w:val="000000" w:themeColor="text1"/>
                <w:sz w:val="22"/>
                <w:szCs w:val="22"/>
              </w:rPr>
              <w:t>2) Николаев А.И., Цепов Л.М. Практическая терапе</w:t>
            </w:r>
            <w:r w:rsidRPr="000B638D">
              <w:rPr>
                <w:rStyle w:val="a7"/>
                <w:rFonts w:cs="Times New Roman"/>
                <w:color w:val="000000" w:themeColor="text1"/>
                <w:sz w:val="22"/>
                <w:szCs w:val="22"/>
              </w:rPr>
              <w:t>в</w:t>
            </w:r>
            <w:r w:rsidRPr="000B638D">
              <w:rPr>
                <w:rStyle w:val="a7"/>
                <w:rFonts w:cs="Times New Roman"/>
                <w:color w:val="000000" w:themeColor="text1"/>
                <w:sz w:val="22"/>
                <w:szCs w:val="22"/>
              </w:rPr>
              <w:t>тическая стоматология. Учебное пособие Москва, 2010 г, 928с.</w:t>
            </w:r>
          </w:p>
          <w:p w:rsidR="00F63E97" w:rsidRPr="000B638D" w:rsidRDefault="001E16AB">
            <w:pPr>
              <w:pStyle w:val="C"/>
              <w:jc w:val="both"/>
              <w:rPr>
                <w:rStyle w:val="a7"/>
                <w:rFonts w:cs="Times New Roman"/>
                <w:color w:val="000000" w:themeColor="text1"/>
                <w:sz w:val="22"/>
                <w:szCs w:val="22"/>
              </w:rPr>
            </w:pPr>
            <w:r w:rsidRPr="000B638D">
              <w:rPr>
                <w:rStyle w:val="a7"/>
                <w:rFonts w:cs="Times New Roman"/>
                <w:color w:val="000000" w:themeColor="text1"/>
                <w:sz w:val="22"/>
                <w:szCs w:val="22"/>
              </w:rPr>
              <w:t>3)Боровский Е.В. Терапе</w:t>
            </w:r>
            <w:r w:rsidRPr="000B638D">
              <w:rPr>
                <w:rStyle w:val="a7"/>
                <w:rFonts w:cs="Times New Roman"/>
                <w:color w:val="000000" w:themeColor="text1"/>
                <w:sz w:val="22"/>
                <w:szCs w:val="22"/>
              </w:rPr>
              <w:t>в</w:t>
            </w:r>
            <w:r w:rsidRPr="000B638D">
              <w:rPr>
                <w:rStyle w:val="a7"/>
                <w:rFonts w:cs="Times New Roman"/>
                <w:color w:val="000000" w:themeColor="text1"/>
                <w:sz w:val="22"/>
                <w:szCs w:val="22"/>
              </w:rPr>
              <w:t xml:space="preserve">тическая стоматология. Учебник. Москва, МИА, 2014.-С.840 </w:t>
            </w:r>
          </w:p>
          <w:p w:rsidR="00F63E97" w:rsidRPr="000B638D" w:rsidRDefault="001E16AB">
            <w:pPr>
              <w:pStyle w:val="C"/>
              <w:jc w:val="both"/>
              <w:rPr>
                <w:rFonts w:cs="Times New Roman"/>
                <w:color w:val="000000" w:themeColor="text1"/>
                <w:sz w:val="22"/>
                <w:szCs w:val="22"/>
              </w:rPr>
            </w:pPr>
            <w:r w:rsidRPr="000B638D">
              <w:rPr>
                <w:rStyle w:val="a7"/>
                <w:rFonts w:cs="Times New Roman"/>
                <w:color w:val="000000" w:themeColor="text1"/>
                <w:sz w:val="22"/>
                <w:szCs w:val="22"/>
              </w:rPr>
              <w:t>4)</w:t>
            </w:r>
            <w:hyperlink r:id="rId22" w:history="1">
              <w:r w:rsidRPr="000B638D">
                <w:rPr>
                  <w:rStyle w:val="Hyperlink4"/>
                  <w:rFonts w:eastAsia="Arial Unicode MS"/>
                  <w:color w:val="000000" w:themeColor="text1"/>
                  <w:sz w:val="22"/>
                  <w:szCs w:val="22"/>
                </w:rPr>
                <w:t>http</w:t>
              </w:r>
              <w:r w:rsidRPr="000B638D">
                <w:rPr>
                  <w:rStyle w:val="Hyperlink4"/>
                  <w:rFonts w:eastAsia="Arial Unicode MS"/>
                  <w:color w:val="000000" w:themeColor="text1"/>
                  <w:sz w:val="22"/>
                  <w:szCs w:val="22"/>
                  <w:lang w:val="ru-RU"/>
                </w:rPr>
                <w:t>://</w:t>
              </w:r>
              <w:r w:rsidRPr="000B638D">
                <w:rPr>
                  <w:rStyle w:val="Hyperlink4"/>
                  <w:rFonts w:eastAsia="Arial Unicode MS"/>
                  <w:color w:val="000000" w:themeColor="text1"/>
                  <w:sz w:val="22"/>
                  <w:szCs w:val="22"/>
                </w:rPr>
                <w:t>ksma</w:t>
              </w:r>
              <w:r w:rsidRPr="000B638D">
                <w:rPr>
                  <w:rStyle w:val="Hyperlink4"/>
                  <w:rFonts w:eastAsia="Arial Unicode MS"/>
                  <w:color w:val="000000" w:themeColor="text1"/>
                  <w:sz w:val="22"/>
                  <w:szCs w:val="22"/>
                  <w:lang w:val="ru-RU"/>
                </w:rPr>
                <w:t>.</w:t>
              </w:r>
              <w:r w:rsidRPr="000B638D">
                <w:rPr>
                  <w:rStyle w:val="Hyperlink4"/>
                  <w:rFonts w:eastAsia="Arial Unicode MS"/>
                  <w:color w:val="000000" w:themeColor="text1"/>
                  <w:sz w:val="22"/>
                  <w:szCs w:val="22"/>
                </w:rPr>
                <w:t>ru</w:t>
              </w:r>
              <w:r w:rsidRPr="000B638D">
                <w:rPr>
                  <w:rStyle w:val="Hyperlink4"/>
                  <w:rFonts w:eastAsia="Arial Unicode MS"/>
                  <w:color w:val="000000" w:themeColor="text1"/>
                  <w:sz w:val="22"/>
                  <w:szCs w:val="22"/>
                  <w:lang w:val="ru-RU"/>
                </w:rPr>
                <w:t>/</w:t>
              </w:r>
              <w:r w:rsidRPr="000B638D">
                <w:rPr>
                  <w:rStyle w:val="Hyperlink4"/>
                  <w:rFonts w:eastAsia="Arial Unicode MS"/>
                  <w:color w:val="000000" w:themeColor="text1"/>
                  <w:sz w:val="22"/>
                  <w:szCs w:val="22"/>
                </w:rPr>
                <w:t>cms</w:t>
              </w:r>
              <w:r w:rsidRPr="000B638D">
                <w:rPr>
                  <w:rStyle w:val="Hyperlink4"/>
                  <w:rFonts w:eastAsia="Arial Unicode MS"/>
                  <w:color w:val="000000" w:themeColor="text1"/>
                  <w:sz w:val="22"/>
                  <w:szCs w:val="22"/>
                  <w:lang w:val="ru-RU"/>
                </w:rPr>
                <w:t>/</w:t>
              </w:r>
              <w:r w:rsidRPr="000B638D">
                <w:rPr>
                  <w:rStyle w:val="Hyperlink4"/>
                  <w:rFonts w:eastAsia="Arial Unicode MS"/>
                  <w:color w:val="000000" w:themeColor="text1"/>
                  <w:sz w:val="22"/>
                  <w:szCs w:val="22"/>
                </w:rPr>
                <w:t>files</w:t>
              </w:r>
              <w:r w:rsidRPr="000B638D">
                <w:rPr>
                  <w:rStyle w:val="Hyperlink4"/>
                  <w:rFonts w:eastAsia="Arial Unicode MS"/>
                  <w:color w:val="000000" w:themeColor="text1"/>
                  <w:sz w:val="22"/>
                  <w:szCs w:val="22"/>
                  <w:lang w:val="ru-RU"/>
                </w:rPr>
                <w:t>/</w:t>
              </w:r>
              <w:r w:rsidRPr="000B638D">
                <w:rPr>
                  <w:rStyle w:val="Hyperlink4"/>
                  <w:rFonts w:eastAsia="Arial Unicode MS"/>
                  <w:color w:val="000000" w:themeColor="text1"/>
                  <w:sz w:val="22"/>
                  <w:szCs w:val="22"/>
                </w:rPr>
                <w:t>pm</w:t>
              </w:r>
              <w:r w:rsidRPr="000B638D">
                <w:rPr>
                  <w:rStyle w:val="Hyperlink4"/>
                  <w:rFonts w:eastAsia="Arial Unicode MS"/>
                  <w:color w:val="000000" w:themeColor="text1"/>
                  <w:sz w:val="22"/>
                  <w:szCs w:val="22"/>
                  <w:lang w:val="ru-RU"/>
                </w:rPr>
                <w:t>2019.</w:t>
              </w:r>
              <w:r w:rsidRPr="000B638D">
                <w:rPr>
                  <w:rStyle w:val="Hyperlink4"/>
                  <w:rFonts w:eastAsia="Arial Unicode MS"/>
                  <w:color w:val="000000" w:themeColor="text1"/>
                  <w:sz w:val="22"/>
                  <w:szCs w:val="22"/>
                </w:rPr>
                <w:t>pdf</w:t>
              </w:r>
            </w:hyperlink>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both"/>
              <w:rPr>
                <w:rFonts w:ascii="Times New Roman" w:hAnsi="Times New Roman" w:cs="Times New Roman"/>
                <w:color w:val="000000" w:themeColor="text1"/>
              </w:rPr>
            </w:pPr>
            <w:r w:rsidRPr="000B638D">
              <w:rPr>
                <w:rStyle w:val="a7"/>
                <w:rFonts w:ascii="Times New Roman" w:hAnsi="Times New Roman" w:cs="Times New Roman"/>
                <w:color w:val="000000" w:themeColor="text1"/>
              </w:rPr>
              <w:t>СBL, ауызша сұрау, тақырып бойынша оқу презентациясын көрсету, пікірталас, кейс in , жұмыс дәптеріндегі (альбомдағы) та</w:t>
            </w:r>
            <w:r w:rsidRPr="000B638D">
              <w:rPr>
                <w:rStyle w:val="a7"/>
                <w:rFonts w:ascii="Times New Roman" w:hAnsi="Times New Roman" w:cs="Times New Roman"/>
                <w:color w:val="000000" w:themeColor="text1"/>
              </w:rPr>
              <w:t>п</w:t>
            </w:r>
            <w:r w:rsidRPr="000B638D">
              <w:rPr>
                <w:rStyle w:val="a7"/>
                <w:rFonts w:ascii="Times New Roman" w:hAnsi="Times New Roman" w:cs="Times New Roman"/>
                <w:color w:val="000000" w:themeColor="text1"/>
              </w:rPr>
              <w:t>сырманы орындау</w:t>
            </w:r>
          </w:p>
        </w:tc>
      </w:tr>
      <w:tr w:rsidR="00F63E97" w:rsidRPr="000B638D">
        <w:trPr>
          <w:trHeight w:val="6940"/>
        </w:trPr>
        <w:tc>
          <w:tcPr>
            <w:tcW w:w="5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lastRenderedPageBreak/>
              <w:t>2</w:t>
            </w:r>
          </w:p>
        </w:tc>
        <w:tc>
          <w:tcPr>
            <w:tcW w:w="4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Стоматологиядағы эргономика. Тіс дәрігері жұмысының эргономикалық негіздері.</w:t>
            </w:r>
          </w:p>
        </w:tc>
        <w:tc>
          <w:tcPr>
            <w:tcW w:w="4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Эргономика-ұғым.</w:t>
            </w:r>
          </w:p>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Тіс дәрігерінің денсаулығына жағымсыз әсер ететін факторлар.</w:t>
            </w:r>
          </w:p>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Карпальды синдром.</w:t>
            </w:r>
          </w:p>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Стоматологтың жұмысын ұйымдастырудың эргономикалық негіздерін ашыңыз.</w:t>
            </w:r>
          </w:p>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Стоматологтың жұмысын ұйымдастырудағы эргономикалық негіздердің маңыздылығы.</w:t>
            </w:r>
          </w:p>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"Төрт қолмен"қағидаты бойынша жұмысты ұйымдастыру кезінде жабдықты орналастыру, дәрігердің, пациенттің, ассистенттің эргономикалық орналасуы.</w:t>
            </w:r>
          </w:p>
          <w:p w:rsidR="00F63E97" w:rsidRPr="000B638D" w:rsidRDefault="001E16AB">
            <w:pPr>
              <w:pStyle w:val="C"/>
              <w:rPr>
                <w:rFonts w:cs="Times New Roman"/>
                <w:color w:val="000000" w:themeColor="text1"/>
                <w:sz w:val="22"/>
                <w:szCs w:val="22"/>
              </w:rPr>
            </w:pPr>
            <w:r w:rsidRPr="000B638D">
              <w:rPr>
                <w:rStyle w:val="a7"/>
                <w:rFonts w:cs="Times New Roman"/>
                <w:color w:val="000000" w:themeColor="text1"/>
                <w:sz w:val="22"/>
                <w:szCs w:val="22"/>
              </w:rPr>
              <w:t>Стоматолог-студенттерге арналған эргоном</w:t>
            </w:r>
            <w:r w:rsidRPr="000B638D">
              <w:rPr>
                <w:rStyle w:val="a7"/>
                <w:rFonts w:cs="Times New Roman"/>
                <w:color w:val="000000" w:themeColor="text1"/>
                <w:sz w:val="22"/>
                <w:szCs w:val="22"/>
              </w:rPr>
              <w:t>и</w:t>
            </w:r>
            <w:r w:rsidRPr="000B638D">
              <w:rPr>
                <w:rStyle w:val="a7"/>
                <w:rFonts w:cs="Times New Roman"/>
                <w:color w:val="000000" w:themeColor="text1"/>
                <w:sz w:val="22"/>
                <w:szCs w:val="22"/>
              </w:rPr>
              <w:t>ка. Дәрігер үшін позаны нығайтуға арналған жаттығулар.</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1) Николаев А.И., Цепов Л.М. Фантомный курс тер</w:t>
            </w:r>
            <w:r w:rsidRPr="000B638D">
              <w:rPr>
                <w:rStyle w:val="a7"/>
                <w:rFonts w:cs="Times New Roman"/>
                <w:color w:val="000000" w:themeColor="text1"/>
                <w:sz w:val="22"/>
                <w:szCs w:val="22"/>
              </w:rPr>
              <w:t>а</w:t>
            </w:r>
            <w:r w:rsidRPr="000B638D">
              <w:rPr>
                <w:rStyle w:val="a7"/>
                <w:rFonts w:cs="Times New Roman"/>
                <w:color w:val="000000" w:themeColor="text1"/>
                <w:sz w:val="22"/>
                <w:szCs w:val="22"/>
              </w:rPr>
              <w:t>певтической стоматологии. Учебное пособие.  Москва, 2014 г, Стр. 28-31</w:t>
            </w:r>
          </w:p>
          <w:p w:rsidR="00F63E97" w:rsidRPr="000B638D" w:rsidRDefault="001E16AB">
            <w:pPr>
              <w:pStyle w:val="C"/>
              <w:jc w:val="both"/>
              <w:rPr>
                <w:rStyle w:val="a7"/>
                <w:rFonts w:cs="Times New Roman"/>
                <w:color w:val="000000" w:themeColor="text1"/>
                <w:sz w:val="22"/>
                <w:szCs w:val="22"/>
              </w:rPr>
            </w:pPr>
            <w:r w:rsidRPr="000B638D">
              <w:rPr>
                <w:rStyle w:val="a7"/>
                <w:rFonts w:cs="Times New Roman"/>
                <w:color w:val="000000" w:themeColor="text1"/>
                <w:sz w:val="22"/>
                <w:szCs w:val="22"/>
              </w:rPr>
              <w:t>2) Николаев А.И., Цепов Л.М. Практическая терапе</w:t>
            </w:r>
            <w:r w:rsidRPr="000B638D">
              <w:rPr>
                <w:rStyle w:val="a7"/>
                <w:rFonts w:cs="Times New Roman"/>
                <w:color w:val="000000" w:themeColor="text1"/>
                <w:sz w:val="22"/>
                <w:szCs w:val="22"/>
              </w:rPr>
              <w:t>в</w:t>
            </w:r>
            <w:r w:rsidRPr="000B638D">
              <w:rPr>
                <w:rStyle w:val="a7"/>
                <w:rFonts w:cs="Times New Roman"/>
                <w:color w:val="000000" w:themeColor="text1"/>
                <w:sz w:val="22"/>
                <w:szCs w:val="22"/>
              </w:rPr>
              <w:t xml:space="preserve">тическая стоматология. Учебное пособие. Москва, 2010. -С. 928 </w:t>
            </w:r>
          </w:p>
          <w:p w:rsidR="00F63E97" w:rsidRPr="000B638D" w:rsidRDefault="001E16AB">
            <w:pPr>
              <w:pStyle w:val="C"/>
              <w:jc w:val="both"/>
              <w:rPr>
                <w:rStyle w:val="a7"/>
                <w:rFonts w:cs="Times New Roman"/>
                <w:color w:val="000000" w:themeColor="text1"/>
                <w:sz w:val="22"/>
                <w:szCs w:val="22"/>
              </w:rPr>
            </w:pPr>
            <w:r w:rsidRPr="000B638D">
              <w:rPr>
                <w:rStyle w:val="a7"/>
                <w:rFonts w:cs="Times New Roman"/>
                <w:color w:val="000000" w:themeColor="text1"/>
                <w:sz w:val="22"/>
                <w:szCs w:val="22"/>
              </w:rPr>
              <w:t>3) Боровский Е.В. Терапе</w:t>
            </w:r>
            <w:r w:rsidRPr="000B638D">
              <w:rPr>
                <w:rStyle w:val="a7"/>
                <w:rFonts w:cs="Times New Roman"/>
                <w:color w:val="000000" w:themeColor="text1"/>
                <w:sz w:val="22"/>
                <w:szCs w:val="22"/>
              </w:rPr>
              <w:t>в</w:t>
            </w:r>
            <w:r w:rsidRPr="000B638D">
              <w:rPr>
                <w:rStyle w:val="a7"/>
                <w:rFonts w:cs="Times New Roman"/>
                <w:color w:val="000000" w:themeColor="text1"/>
                <w:sz w:val="22"/>
                <w:szCs w:val="22"/>
              </w:rPr>
              <w:t xml:space="preserve">тическая стоматология. Учебник. Москва, МИА, 2014.-С.840 </w:t>
            </w:r>
          </w:p>
          <w:p w:rsidR="00F63E97" w:rsidRPr="000B638D" w:rsidRDefault="001E16AB">
            <w:pPr>
              <w:pStyle w:val="C"/>
              <w:jc w:val="both"/>
              <w:rPr>
                <w:rFonts w:cs="Times New Roman"/>
                <w:color w:val="000000" w:themeColor="text1"/>
                <w:sz w:val="22"/>
                <w:szCs w:val="22"/>
              </w:rPr>
            </w:pPr>
            <w:r w:rsidRPr="000B638D">
              <w:rPr>
                <w:rStyle w:val="a7"/>
                <w:rFonts w:cs="Times New Roman"/>
                <w:color w:val="000000" w:themeColor="text1"/>
                <w:sz w:val="22"/>
                <w:szCs w:val="22"/>
              </w:rPr>
              <w:t xml:space="preserve">4) </w:t>
            </w:r>
            <w:hyperlink r:id="rId23" w:history="1">
              <w:r w:rsidRPr="000B638D">
                <w:rPr>
                  <w:rStyle w:val="Hyperlink4"/>
                  <w:rFonts w:eastAsia="Arial Unicode MS"/>
                  <w:color w:val="000000" w:themeColor="text1"/>
                  <w:sz w:val="22"/>
                  <w:szCs w:val="22"/>
                </w:rPr>
                <w:t>https</w:t>
              </w:r>
              <w:r w:rsidRPr="000B638D">
                <w:rPr>
                  <w:rStyle w:val="Hyperlink4"/>
                  <w:rFonts w:eastAsia="Arial Unicode MS"/>
                  <w:color w:val="000000" w:themeColor="text1"/>
                  <w:sz w:val="22"/>
                  <w:szCs w:val="22"/>
                  <w:lang w:val="ru-RU"/>
                </w:rPr>
                <w:t>://</w:t>
              </w:r>
              <w:r w:rsidRPr="000B638D">
                <w:rPr>
                  <w:rStyle w:val="Hyperlink4"/>
                  <w:rFonts w:eastAsia="Arial Unicode MS"/>
                  <w:color w:val="000000" w:themeColor="text1"/>
                  <w:sz w:val="22"/>
                  <w:szCs w:val="22"/>
                </w:rPr>
                <w:t>rsmu</w:t>
              </w:r>
              <w:r w:rsidRPr="000B638D">
                <w:rPr>
                  <w:rStyle w:val="Hyperlink4"/>
                  <w:rFonts w:eastAsia="Arial Unicode MS"/>
                  <w:color w:val="000000" w:themeColor="text1"/>
                  <w:sz w:val="22"/>
                  <w:szCs w:val="22"/>
                  <w:lang w:val="ru-RU"/>
                </w:rPr>
                <w:t>.</w:t>
              </w:r>
              <w:r w:rsidRPr="000B638D">
                <w:rPr>
                  <w:rStyle w:val="Hyperlink4"/>
                  <w:rFonts w:eastAsia="Arial Unicode MS"/>
                  <w:color w:val="000000" w:themeColor="text1"/>
                  <w:sz w:val="22"/>
                  <w:szCs w:val="22"/>
                </w:rPr>
                <w:t>ru</w:t>
              </w:r>
              <w:r w:rsidRPr="000B638D">
                <w:rPr>
                  <w:rStyle w:val="Hyperlink4"/>
                  <w:rFonts w:eastAsia="Arial Unicode MS"/>
                  <w:color w:val="000000" w:themeColor="text1"/>
                  <w:sz w:val="22"/>
                  <w:szCs w:val="22"/>
                  <w:lang w:val="ru-RU"/>
                </w:rPr>
                <w:t>/</w:t>
              </w:r>
              <w:r w:rsidRPr="000B638D">
                <w:rPr>
                  <w:rStyle w:val="Hyperlink4"/>
                  <w:rFonts w:eastAsia="Arial Unicode MS"/>
                  <w:color w:val="000000" w:themeColor="text1"/>
                  <w:sz w:val="22"/>
                  <w:szCs w:val="22"/>
                </w:rPr>
                <w:t>fileadmin</w:t>
              </w:r>
              <w:r w:rsidRPr="000B638D">
                <w:rPr>
                  <w:rStyle w:val="Hyperlink4"/>
                  <w:rFonts w:eastAsia="Arial Unicode MS"/>
                  <w:color w:val="000000" w:themeColor="text1"/>
                  <w:sz w:val="22"/>
                  <w:szCs w:val="22"/>
                  <w:lang w:val="ru-RU"/>
                </w:rPr>
                <w:t>/</w:t>
              </w:r>
              <w:r w:rsidRPr="000B638D">
                <w:rPr>
                  <w:rStyle w:val="Hyperlink4"/>
                  <w:rFonts w:eastAsia="Arial Unicode MS"/>
                  <w:color w:val="000000" w:themeColor="text1"/>
                  <w:sz w:val="22"/>
                  <w:szCs w:val="22"/>
                </w:rPr>
                <w:t>templates</w:t>
              </w:r>
              <w:r w:rsidRPr="000B638D">
                <w:rPr>
                  <w:rStyle w:val="Hyperlink4"/>
                  <w:rFonts w:eastAsia="Arial Unicode MS"/>
                  <w:color w:val="000000" w:themeColor="text1"/>
                  <w:sz w:val="22"/>
                  <w:szCs w:val="22"/>
                  <w:lang w:val="ru-RU"/>
                </w:rPr>
                <w:t>/</w:t>
              </w:r>
              <w:r w:rsidRPr="000B638D">
                <w:rPr>
                  <w:rStyle w:val="Hyperlink4"/>
                  <w:rFonts w:eastAsia="Arial Unicode MS"/>
                  <w:color w:val="000000" w:themeColor="text1"/>
                  <w:sz w:val="22"/>
                  <w:szCs w:val="22"/>
                </w:rPr>
                <w:t>DOC</w:t>
              </w:r>
              <w:r w:rsidRPr="000B638D">
                <w:rPr>
                  <w:rStyle w:val="Hyperlink4"/>
                  <w:rFonts w:eastAsia="Arial Unicode MS"/>
                  <w:color w:val="000000" w:themeColor="text1"/>
                  <w:sz w:val="22"/>
                  <w:szCs w:val="22"/>
                  <w:lang w:val="ru-RU"/>
                </w:rPr>
                <w:t>/</w:t>
              </w:r>
              <w:r w:rsidRPr="000B638D">
                <w:rPr>
                  <w:rStyle w:val="Hyperlink4"/>
                  <w:rFonts w:eastAsia="Arial Unicode MS"/>
                  <w:color w:val="000000" w:themeColor="text1"/>
                  <w:sz w:val="22"/>
                  <w:szCs w:val="22"/>
                </w:rPr>
                <w:t>Faculties</w:t>
              </w:r>
              <w:r w:rsidRPr="000B638D">
                <w:rPr>
                  <w:rStyle w:val="Hyperlink4"/>
                  <w:rFonts w:eastAsia="Arial Unicode MS"/>
                  <w:color w:val="000000" w:themeColor="text1"/>
                  <w:sz w:val="22"/>
                  <w:szCs w:val="22"/>
                  <w:lang w:val="ru-RU"/>
                </w:rPr>
                <w:t>/</w:t>
              </w:r>
              <w:r w:rsidRPr="000B638D">
                <w:rPr>
                  <w:rStyle w:val="Hyperlink4"/>
                  <w:rFonts w:eastAsia="Arial Unicode MS"/>
                  <w:color w:val="000000" w:themeColor="text1"/>
                  <w:sz w:val="22"/>
                  <w:szCs w:val="22"/>
                </w:rPr>
                <w:t>LF</w:t>
              </w:r>
              <w:r w:rsidRPr="000B638D">
                <w:rPr>
                  <w:rStyle w:val="Hyperlink4"/>
                  <w:rFonts w:eastAsia="Arial Unicode MS"/>
                  <w:color w:val="000000" w:themeColor="text1"/>
                  <w:sz w:val="22"/>
                  <w:szCs w:val="22"/>
                  <w:lang w:val="ru-RU"/>
                </w:rPr>
                <w:t>/</w:t>
              </w:r>
              <w:r w:rsidRPr="000B638D">
                <w:rPr>
                  <w:rStyle w:val="Hyperlink4"/>
                  <w:rFonts w:eastAsia="Arial Unicode MS"/>
                  <w:color w:val="000000" w:themeColor="text1"/>
                  <w:sz w:val="22"/>
                  <w:szCs w:val="22"/>
                </w:rPr>
                <w:t>bioethics</w:t>
              </w:r>
              <w:r w:rsidRPr="000B638D">
                <w:rPr>
                  <w:rStyle w:val="Hyperlink4"/>
                  <w:rFonts w:eastAsia="Arial Unicode MS"/>
                  <w:color w:val="000000" w:themeColor="text1"/>
                  <w:sz w:val="22"/>
                  <w:szCs w:val="22"/>
                  <w:lang w:val="ru-RU"/>
                </w:rPr>
                <w:t>/</w:t>
              </w:r>
              <w:r w:rsidRPr="000B638D">
                <w:rPr>
                  <w:rStyle w:val="Hyperlink4"/>
                  <w:rFonts w:eastAsia="Arial Unicode MS"/>
                  <w:color w:val="000000" w:themeColor="text1"/>
                  <w:sz w:val="22"/>
                  <w:szCs w:val="22"/>
                </w:rPr>
                <w:t>ucheb</w:t>
              </w:r>
              <w:r w:rsidRPr="000B638D">
                <w:rPr>
                  <w:rStyle w:val="Hyperlink4"/>
                  <w:rFonts w:eastAsia="Arial Unicode MS"/>
                  <w:color w:val="000000" w:themeColor="text1"/>
                  <w:sz w:val="22"/>
                  <w:szCs w:val="22"/>
                  <w:lang w:val="ru-RU"/>
                </w:rPr>
                <w:t>_</w:t>
              </w:r>
              <w:r w:rsidRPr="000B638D">
                <w:rPr>
                  <w:rStyle w:val="Hyperlink4"/>
                  <w:rFonts w:eastAsia="Arial Unicode MS"/>
                  <w:color w:val="000000" w:themeColor="text1"/>
                  <w:sz w:val="22"/>
                  <w:szCs w:val="22"/>
                </w:rPr>
                <w:t>materiali</w:t>
              </w:r>
              <w:r w:rsidRPr="000B638D">
                <w:rPr>
                  <w:rStyle w:val="Hyperlink4"/>
                  <w:rFonts w:eastAsia="Arial Unicode MS"/>
                  <w:color w:val="000000" w:themeColor="text1"/>
                  <w:sz w:val="22"/>
                  <w:szCs w:val="22"/>
                  <w:lang w:val="ru-RU"/>
                </w:rPr>
                <w:t>/</w:t>
              </w:r>
              <w:r w:rsidRPr="000B638D">
                <w:rPr>
                  <w:rStyle w:val="Hyperlink4"/>
                  <w:rFonts w:eastAsia="Arial Unicode MS"/>
                  <w:color w:val="000000" w:themeColor="text1"/>
                  <w:sz w:val="22"/>
                  <w:szCs w:val="22"/>
                </w:rPr>
                <w:t>lekcii</w:t>
              </w:r>
              <w:r w:rsidRPr="000B638D">
                <w:rPr>
                  <w:rStyle w:val="Hyperlink4"/>
                  <w:rFonts w:eastAsia="Arial Unicode MS"/>
                  <w:color w:val="000000" w:themeColor="text1"/>
                  <w:sz w:val="22"/>
                  <w:szCs w:val="22"/>
                  <w:lang w:val="ru-RU"/>
                </w:rPr>
                <w:t>/</w:t>
              </w:r>
              <w:r w:rsidRPr="000B638D">
                <w:rPr>
                  <w:rStyle w:val="Hyperlink4"/>
                  <w:rFonts w:eastAsia="Arial Unicode MS"/>
                  <w:color w:val="000000" w:themeColor="text1"/>
                  <w:sz w:val="22"/>
                  <w:szCs w:val="22"/>
                </w:rPr>
                <w:t>subject</w:t>
              </w:r>
              <w:r w:rsidRPr="000B638D">
                <w:rPr>
                  <w:rStyle w:val="Hyperlink4"/>
                  <w:rFonts w:eastAsia="Arial Unicode MS"/>
                  <w:color w:val="000000" w:themeColor="text1"/>
                  <w:sz w:val="22"/>
                  <w:szCs w:val="22"/>
                  <w:lang w:val="ru-RU"/>
                </w:rPr>
                <w:t>3.</w:t>
              </w:r>
              <w:r w:rsidRPr="000B638D">
                <w:rPr>
                  <w:rStyle w:val="Hyperlink4"/>
                  <w:rFonts w:eastAsia="Arial Unicode MS"/>
                  <w:color w:val="000000" w:themeColor="text1"/>
                  <w:sz w:val="22"/>
                  <w:szCs w:val="22"/>
                </w:rPr>
                <w:t>pdf</w:t>
              </w:r>
            </w:hyperlink>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both"/>
              <w:rPr>
                <w:rFonts w:ascii="Times New Roman" w:hAnsi="Times New Roman" w:cs="Times New Roman"/>
                <w:color w:val="000000" w:themeColor="text1"/>
              </w:rPr>
            </w:pPr>
            <w:r w:rsidRPr="000B638D">
              <w:rPr>
                <w:rStyle w:val="a7"/>
                <w:rFonts w:ascii="Times New Roman" w:hAnsi="Times New Roman" w:cs="Times New Roman"/>
                <w:color w:val="000000" w:themeColor="text1"/>
              </w:rPr>
              <w:t>СBL, ауызша сұрау, тақырып бойынша оқу презентациясын көрсету, пікірталас, кейс in , жұмыс дәптеріндегі (альбомдағы) та</w:t>
            </w:r>
            <w:r w:rsidRPr="000B638D">
              <w:rPr>
                <w:rStyle w:val="a7"/>
                <w:rFonts w:ascii="Times New Roman" w:hAnsi="Times New Roman" w:cs="Times New Roman"/>
                <w:color w:val="000000" w:themeColor="text1"/>
              </w:rPr>
              <w:t>п</w:t>
            </w:r>
            <w:r w:rsidRPr="000B638D">
              <w:rPr>
                <w:rStyle w:val="a7"/>
                <w:rFonts w:ascii="Times New Roman" w:hAnsi="Times New Roman" w:cs="Times New Roman"/>
                <w:color w:val="000000" w:themeColor="text1"/>
              </w:rPr>
              <w:t>сырманы орындау</w:t>
            </w:r>
          </w:p>
        </w:tc>
      </w:tr>
      <w:tr w:rsidR="00F63E97" w:rsidRPr="000B638D">
        <w:trPr>
          <w:trHeight w:val="6940"/>
        </w:trPr>
        <w:tc>
          <w:tcPr>
            <w:tcW w:w="5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lastRenderedPageBreak/>
              <w:t>3</w:t>
            </w:r>
          </w:p>
        </w:tc>
        <w:tc>
          <w:tcPr>
            <w:tcW w:w="4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kern w:val="0"/>
              </w:rPr>
              <w:t>Стоматологиядағы time management. Мінез-құлықты менеджмент.</w:t>
            </w:r>
          </w:p>
        </w:tc>
        <w:tc>
          <w:tcPr>
            <w:tcW w:w="4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pStyle w:val="C"/>
              <w:rPr>
                <w:rStyle w:val="a7"/>
                <w:rFonts w:cs="Times New Roman"/>
                <w:color w:val="000000" w:themeColor="text1"/>
                <w:sz w:val="22"/>
                <w:szCs w:val="22"/>
                <w:lang w:val="en-US"/>
              </w:rPr>
            </w:pPr>
            <w:r w:rsidRPr="000B638D">
              <w:rPr>
                <w:rStyle w:val="a7"/>
                <w:rFonts w:cs="Times New Roman"/>
                <w:color w:val="000000" w:themeColor="text1"/>
                <w:sz w:val="22"/>
                <w:szCs w:val="22"/>
                <w:lang w:val="en-US"/>
              </w:rPr>
              <w:t>Time management -</w:t>
            </w:r>
            <w:r w:rsidRPr="000B638D">
              <w:rPr>
                <w:rStyle w:val="a7"/>
                <w:rFonts w:cs="Times New Roman"/>
                <w:color w:val="000000" w:themeColor="text1"/>
                <w:sz w:val="22"/>
                <w:szCs w:val="22"/>
              </w:rPr>
              <w:t>түсінік</w:t>
            </w:r>
          </w:p>
          <w:p w:rsidR="00F63E97" w:rsidRPr="000B638D" w:rsidRDefault="001E16AB">
            <w:pPr>
              <w:pStyle w:val="C"/>
              <w:rPr>
                <w:rStyle w:val="a7"/>
                <w:rFonts w:cs="Times New Roman"/>
                <w:color w:val="000000" w:themeColor="text1"/>
                <w:sz w:val="22"/>
                <w:szCs w:val="22"/>
                <w:lang w:val="en-US"/>
              </w:rPr>
            </w:pPr>
            <w:r w:rsidRPr="000B638D">
              <w:rPr>
                <w:rStyle w:val="a7"/>
                <w:rFonts w:cs="Times New Roman"/>
                <w:color w:val="000000" w:themeColor="text1"/>
                <w:sz w:val="22"/>
                <w:szCs w:val="22"/>
                <w:lang w:val="en-US"/>
              </w:rPr>
              <w:t xml:space="preserve">Time management </w:t>
            </w:r>
            <w:r w:rsidRPr="000B638D">
              <w:rPr>
                <w:rStyle w:val="a7"/>
                <w:rFonts w:cs="Times New Roman"/>
                <w:color w:val="000000" w:themeColor="text1"/>
                <w:sz w:val="22"/>
                <w:szCs w:val="22"/>
              </w:rPr>
              <w:t>мақсаттары</w:t>
            </w:r>
            <w:r w:rsidRPr="000B638D">
              <w:rPr>
                <w:rStyle w:val="a7"/>
                <w:rFonts w:cs="Times New Roman"/>
                <w:color w:val="000000" w:themeColor="text1"/>
                <w:sz w:val="22"/>
                <w:szCs w:val="22"/>
                <w:lang w:val="en-US"/>
              </w:rPr>
              <w:t>.</w:t>
            </w:r>
          </w:p>
          <w:p w:rsidR="00F63E97" w:rsidRPr="000B638D" w:rsidRDefault="001E16AB">
            <w:pPr>
              <w:pStyle w:val="C"/>
              <w:rPr>
                <w:rStyle w:val="a7"/>
                <w:rFonts w:cs="Times New Roman"/>
                <w:color w:val="000000" w:themeColor="text1"/>
                <w:sz w:val="22"/>
                <w:szCs w:val="22"/>
                <w:lang w:val="en-US"/>
              </w:rPr>
            </w:pPr>
            <w:r w:rsidRPr="000B638D">
              <w:rPr>
                <w:rStyle w:val="a7"/>
                <w:rFonts w:cs="Times New Roman"/>
                <w:color w:val="000000" w:themeColor="text1"/>
                <w:sz w:val="22"/>
                <w:szCs w:val="22"/>
                <w:lang w:val="en-US"/>
              </w:rPr>
              <w:t xml:space="preserve">Time management </w:t>
            </w:r>
            <w:r w:rsidRPr="000B638D">
              <w:rPr>
                <w:rStyle w:val="a7"/>
                <w:rFonts w:cs="Times New Roman"/>
                <w:color w:val="000000" w:themeColor="text1"/>
                <w:sz w:val="22"/>
                <w:szCs w:val="22"/>
              </w:rPr>
              <w:t>принциптері</w:t>
            </w:r>
            <w:r w:rsidR="009B74EE" w:rsidRPr="009B74EE">
              <w:rPr>
                <w:rStyle w:val="a7"/>
                <w:rFonts w:cs="Times New Roman"/>
                <w:color w:val="000000" w:themeColor="text1"/>
                <w:sz w:val="22"/>
                <w:szCs w:val="22"/>
                <w:lang w:val="en-US"/>
              </w:rPr>
              <w:t xml:space="preserve"> </w:t>
            </w:r>
            <w:r w:rsidRPr="000B638D">
              <w:rPr>
                <w:rStyle w:val="a7"/>
                <w:rFonts w:cs="Times New Roman"/>
                <w:color w:val="000000" w:themeColor="text1"/>
                <w:sz w:val="22"/>
                <w:szCs w:val="22"/>
              </w:rPr>
              <w:t>мен</w:t>
            </w:r>
            <w:r w:rsidR="009B74EE" w:rsidRPr="009B74EE">
              <w:rPr>
                <w:rStyle w:val="a7"/>
                <w:rFonts w:cs="Times New Roman"/>
                <w:color w:val="000000" w:themeColor="text1"/>
                <w:sz w:val="22"/>
                <w:szCs w:val="22"/>
                <w:lang w:val="en-US"/>
              </w:rPr>
              <w:t xml:space="preserve"> </w:t>
            </w:r>
            <w:r w:rsidRPr="000B638D">
              <w:rPr>
                <w:rStyle w:val="a7"/>
                <w:rFonts w:cs="Times New Roman"/>
                <w:color w:val="000000" w:themeColor="text1"/>
                <w:sz w:val="22"/>
                <w:szCs w:val="22"/>
              </w:rPr>
              <w:t>ережелері</w:t>
            </w:r>
            <w:r w:rsidRPr="000B638D">
              <w:rPr>
                <w:rStyle w:val="a7"/>
                <w:rFonts w:cs="Times New Roman"/>
                <w:color w:val="000000" w:themeColor="text1"/>
                <w:sz w:val="22"/>
                <w:szCs w:val="22"/>
                <w:lang w:val="en-US"/>
              </w:rPr>
              <w:t>.</w:t>
            </w:r>
          </w:p>
          <w:p w:rsidR="00F63E97" w:rsidRPr="000B638D" w:rsidRDefault="001E16AB">
            <w:pPr>
              <w:pStyle w:val="C"/>
              <w:rPr>
                <w:rStyle w:val="a7"/>
                <w:rFonts w:cs="Times New Roman"/>
                <w:color w:val="000000" w:themeColor="text1"/>
                <w:sz w:val="22"/>
                <w:szCs w:val="22"/>
                <w:lang w:val="en-US"/>
              </w:rPr>
            </w:pPr>
            <w:r w:rsidRPr="000B638D">
              <w:rPr>
                <w:rStyle w:val="a7"/>
                <w:rFonts w:cs="Times New Roman"/>
                <w:color w:val="000000" w:themeColor="text1"/>
                <w:sz w:val="22"/>
                <w:szCs w:val="22"/>
              </w:rPr>
              <w:t>Паретозаңы</w:t>
            </w:r>
            <w:r w:rsidRPr="000B638D">
              <w:rPr>
                <w:rStyle w:val="a7"/>
                <w:rFonts w:cs="Times New Roman"/>
                <w:color w:val="000000" w:themeColor="text1"/>
                <w:sz w:val="22"/>
                <w:szCs w:val="22"/>
                <w:lang w:val="en-US"/>
              </w:rPr>
              <w:t xml:space="preserve">, </w:t>
            </w:r>
            <w:r w:rsidRPr="000B638D">
              <w:rPr>
                <w:rStyle w:val="a7"/>
                <w:rFonts w:cs="Times New Roman"/>
                <w:color w:val="000000" w:themeColor="text1"/>
                <w:sz w:val="22"/>
                <w:szCs w:val="22"/>
              </w:rPr>
              <w:t>Эйзенхауэр</w:t>
            </w:r>
            <w:r w:rsidR="009B74EE">
              <w:rPr>
                <w:rStyle w:val="a7"/>
                <w:rFonts w:cs="Times New Roman"/>
                <w:color w:val="000000" w:themeColor="text1"/>
                <w:sz w:val="22"/>
                <w:szCs w:val="22"/>
              </w:rPr>
              <w:t xml:space="preserve"> </w:t>
            </w:r>
            <w:r w:rsidRPr="000B638D">
              <w:rPr>
                <w:rStyle w:val="a7"/>
                <w:rFonts w:cs="Times New Roman"/>
                <w:color w:val="000000" w:themeColor="text1"/>
                <w:sz w:val="22"/>
                <w:szCs w:val="22"/>
              </w:rPr>
              <w:t>принципі</w:t>
            </w:r>
            <w:r w:rsidRPr="000B638D">
              <w:rPr>
                <w:rStyle w:val="a7"/>
                <w:rFonts w:cs="Times New Roman"/>
                <w:color w:val="000000" w:themeColor="text1"/>
                <w:sz w:val="22"/>
                <w:szCs w:val="22"/>
                <w:lang w:val="en-US"/>
              </w:rPr>
              <w:t>.</w:t>
            </w:r>
          </w:p>
          <w:p w:rsidR="00F63E97" w:rsidRPr="000B638D" w:rsidRDefault="001E16AB">
            <w:pPr>
              <w:pStyle w:val="C"/>
              <w:rPr>
                <w:rStyle w:val="a7"/>
                <w:rFonts w:cs="Times New Roman"/>
                <w:color w:val="000000" w:themeColor="text1"/>
                <w:sz w:val="22"/>
                <w:szCs w:val="22"/>
                <w:lang w:val="en-US"/>
              </w:rPr>
            </w:pPr>
            <w:r w:rsidRPr="000B638D">
              <w:rPr>
                <w:rStyle w:val="a7"/>
                <w:rFonts w:cs="Times New Roman"/>
                <w:color w:val="000000" w:themeColor="text1"/>
                <w:sz w:val="22"/>
                <w:szCs w:val="22"/>
                <w:lang w:val="en-US"/>
              </w:rPr>
              <w:t>Time management -</w:t>
            </w:r>
            <w:r w:rsidRPr="000B638D">
              <w:rPr>
                <w:rStyle w:val="a7"/>
                <w:rFonts w:cs="Times New Roman"/>
                <w:color w:val="000000" w:themeColor="text1"/>
                <w:sz w:val="22"/>
                <w:szCs w:val="22"/>
              </w:rPr>
              <w:t>уақыттыбасқару</w:t>
            </w:r>
            <w:r w:rsidRPr="000B638D">
              <w:rPr>
                <w:rStyle w:val="a7"/>
                <w:rFonts w:cs="Times New Roman"/>
                <w:color w:val="000000" w:themeColor="text1"/>
                <w:sz w:val="22"/>
                <w:szCs w:val="22"/>
                <w:lang w:val="en-US"/>
              </w:rPr>
              <w:t>.</w:t>
            </w:r>
          </w:p>
          <w:p w:rsidR="00F63E97" w:rsidRPr="000B638D" w:rsidRDefault="001E16AB">
            <w:pPr>
              <w:pStyle w:val="C"/>
              <w:rPr>
                <w:rStyle w:val="a7"/>
                <w:rFonts w:cs="Times New Roman"/>
                <w:color w:val="000000" w:themeColor="text1"/>
                <w:sz w:val="22"/>
                <w:szCs w:val="22"/>
                <w:lang w:val="en-US"/>
              </w:rPr>
            </w:pPr>
            <w:r w:rsidRPr="000B638D">
              <w:rPr>
                <w:rStyle w:val="a7"/>
                <w:rFonts w:cs="Times New Roman"/>
                <w:color w:val="000000" w:themeColor="text1"/>
                <w:sz w:val="22"/>
                <w:szCs w:val="22"/>
              </w:rPr>
              <w:t>Мінез</w:t>
            </w:r>
            <w:r w:rsidRPr="000B638D">
              <w:rPr>
                <w:rStyle w:val="a7"/>
                <w:rFonts w:cs="Times New Roman"/>
                <w:color w:val="000000" w:themeColor="text1"/>
                <w:sz w:val="22"/>
                <w:szCs w:val="22"/>
                <w:lang w:val="en-US"/>
              </w:rPr>
              <w:t>-</w:t>
            </w:r>
            <w:r w:rsidRPr="000B638D">
              <w:rPr>
                <w:rStyle w:val="a7"/>
                <w:rFonts w:cs="Times New Roman"/>
                <w:color w:val="000000" w:themeColor="text1"/>
                <w:sz w:val="22"/>
                <w:szCs w:val="22"/>
              </w:rPr>
              <w:t>құлық</w:t>
            </w:r>
            <w:r w:rsidR="009B74EE" w:rsidRPr="009E17A1">
              <w:rPr>
                <w:rStyle w:val="a7"/>
                <w:rFonts w:cs="Times New Roman"/>
                <w:color w:val="000000" w:themeColor="text1"/>
                <w:sz w:val="22"/>
                <w:szCs w:val="22"/>
                <w:lang w:val="en-US"/>
              </w:rPr>
              <w:t xml:space="preserve"> </w:t>
            </w:r>
            <w:r w:rsidRPr="000B638D">
              <w:rPr>
                <w:rStyle w:val="a7"/>
                <w:rFonts w:cs="Times New Roman"/>
                <w:color w:val="000000" w:themeColor="text1"/>
                <w:sz w:val="22"/>
                <w:szCs w:val="22"/>
              </w:rPr>
              <w:t>менеджментінің</w:t>
            </w:r>
            <w:r w:rsidR="009B74EE" w:rsidRPr="009E17A1">
              <w:rPr>
                <w:rStyle w:val="a7"/>
                <w:rFonts w:cs="Times New Roman"/>
                <w:color w:val="000000" w:themeColor="text1"/>
                <w:sz w:val="22"/>
                <w:szCs w:val="22"/>
                <w:lang w:val="en-US"/>
              </w:rPr>
              <w:t xml:space="preserve"> </w:t>
            </w:r>
            <w:r w:rsidRPr="000B638D">
              <w:rPr>
                <w:rStyle w:val="a7"/>
                <w:rFonts w:cs="Times New Roman"/>
                <w:color w:val="000000" w:themeColor="text1"/>
                <w:sz w:val="22"/>
                <w:szCs w:val="22"/>
              </w:rPr>
              <w:t>негіздері</w:t>
            </w:r>
            <w:r w:rsidRPr="000B638D">
              <w:rPr>
                <w:rStyle w:val="a7"/>
                <w:rFonts w:cs="Times New Roman"/>
                <w:color w:val="000000" w:themeColor="text1"/>
                <w:sz w:val="22"/>
                <w:szCs w:val="22"/>
                <w:lang w:val="en-US"/>
              </w:rPr>
              <w:t>.</w:t>
            </w:r>
          </w:p>
          <w:p w:rsidR="00F63E97" w:rsidRPr="000B638D" w:rsidRDefault="001E16AB">
            <w:pPr>
              <w:pStyle w:val="C"/>
              <w:rPr>
                <w:rStyle w:val="a7"/>
                <w:rFonts w:cs="Times New Roman"/>
                <w:color w:val="000000" w:themeColor="text1"/>
                <w:sz w:val="22"/>
                <w:szCs w:val="22"/>
                <w:lang w:val="en-US"/>
              </w:rPr>
            </w:pPr>
            <w:r w:rsidRPr="000B638D">
              <w:rPr>
                <w:rStyle w:val="a7"/>
                <w:rFonts w:cs="Times New Roman"/>
                <w:color w:val="000000" w:themeColor="text1"/>
                <w:sz w:val="22"/>
                <w:szCs w:val="22"/>
              </w:rPr>
              <w:t>Ата</w:t>
            </w:r>
            <w:r w:rsidRPr="000B638D">
              <w:rPr>
                <w:rStyle w:val="a7"/>
                <w:rFonts w:cs="Times New Roman"/>
                <w:color w:val="000000" w:themeColor="text1"/>
                <w:sz w:val="22"/>
                <w:szCs w:val="22"/>
                <w:lang w:val="en-US"/>
              </w:rPr>
              <w:t>-</w:t>
            </w:r>
            <w:r w:rsidRPr="000B638D">
              <w:rPr>
                <w:rStyle w:val="a7"/>
                <w:rFonts w:cs="Times New Roman"/>
                <w:color w:val="000000" w:themeColor="text1"/>
                <w:sz w:val="22"/>
                <w:szCs w:val="22"/>
              </w:rPr>
              <w:t>ананың</w:t>
            </w:r>
            <w:r w:rsidR="009B74EE" w:rsidRPr="009E17A1">
              <w:rPr>
                <w:rStyle w:val="a7"/>
                <w:rFonts w:cs="Times New Roman"/>
                <w:color w:val="000000" w:themeColor="text1"/>
                <w:sz w:val="22"/>
                <w:szCs w:val="22"/>
                <w:lang w:val="en-US"/>
              </w:rPr>
              <w:t xml:space="preserve"> </w:t>
            </w:r>
            <w:r w:rsidRPr="000B638D">
              <w:rPr>
                <w:rStyle w:val="a7"/>
                <w:rFonts w:cs="Times New Roman"/>
                <w:color w:val="000000" w:themeColor="text1"/>
                <w:sz w:val="22"/>
                <w:szCs w:val="22"/>
              </w:rPr>
              <w:t>әсері</w:t>
            </w:r>
            <w:r w:rsidRPr="000B638D">
              <w:rPr>
                <w:rStyle w:val="a7"/>
                <w:rFonts w:cs="Times New Roman"/>
                <w:color w:val="000000" w:themeColor="text1"/>
                <w:sz w:val="22"/>
                <w:szCs w:val="22"/>
                <w:lang w:val="en-US"/>
              </w:rPr>
              <w:t>.</w:t>
            </w:r>
          </w:p>
          <w:p w:rsidR="00F63E97" w:rsidRPr="000B638D" w:rsidRDefault="001E16AB">
            <w:pPr>
              <w:pStyle w:val="C"/>
              <w:rPr>
                <w:rStyle w:val="a7"/>
                <w:rFonts w:cs="Times New Roman"/>
                <w:color w:val="000000" w:themeColor="text1"/>
                <w:sz w:val="22"/>
                <w:szCs w:val="22"/>
                <w:lang w:val="en-US"/>
              </w:rPr>
            </w:pPr>
            <w:r w:rsidRPr="000B638D">
              <w:rPr>
                <w:rStyle w:val="a7"/>
                <w:rFonts w:cs="Times New Roman"/>
                <w:color w:val="000000" w:themeColor="text1"/>
                <w:sz w:val="22"/>
                <w:szCs w:val="22"/>
              </w:rPr>
              <w:t>Қабылдаудабаланыңмінез</w:t>
            </w:r>
            <w:r w:rsidRPr="000B638D">
              <w:rPr>
                <w:rStyle w:val="a7"/>
                <w:rFonts w:cs="Times New Roman"/>
                <w:color w:val="000000" w:themeColor="text1"/>
                <w:sz w:val="22"/>
                <w:szCs w:val="22"/>
                <w:lang w:val="en-US"/>
              </w:rPr>
              <w:t>-</w:t>
            </w:r>
            <w:r w:rsidRPr="000B638D">
              <w:rPr>
                <w:rStyle w:val="a7"/>
                <w:rFonts w:cs="Times New Roman"/>
                <w:color w:val="000000" w:themeColor="text1"/>
                <w:sz w:val="22"/>
                <w:szCs w:val="22"/>
              </w:rPr>
              <w:t>құлқынқалыптастыруережелері</w:t>
            </w:r>
            <w:r w:rsidRPr="000B638D">
              <w:rPr>
                <w:rStyle w:val="a7"/>
                <w:rFonts w:cs="Times New Roman"/>
                <w:color w:val="000000" w:themeColor="text1"/>
                <w:sz w:val="22"/>
                <w:szCs w:val="22"/>
                <w:lang w:val="en-US"/>
              </w:rPr>
              <w:t>.</w:t>
            </w:r>
          </w:p>
          <w:p w:rsidR="00F63E97" w:rsidRPr="000B638D" w:rsidRDefault="001E16AB">
            <w:pPr>
              <w:pStyle w:val="C"/>
              <w:rPr>
                <w:rStyle w:val="a7"/>
                <w:rFonts w:cs="Times New Roman"/>
                <w:color w:val="000000" w:themeColor="text1"/>
                <w:sz w:val="22"/>
                <w:szCs w:val="22"/>
                <w:lang w:val="en-US"/>
              </w:rPr>
            </w:pPr>
            <w:r w:rsidRPr="000B638D">
              <w:rPr>
                <w:rStyle w:val="a7"/>
                <w:rFonts w:cs="Times New Roman"/>
                <w:color w:val="000000" w:themeColor="text1"/>
                <w:sz w:val="22"/>
                <w:szCs w:val="22"/>
              </w:rPr>
              <w:t>Балалардағыжағымдымінез</w:t>
            </w:r>
            <w:r w:rsidRPr="000B638D">
              <w:rPr>
                <w:rStyle w:val="a7"/>
                <w:rFonts w:cs="Times New Roman"/>
                <w:color w:val="000000" w:themeColor="text1"/>
                <w:sz w:val="22"/>
                <w:szCs w:val="22"/>
                <w:lang w:val="en-US"/>
              </w:rPr>
              <w:t>-</w:t>
            </w:r>
            <w:r w:rsidRPr="000B638D">
              <w:rPr>
                <w:rStyle w:val="a7"/>
                <w:rFonts w:cs="Times New Roman"/>
                <w:color w:val="000000" w:themeColor="text1"/>
                <w:sz w:val="22"/>
                <w:szCs w:val="22"/>
              </w:rPr>
              <w:t>құлықтыынталандыруүшінауызшажәнеауызшаемесқұралдардықолдану</w:t>
            </w:r>
            <w:r w:rsidRPr="000B638D">
              <w:rPr>
                <w:rStyle w:val="a7"/>
                <w:rFonts w:cs="Times New Roman"/>
                <w:color w:val="000000" w:themeColor="text1"/>
                <w:sz w:val="22"/>
                <w:szCs w:val="22"/>
                <w:lang w:val="en-US"/>
              </w:rPr>
              <w:t>.</w:t>
            </w:r>
          </w:p>
          <w:p w:rsidR="00F63E97" w:rsidRPr="000B638D" w:rsidRDefault="001E16AB">
            <w:pPr>
              <w:pStyle w:val="C"/>
              <w:rPr>
                <w:rStyle w:val="a7"/>
                <w:rFonts w:cs="Times New Roman"/>
                <w:color w:val="000000" w:themeColor="text1"/>
                <w:sz w:val="22"/>
                <w:szCs w:val="22"/>
                <w:lang w:val="en-US"/>
              </w:rPr>
            </w:pPr>
            <w:r w:rsidRPr="000B638D">
              <w:rPr>
                <w:rStyle w:val="a7"/>
                <w:rFonts w:cs="Times New Roman"/>
                <w:color w:val="000000" w:themeColor="text1"/>
                <w:sz w:val="22"/>
                <w:szCs w:val="22"/>
              </w:rPr>
              <w:t>Сөйлеу</w:t>
            </w:r>
            <w:r w:rsidRPr="000B638D">
              <w:rPr>
                <w:rStyle w:val="a7"/>
                <w:rFonts w:cs="Times New Roman"/>
                <w:color w:val="000000" w:themeColor="text1"/>
                <w:sz w:val="22"/>
                <w:szCs w:val="22"/>
                <w:lang w:val="en-US"/>
              </w:rPr>
              <w:t>-</w:t>
            </w:r>
            <w:r w:rsidRPr="000B638D">
              <w:rPr>
                <w:rStyle w:val="a7"/>
                <w:rFonts w:cs="Times New Roman"/>
                <w:color w:val="000000" w:themeColor="text1"/>
                <w:sz w:val="22"/>
                <w:szCs w:val="22"/>
              </w:rPr>
              <w:t>көрсету</w:t>
            </w:r>
            <w:r w:rsidRPr="000B638D">
              <w:rPr>
                <w:rStyle w:val="a7"/>
                <w:rFonts w:cs="Times New Roman"/>
                <w:color w:val="000000" w:themeColor="text1"/>
                <w:sz w:val="22"/>
                <w:szCs w:val="22"/>
                <w:lang w:val="en-US"/>
              </w:rPr>
              <w:t>-</w:t>
            </w:r>
            <w:r w:rsidRPr="000B638D">
              <w:rPr>
                <w:rStyle w:val="a7"/>
                <w:rFonts w:cs="Times New Roman"/>
                <w:color w:val="000000" w:themeColor="text1"/>
                <w:sz w:val="22"/>
                <w:szCs w:val="22"/>
              </w:rPr>
              <w:t>жасаумінез</w:t>
            </w:r>
            <w:r w:rsidRPr="000B638D">
              <w:rPr>
                <w:rStyle w:val="a7"/>
                <w:rFonts w:cs="Times New Roman"/>
                <w:color w:val="000000" w:themeColor="text1"/>
                <w:sz w:val="22"/>
                <w:szCs w:val="22"/>
                <w:lang w:val="en-US"/>
              </w:rPr>
              <w:t>-</w:t>
            </w:r>
            <w:r w:rsidRPr="000B638D">
              <w:rPr>
                <w:rStyle w:val="a7"/>
                <w:rFonts w:cs="Times New Roman"/>
                <w:color w:val="000000" w:themeColor="text1"/>
                <w:sz w:val="22"/>
                <w:szCs w:val="22"/>
              </w:rPr>
              <w:t>құлқынбасқаруәдістері</w:t>
            </w:r>
            <w:r w:rsidRPr="000B638D">
              <w:rPr>
                <w:rStyle w:val="a7"/>
                <w:rFonts w:cs="Times New Roman"/>
                <w:color w:val="000000" w:themeColor="text1"/>
                <w:sz w:val="22"/>
                <w:szCs w:val="22"/>
                <w:lang w:val="en-US"/>
              </w:rPr>
              <w:t>.</w:t>
            </w:r>
          </w:p>
          <w:p w:rsidR="00F63E97" w:rsidRPr="000B638D" w:rsidRDefault="001E16AB">
            <w:pPr>
              <w:pStyle w:val="C"/>
              <w:rPr>
                <w:rFonts w:cs="Times New Roman"/>
                <w:color w:val="000000" w:themeColor="text1"/>
                <w:sz w:val="22"/>
                <w:szCs w:val="22"/>
                <w:lang w:val="en-US"/>
              </w:rPr>
            </w:pPr>
            <w:r w:rsidRPr="000B638D">
              <w:rPr>
                <w:rStyle w:val="a7"/>
                <w:rFonts w:cs="Times New Roman"/>
                <w:color w:val="000000" w:themeColor="text1"/>
                <w:sz w:val="22"/>
                <w:szCs w:val="22"/>
                <w:lang w:val="en-US"/>
              </w:rPr>
              <w:t>Дауыстық бақылау.</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pStyle w:val="a8"/>
              <w:spacing w:after="0" w:line="240" w:lineRule="auto"/>
              <w:rPr>
                <w:rStyle w:val="a7"/>
                <w:rFonts w:ascii="Times New Roman" w:eastAsia="Times New Roman" w:hAnsi="Times New Roman" w:cs="Times New Roman"/>
                <w:color w:val="000000" w:themeColor="text1"/>
                <w:kern w:val="0"/>
              </w:rPr>
            </w:pPr>
            <w:r w:rsidRPr="000B638D">
              <w:rPr>
                <w:rStyle w:val="Hyperlink2"/>
                <w:rFonts w:ascii="Times New Roman" w:hAnsi="Times New Roman" w:cs="Times New Roman"/>
                <w:color w:val="000000" w:themeColor="text1"/>
                <w:kern w:val="0"/>
              </w:rPr>
              <w:t xml:space="preserve">1) Oxford English for Career. Sam McCarter, 2006, </w:t>
            </w:r>
            <w:r w:rsidRPr="000B638D">
              <w:rPr>
                <w:rStyle w:val="a7"/>
                <w:rFonts w:ascii="Times New Roman" w:hAnsi="Times New Roman" w:cs="Times New Roman"/>
                <w:color w:val="000000" w:themeColor="text1"/>
                <w:kern w:val="0"/>
                <w:lang w:val="ru-RU"/>
              </w:rPr>
              <w:t>Сша</w:t>
            </w:r>
            <w:r w:rsidRPr="000B638D">
              <w:rPr>
                <w:rStyle w:val="Hyperlink2"/>
                <w:rFonts w:ascii="Times New Roman" w:hAnsi="Times New Roman" w:cs="Times New Roman"/>
                <w:color w:val="000000" w:themeColor="text1"/>
                <w:kern w:val="0"/>
              </w:rPr>
              <w:t xml:space="preserve">, 65 </w:t>
            </w:r>
            <w:r w:rsidRPr="000B638D">
              <w:rPr>
                <w:rStyle w:val="a7"/>
                <w:rFonts w:ascii="Times New Roman" w:hAnsi="Times New Roman" w:cs="Times New Roman"/>
                <w:color w:val="000000" w:themeColor="text1"/>
                <w:kern w:val="0"/>
                <w:lang w:val="ru-RU"/>
              </w:rPr>
              <w:t>стр</w:t>
            </w:r>
          </w:p>
          <w:p w:rsidR="00F63E97" w:rsidRPr="000B638D" w:rsidRDefault="001E16AB">
            <w:pPr>
              <w:spacing w:after="0" w:line="240" w:lineRule="auto"/>
              <w:rPr>
                <w:rStyle w:val="a7"/>
                <w:rFonts w:ascii="Times New Roman" w:eastAsia="Times New Roman" w:hAnsi="Times New Roman" w:cs="Times New Roman"/>
                <w:color w:val="000000" w:themeColor="text1"/>
                <w:kern w:val="0"/>
                <w:lang w:val="en-US"/>
              </w:rPr>
            </w:pPr>
            <w:r w:rsidRPr="000B638D">
              <w:rPr>
                <w:rStyle w:val="Hyperlink2"/>
                <w:rFonts w:ascii="Times New Roman" w:hAnsi="Times New Roman" w:cs="Times New Roman"/>
                <w:color w:val="000000" w:themeColor="text1"/>
                <w:kern w:val="0"/>
              </w:rPr>
              <w:t>2)</w:t>
            </w:r>
            <w:hyperlink r:id="rId24" w:history="1">
              <w:r w:rsidRPr="000B638D">
                <w:rPr>
                  <w:rStyle w:val="Hyperlink5"/>
                  <w:rFonts w:ascii="Times New Roman" w:hAnsi="Times New Roman" w:cs="Times New Roman"/>
                  <w:color w:val="000000" w:themeColor="text1"/>
                  <w:kern w:val="0"/>
                </w:rPr>
                <w:t>https://psy.su/content/files/Zinovev.pdf</w:t>
              </w:r>
            </w:hyperlink>
          </w:p>
          <w:p w:rsidR="00F63E97" w:rsidRPr="000B638D" w:rsidRDefault="001E16AB">
            <w:pPr>
              <w:spacing w:after="0" w:line="240" w:lineRule="auto"/>
              <w:rPr>
                <w:rStyle w:val="a7"/>
                <w:rFonts w:ascii="Times New Roman" w:eastAsia="Times New Roman" w:hAnsi="Times New Roman" w:cs="Times New Roman"/>
                <w:color w:val="000000" w:themeColor="text1"/>
                <w:kern w:val="0"/>
                <w:lang w:val="en-US"/>
              </w:rPr>
            </w:pPr>
            <w:r w:rsidRPr="000B638D">
              <w:rPr>
                <w:rStyle w:val="Hyperlink2"/>
                <w:rFonts w:ascii="Times New Roman" w:hAnsi="Times New Roman" w:cs="Times New Roman"/>
                <w:color w:val="000000" w:themeColor="text1"/>
                <w:kern w:val="0"/>
              </w:rPr>
              <w:t>3)</w:t>
            </w:r>
            <w:hyperlink r:id="rId25" w:history="1">
              <w:r w:rsidRPr="000B638D">
                <w:rPr>
                  <w:rStyle w:val="Hyperlink5"/>
                  <w:rFonts w:ascii="Times New Roman" w:hAnsi="Times New Roman" w:cs="Times New Roman"/>
                  <w:color w:val="000000" w:themeColor="text1"/>
                  <w:kern w:val="0"/>
                </w:rPr>
                <w:t>https://trends.rbc.ru/trends/educ</w:t>
              </w:r>
              <w:r w:rsidRPr="000B638D">
                <w:rPr>
                  <w:rStyle w:val="Hyperlink5"/>
                  <w:rFonts w:ascii="Times New Roman" w:hAnsi="Times New Roman" w:cs="Times New Roman"/>
                  <w:color w:val="000000" w:themeColor="text1"/>
                  <w:kern w:val="0"/>
                </w:rPr>
                <w:t>a</w:t>
              </w:r>
              <w:r w:rsidRPr="000B638D">
                <w:rPr>
                  <w:rStyle w:val="Hyperlink5"/>
                  <w:rFonts w:ascii="Times New Roman" w:hAnsi="Times New Roman" w:cs="Times New Roman"/>
                  <w:color w:val="000000" w:themeColor="text1"/>
                  <w:kern w:val="0"/>
                </w:rPr>
                <w:t>tion/606335659a7947a191c4b092</w:t>
              </w:r>
            </w:hyperlink>
          </w:p>
          <w:p w:rsidR="00F63E97" w:rsidRPr="000B638D" w:rsidRDefault="001E16AB">
            <w:pPr>
              <w:spacing w:after="0" w:line="240" w:lineRule="auto"/>
              <w:rPr>
                <w:rStyle w:val="a7"/>
                <w:rFonts w:ascii="Times New Roman" w:eastAsia="Times New Roman" w:hAnsi="Times New Roman" w:cs="Times New Roman"/>
                <w:color w:val="000000" w:themeColor="text1"/>
                <w:kern w:val="0"/>
                <w:lang w:val="en-US"/>
              </w:rPr>
            </w:pPr>
            <w:r w:rsidRPr="000B638D">
              <w:rPr>
                <w:rStyle w:val="Hyperlink2"/>
                <w:rFonts w:ascii="Times New Roman" w:hAnsi="Times New Roman" w:cs="Times New Roman"/>
                <w:color w:val="000000" w:themeColor="text1"/>
                <w:kern w:val="0"/>
              </w:rPr>
              <w:t>4)</w:t>
            </w:r>
            <w:hyperlink r:id="rId26" w:history="1">
              <w:r w:rsidRPr="000B638D">
                <w:rPr>
                  <w:rStyle w:val="Hyperlink5"/>
                  <w:rFonts w:ascii="Times New Roman" w:hAnsi="Times New Roman" w:cs="Times New Roman"/>
                  <w:color w:val="000000" w:themeColor="text1"/>
                  <w:kern w:val="0"/>
                </w:rPr>
                <w:t>https://blog.calltouch.ru/tajm-menedzhment-kak-upravlyat-vremenem/</w:t>
              </w:r>
            </w:hyperlink>
          </w:p>
          <w:p w:rsidR="00F63E97" w:rsidRPr="000B638D" w:rsidRDefault="0095242B">
            <w:pPr>
              <w:spacing w:after="0" w:line="240" w:lineRule="auto"/>
              <w:rPr>
                <w:rStyle w:val="a7"/>
                <w:rFonts w:ascii="Times New Roman" w:eastAsia="Times New Roman" w:hAnsi="Times New Roman" w:cs="Times New Roman"/>
                <w:color w:val="000000" w:themeColor="text1"/>
                <w:kern w:val="0"/>
                <w:lang w:val="en-US"/>
              </w:rPr>
            </w:pPr>
            <w:hyperlink r:id="rId27" w:history="1">
              <w:r w:rsidR="001E16AB" w:rsidRPr="000B638D">
                <w:rPr>
                  <w:rStyle w:val="Hyperlink5"/>
                  <w:rFonts w:ascii="Times New Roman" w:hAnsi="Times New Roman" w:cs="Times New Roman"/>
                  <w:color w:val="000000" w:themeColor="text1"/>
                  <w:kern w:val="0"/>
                </w:rPr>
                <w:t>https://www.bsmu.by/downloads/kafedri/k_detstom/stud/2019-1/t-3-2.pdf2</w:t>
              </w:r>
            </w:hyperlink>
            <w:r w:rsidR="001E16AB" w:rsidRPr="000B638D">
              <w:rPr>
                <w:rStyle w:val="Hyperlink2"/>
                <w:rFonts w:ascii="Times New Roman" w:hAnsi="Times New Roman" w:cs="Times New Roman"/>
                <w:color w:val="000000" w:themeColor="text1"/>
                <w:kern w:val="0"/>
              </w:rPr>
              <w:t xml:space="preserve">) </w:t>
            </w:r>
          </w:p>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kern w:val="0"/>
              </w:rPr>
              <w:t>5) Бородовицина С.И., С</w:t>
            </w:r>
            <w:r w:rsidRPr="000B638D">
              <w:rPr>
                <w:rStyle w:val="a7"/>
                <w:rFonts w:ascii="Times New Roman" w:hAnsi="Times New Roman" w:cs="Times New Roman"/>
                <w:color w:val="000000" w:themeColor="text1"/>
                <w:kern w:val="0"/>
              </w:rPr>
              <w:t>а</w:t>
            </w:r>
            <w:r w:rsidRPr="000B638D">
              <w:rPr>
                <w:rStyle w:val="a7"/>
                <w:rFonts w:ascii="Times New Roman" w:hAnsi="Times New Roman" w:cs="Times New Roman"/>
                <w:color w:val="000000" w:themeColor="text1"/>
                <w:kern w:val="0"/>
              </w:rPr>
              <w:t>вельева Н.А., Таболина Е.С. Профилактикастоматолог</w:t>
            </w:r>
            <w:r w:rsidRPr="000B638D">
              <w:rPr>
                <w:rStyle w:val="a7"/>
                <w:rFonts w:ascii="Times New Roman" w:hAnsi="Times New Roman" w:cs="Times New Roman"/>
                <w:color w:val="000000" w:themeColor="text1"/>
                <w:kern w:val="0"/>
              </w:rPr>
              <w:t>и</w:t>
            </w:r>
            <w:r w:rsidRPr="000B638D">
              <w:rPr>
                <w:rStyle w:val="a7"/>
                <w:rFonts w:ascii="Times New Roman" w:hAnsi="Times New Roman" w:cs="Times New Roman"/>
                <w:color w:val="000000" w:themeColor="text1"/>
                <w:kern w:val="0"/>
              </w:rPr>
              <w:t>ческих заболеваний. Уче</w:t>
            </w:r>
            <w:r w:rsidRPr="000B638D">
              <w:rPr>
                <w:rStyle w:val="a7"/>
                <w:rFonts w:ascii="Times New Roman" w:hAnsi="Times New Roman" w:cs="Times New Roman"/>
                <w:color w:val="000000" w:themeColor="text1"/>
                <w:kern w:val="0"/>
              </w:rPr>
              <w:t>б</w:t>
            </w:r>
            <w:r w:rsidRPr="000B638D">
              <w:rPr>
                <w:rStyle w:val="a7"/>
                <w:rFonts w:ascii="Times New Roman" w:hAnsi="Times New Roman" w:cs="Times New Roman"/>
                <w:color w:val="000000" w:themeColor="text1"/>
                <w:kern w:val="0"/>
              </w:rPr>
              <w:t>ное пособие. Рязань, 2019г, - 234 с.</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both"/>
              <w:rPr>
                <w:rFonts w:ascii="Times New Roman" w:hAnsi="Times New Roman" w:cs="Times New Roman"/>
                <w:color w:val="000000" w:themeColor="text1"/>
              </w:rPr>
            </w:pPr>
            <w:r w:rsidRPr="000B638D">
              <w:rPr>
                <w:rStyle w:val="a7"/>
                <w:rFonts w:ascii="Times New Roman" w:hAnsi="Times New Roman" w:cs="Times New Roman"/>
                <w:color w:val="000000" w:themeColor="text1"/>
              </w:rPr>
              <w:t>СBL, ауызша сұрау, тақырып бойынша оқу презентациясын көрсету, пікірталас, кейс in , жұмыс дәптеріндегі (альбомдағы) та</w:t>
            </w:r>
            <w:r w:rsidRPr="000B638D">
              <w:rPr>
                <w:rStyle w:val="a7"/>
                <w:rFonts w:ascii="Times New Roman" w:hAnsi="Times New Roman" w:cs="Times New Roman"/>
                <w:color w:val="000000" w:themeColor="text1"/>
              </w:rPr>
              <w:t>п</w:t>
            </w:r>
            <w:r w:rsidRPr="000B638D">
              <w:rPr>
                <w:rStyle w:val="a7"/>
                <w:rFonts w:ascii="Times New Roman" w:hAnsi="Times New Roman" w:cs="Times New Roman"/>
                <w:color w:val="000000" w:themeColor="text1"/>
              </w:rPr>
              <w:t>сырманы орындау</w:t>
            </w:r>
          </w:p>
        </w:tc>
      </w:tr>
      <w:tr w:rsidR="00F63E97" w:rsidRPr="000B638D">
        <w:trPr>
          <w:trHeight w:val="10323"/>
        </w:trPr>
        <w:tc>
          <w:tcPr>
            <w:tcW w:w="5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lastRenderedPageBreak/>
              <w:t>4</w:t>
            </w:r>
          </w:p>
        </w:tc>
        <w:tc>
          <w:tcPr>
            <w:tcW w:w="4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Құқықтық стандарттар.  Медициналық құжаттама. Электрондық құжат айналымы.</w:t>
            </w:r>
          </w:p>
        </w:tc>
        <w:tc>
          <w:tcPr>
            <w:tcW w:w="4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Стоматологиядағы құқықтық аспектілер:</w:t>
            </w:r>
          </w:p>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Пациенттердің құқықтары мен міндеттері.</w:t>
            </w:r>
          </w:p>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Медициналық персоналдың құқықтары мен міндеттері, медициналық құпия.</w:t>
            </w:r>
          </w:p>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Медициналық қатені анықтау. Медициналық қателіктердің жіктелуі.</w:t>
            </w:r>
          </w:p>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Стоматологиялық көмек көрсету стандарты: бейінді маман, клиникалық хаттама, алдын алу, стом. аурулар, стом. көмек, ТМККБК, профилактикалық бал. тексеру-түсінік беру</w:t>
            </w:r>
          </w:p>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 xml:space="preserve">Стоматологиядағы медициналық құжаттама емдеу-диагностикалық процестің маңызды құрамдас бөлігі болып табылады. </w:t>
            </w:r>
          </w:p>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Медициналық қызмет көрсетуге ақпараттандырылған келісім.</w:t>
            </w:r>
          </w:p>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Тіс формуласы</w:t>
            </w:r>
            <w:r w:rsidRPr="000B638D">
              <w:rPr>
                <w:rStyle w:val="a7"/>
                <w:rFonts w:cs="Times New Roman"/>
                <w:color w:val="000000" w:themeColor="text1"/>
                <w:sz w:val="22"/>
                <w:szCs w:val="22"/>
                <w:lang w:val="de-DE"/>
              </w:rPr>
              <w:t xml:space="preserve">: FDI </w:t>
            </w:r>
            <w:r w:rsidRPr="000B638D">
              <w:rPr>
                <w:rStyle w:val="a7"/>
                <w:rFonts w:cs="Times New Roman"/>
                <w:color w:val="000000" w:themeColor="text1"/>
                <w:sz w:val="22"/>
                <w:szCs w:val="22"/>
              </w:rPr>
              <w:t xml:space="preserve">схемасына сәйкес, </w:t>
            </w:r>
            <w:r w:rsidRPr="000B638D">
              <w:rPr>
                <w:rStyle w:val="a7"/>
                <w:rFonts w:cs="Times New Roman"/>
                <w:color w:val="000000" w:themeColor="text1"/>
                <w:sz w:val="22"/>
                <w:szCs w:val="22"/>
                <w:lang w:val="en-US"/>
              </w:rPr>
              <w:t>Zsi</w:t>
            </w:r>
            <w:r w:rsidRPr="000B638D">
              <w:rPr>
                <w:rStyle w:val="a7"/>
                <w:rFonts w:cs="Times New Roman"/>
                <w:color w:val="000000" w:themeColor="text1"/>
                <w:sz w:val="22"/>
                <w:szCs w:val="22"/>
                <w:lang w:val="en-US"/>
              </w:rPr>
              <w:t>g</w:t>
            </w:r>
            <w:r w:rsidRPr="000B638D">
              <w:rPr>
                <w:rStyle w:val="a7"/>
                <w:rFonts w:cs="Times New Roman"/>
                <w:color w:val="000000" w:themeColor="text1"/>
                <w:sz w:val="22"/>
                <w:szCs w:val="22"/>
                <w:lang w:val="en-US"/>
              </w:rPr>
              <w:t>mondy</w:t>
            </w:r>
            <w:r w:rsidRPr="000B638D">
              <w:rPr>
                <w:rStyle w:val="a7"/>
                <w:rFonts w:cs="Times New Roman"/>
                <w:color w:val="000000" w:themeColor="text1"/>
                <w:sz w:val="22"/>
                <w:szCs w:val="22"/>
              </w:rPr>
              <w:t xml:space="preserve"> схемасы, американдық схема.</w:t>
            </w:r>
          </w:p>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lang w:val="en-US"/>
              </w:rPr>
              <w:t>FDI</w:t>
            </w:r>
            <w:r w:rsidRPr="000B638D">
              <w:rPr>
                <w:rStyle w:val="a7"/>
                <w:rFonts w:cs="Times New Roman"/>
                <w:color w:val="000000" w:themeColor="text1"/>
                <w:sz w:val="22"/>
                <w:szCs w:val="22"/>
              </w:rPr>
              <w:t xml:space="preserve"> схемасы бойынша тіс формуласындағы квадраттардың сандық белгіленуі.</w:t>
            </w:r>
          </w:p>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Аурулардың халықаралық жіктелуі - АХК-10-түсінік.</w:t>
            </w:r>
          </w:p>
          <w:p w:rsidR="00F63E97" w:rsidRPr="000B638D" w:rsidRDefault="001E16AB">
            <w:pPr>
              <w:pStyle w:val="C"/>
              <w:rPr>
                <w:rFonts w:cs="Times New Roman"/>
                <w:color w:val="000000" w:themeColor="text1"/>
                <w:sz w:val="22"/>
                <w:szCs w:val="22"/>
              </w:rPr>
            </w:pPr>
            <w:r w:rsidRPr="000B638D">
              <w:rPr>
                <w:rStyle w:val="a7"/>
                <w:rFonts w:cs="Times New Roman"/>
                <w:color w:val="000000" w:themeColor="text1"/>
                <w:sz w:val="22"/>
                <w:szCs w:val="22"/>
              </w:rPr>
              <w:t>Электрондық құжат айналымы.</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Style w:val="a7"/>
                <w:rFonts w:ascii="Times New Roman" w:eastAsia="Times New Roman" w:hAnsi="Times New Roman" w:cs="Times New Roman"/>
                <w:color w:val="000000" w:themeColor="text1"/>
                <w:kern w:val="0"/>
              </w:rPr>
            </w:pPr>
            <w:r w:rsidRPr="000B638D">
              <w:rPr>
                <w:rStyle w:val="a7"/>
                <w:rFonts w:ascii="Times New Roman" w:hAnsi="Times New Roman" w:cs="Times New Roman"/>
                <w:color w:val="000000" w:themeColor="text1"/>
                <w:kern w:val="0"/>
              </w:rPr>
              <w:t>1) Т. Н. Манак [и др.]</w:t>
            </w:r>
          </w:p>
          <w:p w:rsidR="00F63E97" w:rsidRPr="000B638D" w:rsidRDefault="001E16AB">
            <w:pPr>
              <w:spacing w:after="0" w:line="240" w:lineRule="auto"/>
              <w:rPr>
                <w:rStyle w:val="a7"/>
                <w:rFonts w:ascii="Times New Roman" w:eastAsia="Times New Roman" w:hAnsi="Times New Roman" w:cs="Times New Roman"/>
                <w:color w:val="000000" w:themeColor="text1"/>
                <w:kern w:val="0"/>
              </w:rPr>
            </w:pPr>
            <w:r w:rsidRPr="000B638D">
              <w:rPr>
                <w:rStyle w:val="a7"/>
                <w:rFonts w:ascii="Times New Roman" w:hAnsi="Times New Roman" w:cs="Times New Roman"/>
                <w:color w:val="000000" w:themeColor="text1"/>
                <w:kern w:val="0"/>
              </w:rPr>
              <w:t>Нормативно-правовые а</w:t>
            </w:r>
            <w:r w:rsidRPr="000B638D">
              <w:rPr>
                <w:rStyle w:val="a7"/>
                <w:rFonts w:ascii="Times New Roman" w:hAnsi="Times New Roman" w:cs="Times New Roman"/>
                <w:color w:val="000000" w:themeColor="text1"/>
                <w:kern w:val="0"/>
              </w:rPr>
              <w:t>с</w:t>
            </w:r>
            <w:r w:rsidRPr="000B638D">
              <w:rPr>
                <w:rStyle w:val="a7"/>
                <w:rFonts w:ascii="Times New Roman" w:hAnsi="Times New Roman" w:cs="Times New Roman"/>
                <w:color w:val="000000" w:themeColor="text1"/>
                <w:kern w:val="0"/>
              </w:rPr>
              <w:t>пекты работы врача-стоматолога.Учебно-методическое пособие. Минск , БГМУ, 2018,-48 с.</w:t>
            </w:r>
          </w:p>
          <w:p w:rsidR="00F63E97" w:rsidRPr="000B638D" w:rsidRDefault="0095242B">
            <w:pPr>
              <w:spacing w:after="0" w:line="240" w:lineRule="auto"/>
              <w:rPr>
                <w:rStyle w:val="a7"/>
                <w:rFonts w:ascii="Times New Roman" w:eastAsia="Times New Roman" w:hAnsi="Times New Roman" w:cs="Times New Roman"/>
                <w:color w:val="000000" w:themeColor="text1"/>
                <w:kern w:val="0"/>
              </w:rPr>
            </w:pPr>
            <w:hyperlink r:id="rId28" w:history="1">
              <w:r w:rsidR="001E16AB" w:rsidRPr="000B638D">
                <w:rPr>
                  <w:rStyle w:val="Hyperlink6"/>
                  <w:rFonts w:ascii="Times New Roman" w:hAnsi="Times New Roman" w:cs="Times New Roman"/>
                  <w:color w:val="000000" w:themeColor="text1"/>
                  <w:kern w:val="0"/>
                </w:rPr>
                <w:t>ht:tp://rep.bsmu.by/bitstream/handle/BSMU/23852/978-985-21-0136-3.Image.Marked.pdf?sequence=1&amp;isAllowed=yhttp://rep.bsmu.by/bitstream/handle/BSMU/23852/978-985-21-0136-3</w:t>
              </w:r>
            </w:hyperlink>
          </w:p>
          <w:p w:rsidR="00F63E97" w:rsidRPr="000B638D" w:rsidRDefault="001E16AB">
            <w:pPr>
              <w:spacing w:after="0" w:line="240" w:lineRule="auto"/>
              <w:rPr>
                <w:rStyle w:val="a7"/>
                <w:rFonts w:ascii="Times New Roman" w:eastAsia="Times New Roman" w:hAnsi="Times New Roman" w:cs="Times New Roman"/>
                <w:color w:val="000000" w:themeColor="text1"/>
                <w:kern w:val="0"/>
              </w:rPr>
            </w:pPr>
            <w:r w:rsidRPr="000B638D">
              <w:rPr>
                <w:rStyle w:val="a7"/>
                <w:rFonts w:ascii="Times New Roman" w:hAnsi="Times New Roman" w:cs="Times New Roman"/>
                <w:color w:val="000000" w:themeColor="text1"/>
                <w:kern w:val="0"/>
              </w:rPr>
              <w:t>3) Ошибаева А. Е.</w:t>
            </w:r>
            <w:r w:rsidRPr="000B638D">
              <w:rPr>
                <w:rStyle w:val="a7"/>
                <w:rFonts w:ascii="Times New Roman" w:eastAsia="Times New Roman" w:hAnsi="Times New Roman" w:cs="Times New Roman"/>
                <w:color w:val="000000" w:themeColor="text1"/>
                <w:kern w:val="0"/>
              </w:rPr>
              <w:br/>
              <w:t xml:space="preserve">    Основы доказательной медицины</w:t>
            </w:r>
            <w:r w:rsidRPr="000B638D">
              <w:rPr>
                <w:rStyle w:val="a7"/>
                <w:rFonts w:ascii="Times New Roman" w:hAnsi="Times New Roman" w:cs="Times New Roman"/>
                <w:color w:val="000000" w:themeColor="text1"/>
                <w:kern w:val="0"/>
              </w:rPr>
              <w:t xml:space="preserve">. Учебное пособие /КазНУ им. аль-Фараби. – Алматы, 2018. - 155 с. </w:t>
            </w:r>
            <w:r w:rsidRPr="000B638D">
              <w:rPr>
                <w:rStyle w:val="a7"/>
                <w:rFonts w:ascii="Times New Roman" w:eastAsia="Times New Roman" w:hAnsi="Times New Roman" w:cs="Times New Roman"/>
                <w:color w:val="000000" w:themeColor="text1"/>
                <w:kern w:val="0"/>
              </w:rPr>
              <w:br/>
            </w:r>
            <w:r w:rsidRPr="000B638D">
              <w:rPr>
                <w:rStyle w:val="a7"/>
                <w:rFonts w:ascii="Times New Roman" w:hAnsi="Times New Roman" w:cs="Times New Roman"/>
                <w:color w:val="000000" w:themeColor="text1"/>
                <w:kern w:val="0"/>
              </w:rPr>
              <w:t>4) Клюшин Д. А., Петунин Ю. И. Доказательная мед</w:t>
            </w:r>
            <w:r w:rsidRPr="000B638D">
              <w:rPr>
                <w:rStyle w:val="a7"/>
                <w:rFonts w:ascii="Times New Roman" w:hAnsi="Times New Roman" w:cs="Times New Roman"/>
                <w:color w:val="000000" w:themeColor="text1"/>
                <w:kern w:val="0"/>
              </w:rPr>
              <w:t>и</w:t>
            </w:r>
            <w:r w:rsidRPr="000B638D">
              <w:rPr>
                <w:rStyle w:val="a7"/>
                <w:rFonts w:ascii="Times New Roman" w:hAnsi="Times New Roman" w:cs="Times New Roman"/>
                <w:color w:val="000000" w:themeColor="text1"/>
                <w:kern w:val="0"/>
              </w:rPr>
              <w:t>цина : применение стат</w:t>
            </w:r>
            <w:r w:rsidRPr="000B638D">
              <w:rPr>
                <w:rStyle w:val="a7"/>
                <w:rFonts w:ascii="Times New Roman" w:hAnsi="Times New Roman" w:cs="Times New Roman"/>
                <w:color w:val="000000" w:themeColor="text1"/>
                <w:kern w:val="0"/>
              </w:rPr>
              <w:t>и</w:t>
            </w:r>
            <w:r w:rsidRPr="000B638D">
              <w:rPr>
                <w:rStyle w:val="a7"/>
                <w:rFonts w:ascii="Times New Roman" w:hAnsi="Times New Roman" w:cs="Times New Roman"/>
                <w:color w:val="000000" w:themeColor="text1"/>
                <w:kern w:val="0"/>
              </w:rPr>
              <w:t>стических методов. Уче</w:t>
            </w:r>
            <w:r w:rsidRPr="000B638D">
              <w:rPr>
                <w:rStyle w:val="a7"/>
                <w:rFonts w:ascii="Times New Roman" w:hAnsi="Times New Roman" w:cs="Times New Roman"/>
                <w:color w:val="000000" w:themeColor="text1"/>
                <w:kern w:val="0"/>
              </w:rPr>
              <w:t>б</w:t>
            </w:r>
            <w:r w:rsidRPr="000B638D">
              <w:rPr>
                <w:rStyle w:val="a7"/>
                <w:rFonts w:ascii="Times New Roman" w:hAnsi="Times New Roman" w:cs="Times New Roman"/>
                <w:color w:val="000000" w:themeColor="text1"/>
                <w:kern w:val="0"/>
              </w:rPr>
              <w:t xml:space="preserve">ник. / Киев : Диалектика, 2014. - 315 c. </w:t>
            </w:r>
          </w:p>
          <w:p w:rsidR="00F63E97" w:rsidRPr="000B638D" w:rsidRDefault="001E16AB">
            <w:pPr>
              <w:spacing w:after="0" w:line="240" w:lineRule="auto"/>
              <w:rPr>
                <w:rStyle w:val="a7"/>
                <w:rFonts w:ascii="Times New Roman" w:eastAsia="Times New Roman" w:hAnsi="Times New Roman" w:cs="Times New Roman"/>
                <w:color w:val="000000" w:themeColor="text1"/>
                <w:kern w:val="0"/>
              </w:rPr>
            </w:pPr>
            <w:r w:rsidRPr="000B638D">
              <w:rPr>
                <w:rStyle w:val="a7"/>
                <w:rFonts w:ascii="Times New Roman" w:hAnsi="Times New Roman" w:cs="Times New Roman"/>
                <w:color w:val="000000" w:themeColor="text1"/>
                <w:kern w:val="0"/>
              </w:rPr>
              <w:t>5)</w:t>
            </w:r>
            <w:hyperlink r:id="rId29" w:history="1">
              <w:r w:rsidRPr="000B638D">
                <w:rPr>
                  <w:rStyle w:val="Hyperlink6"/>
                  <w:rFonts w:ascii="Times New Roman" w:hAnsi="Times New Roman" w:cs="Times New Roman"/>
                  <w:color w:val="000000" w:themeColor="text1"/>
                  <w:kern w:val="0"/>
                </w:rPr>
                <w:t>https://dentalmagazine.ru/pravo/yuridicheskie-aspekty-okazaniya-stomatologicheskoj-pomoshhi.html</w:t>
              </w:r>
            </w:hyperlink>
          </w:p>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kern w:val="0"/>
              </w:rPr>
              <w:t>6)http://ksma.ru/cms/files/pm2019.pdf</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both"/>
              <w:rPr>
                <w:rFonts w:ascii="Times New Roman" w:hAnsi="Times New Roman" w:cs="Times New Roman"/>
                <w:color w:val="000000" w:themeColor="text1"/>
              </w:rPr>
            </w:pPr>
            <w:r w:rsidRPr="000B638D">
              <w:rPr>
                <w:rStyle w:val="a7"/>
                <w:rFonts w:ascii="Times New Roman" w:hAnsi="Times New Roman" w:cs="Times New Roman"/>
                <w:color w:val="000000" w:themeColor="text1"/>
              </w:rPr>
              <w:t>СBL, ауызша сұрау, тақырып бойынша оқу презентациясын көрсету, пікірталас, кейс in , жұмыс дәптеріндегі (альбомдағы) та</w:t>
            </w:r>
            <w:r w:rsidRPr="000B638D">
              <w:rPr>
                <w:rStyle w:val="a7"/>
                <w:rFonts w:ascii="Times New Roman" w:hAnsi="Times New Roman" w:cs="Times New Roman"/>
                <w:color w:val="000000" w:themeColor="text1"/>
              </w:rPr>
              <w:t>п</w:t>
            </w:r>
            <w:r w:rsidRPr="000B638D">
              <w:rPr>
                <w:rStyle w:val="a7"/>
                <w:rFonts w:ascii="Times New Roman" w:hAnsi="Times New Roman" w:cs="Times New Roman"/>
                <w:color w:val="000000" w:themeColor="text1"/>
              </w:rPr>
              <w:t>сырманы орындау</w:t>
            </w:r>
          </w:p>
        </w:tc>
      </w:tr>
      <w:tr w:rsidR="00F63E97" w:rsidRPr="000B638D">
        <w:trPr>
          <w:trHeight w:val="9940"/>
        </w:trPr>
        <w:tc>
          <w:tcPr>
            <w:tcW w:w="5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lastRenderedPageBreak/>
              <w:t>5</w:t>
            </w:r>
          </w:p>
        </w:tc>
        <w:tc>
          <w:tcPr>
            <w:tcW w:w="4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Стоматологиялық аурулардың алдын алу. А</w:t>
            </w:r>
            <w:r w:rsidRPr="000B638D">
              <w:rPr>
                <w:rStyle w:val="a7"/>
                <w:rFonts w:ascii="Times New Roman" w:hAnsi="Times New Roman" w:cs="Times New Roman"/>
                <w:color w:val="000000" w:themeColor="text1"/>
              </w:rPr>
              <w:t>л</w:t>
            </w:r>
            <w:r w:rsidRPr="000B638D">
              <w:rPr>
                <w:rStyle w:val="a7"/>
                <w:rFonts w:ascii="Times New Roman" w:hAnsi="Times New Roman" w:cs="Times New Roman"/>
                <w:color w:val="000000" w:themeColor="text1"/>
              </w:rPr>
              <w:t xml:space="preserve">дын алу деңгейлері. </w:t>
            </w:r>
            <w:r w:rsidRPr="000B638D">
              <w:rPr>
                <w:rStyle w:val="a7"/>
                <w:rFonts w:ascii="Times New Roman" w:hAnsi="Times New Roman" w:cs="Times New Roman"/>
                <w:color w:val="000000" w:themeColor="text1"/>
                <w:lang w:val="en-US"/>
              </w:rPr>
              <w:t>Ауыз қуысының жеке гигиенасы.</w:t>
            </w:r>
          </w:p>
        </w:tc>
        <w:tc>
          <w:tcPr>
            <w:tcW w:w="4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Алдыналу-түсінік</w:t>
            </w:r>
          </w:p>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Бастапқыалдыналу.</w:t>
            </w:r>
          </w:p>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Қайталамаалдыналу.</w:t>
            </w:r>
          </w:p>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Үшіншіалдыналу.</w:t>
            </w:r>
          </w:p>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Стоматологиялықбілім-алдын-алубағдарламасыныңнегізгікомпоненттерініңбірі.</w:t>
            </w:r>
          </w:p>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Денсаулықтынығайтудыжәнеаурулардыңалдыналудықолдаутетіктері</w:t>
            </w:r>
          </w:p>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Салауаттыөмірсалтыннасихаттау-тісдәрігерініңрөлі</w:t>
            </w:r>
          </w:p>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Ауызқуысыныңжекегигиенасы</w:t>
            </w:r>
          </w:p>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Гигиенақұралдары, олардыңсипаттамасыжәнеқолданутәсілі.</w:t>
            </w:r>
          </w:p>
          <w:p w:rsidR="00F63E97" w:rsidRPr="000B638D" w:rsidRDefault="001E16AB">
            <w:pPr>
              <w:pStyle w:val="C"/>
              <w:tabs>
                <w:tab w:val="left" w:pos="916"/>
                <w:tab w:val="left" w:pos="1832"/>
                <w:tab w:val="left" w:pos="2748"/>
                <w:tab w:val="left" w:pos="3664"/>
                <w:tab w:val="left" w:pos="4580"/>
                <w:tab w:val="left" w:pos="5496"/>
                <w:tab w:val="left" w:pos="6412"/>
                <w:tab w:val="left" w:pos="7328"/>
                <w:tab w:val="left" w:pos="8244"/>
                <w:tab w:val="left" w:pos="9160"/>
                <w:tab w:val="left" w:pos="9699"/>
              </w:tabs>
              <w:rPr>
                <w:rFonts w:cs="Times New Roman"/>
                <w:color w:val="000000" w:themeColor="text1"/>
                <w:sz w:val="22"/>
                <w:szCs w:val="22"/>
              </w:rPr>
            </w:pPr>
            <w:r w:rsidRPr="000B638D">
              <w:rPr>
                <w:rStyle w:val="a7"/>
                <w:rFonts w:cs="Times New Roman"/>
                <w:color w:val="000000" w:themeColor="text1"/>
                <w:sz w:val="22"/>
                <w:szCs w:val="22"/>
              </w:rPr>
              <w:t>Тістерді тазартудың стандартты әдісі.</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Style w:val="a7"/>
                <w:rFonts w:ascii="Times New Roman" w:eastAsia="Times New Roman" w:hAnsi="Times New Roman" w:cs="Times New Roman"/>
                <w:color w:val="000000" w:themeColor="text1"/>
                <w:kern w:val="0"/>
              </w:rPr>
            </w:pPr>
            <w:r w:rsidRPr="000B638D">
              <w:rPr>
                <w:rStyle w:val="a7"/>
                <w:rFonts w:ascii="Times New Roman" w:hAnsi="Times New Roman" w:cs="Times New Roman"/>
                <w:color w:val="000000" w:themeColor="text1"/>
                <w:kern w:val="0"/>
              </w:rPr>
              <w:t>1) Бородовицина С.И., С</w:t>
            </w:r>
            <w:r w:rsidRPr="000B638D">
              <w:rPr>
                <w:rStyle w:val="a7"/>
                <w:rFonts w:ascii="Times New Roman" w:hAnsi="Times New Roman" w:cs="Times New Roman"/>
                <w:color w:val="000000" w:themeColor="text1"/>
                <w:kern w:val="0"/>
              </w:rPr>
              <w:t>а</w:t>
            </w:r>
            <w:r w:rsidRPr="000B638D">
              <w:rPr>
                <w:rStyle w:val="a7"/>
                <w:rFonts w:ascii="Times New Roman" w:hAnsi="Times New Roman" w:cs="Times New Roman"/>
                <w:color w:val="000000" w:themeColor="text1"/>
                <w:kern w:val="0"/>
              </w:rPr>
              <w:t>вельева Н.А., Таболина Е.С. Профилактика</w:t>
            </w:r>
          </w:p>
          <w:p w:rsidR="00F63E97" w:rsidRPr="000B638D" w:rsidRDefault="001E16AB">
            <w:pPr>
              <w:spacing w:after="0" w:line="240" w:lineRule="auto"/>
              <w:rPr>
                <w:rStyle w:val="a7"/>
                <w:rFonts w:ascii="Times New Roman" w:eastAsia="Times New Roman" w:hAnsi="Times New Roman" w:cs="Times New Roman"/>
                <w:color w:val="000000" w:themeColor="text1"/>
                <w:kern w:val="0"/>
              </w:rPr>
            </w:pPr>
            <w:r w:rsidRPr="000B638D">
              <w:rPr>
                <w:rStyle w:val="a7"/>
                <w:rFonts w:ascii="Times New Roman" w:hAnsi="Times New Roman" w:cs="Times New Roman"/>
                <w:color w:val="000000" w:themeColor="text1"/>
                <w:kern w:val="0"/>
              </w:rPr>
              <w:t>стоматологических забол</w:t>
            </w:r>
            <w:r w:rsidRPr="000B638D">
              <w:rPr>
                <w:rStyle w:val="a7"/>
                <w:rFonts w:ascii="Times New Roman" w:hAnsi="Times New Roman" w:cs="Times New Roman"/>
                <w:color w:val="000000" w:themeColor="text1"/>
                <w:kern w:val="0"/>
              </w:rPr>
              <w:t>е</w:t>
            </w:r>
            <w:r w:rsidRPr="000B638D">
              <w:rPr>
                <w:rStyle w:val="a7"/>
                <w:rFonts w:ascii="Times New Roman" w:hAnsi="Times New Roman" w:cs="Times New Roman"/>
                <w:color w:val="000000" w:themeColor="text1"/>
                <w:kern w:val="0"/>
              </w:rPr>
              <w:t>ваний. Учебное пособие. Рязань, 2019г, С 234</w:t>
            </w:r>
          </w:p>
          <w:p w:rsidR="00F63E97" w:rsidRPr="000B638D" w:rsidRDefault="0095242B">
            <w:pPr>
              <w:spacing w:after="0" w:line="240" w:lineRule="auto"/>
              <w:rPr>
                <w:rStyle w:val="a7"/>
                <w:rFonts w:ascii="Times New Roman" w:eastAsia="Times New Roman" w:hAnsi="Times New Roman" w:cs="Times New Roman"/>
                <w:color w:val="000000" w:themeColor="text1"/>
                <w:kern w:val="0"/>
              </w:rPr>
            </w:pPr>
            <w:hyperlink r:id="rId30" w:history="1">
              <w:r w:rsidR="001E16AB" w:rsidRPr="000B638D">
                <w:rPr>
                  <w:rStyle w:val="Hyperlink6"/>
                  <w:rFonts w:ascii="Times New Roman" w:hAnsi="Times New Roman" w:cs="Times New Roman"/>
                  <w:color w:val="000000" w:themeColor="text1"/>
                  <w:kern w:val="0"/>
                </w:rPr>
                <w:t>https://rzgmu.ru/images/files/4/9761.pdf</w:t>
              </w:r>
            </w:hyperlink>
          </w:p>
          <w:p w:rsidR="00F63E97" w:rsidRPr="000B638D" w:rsidRDefault="001E16AB">
            <w:pPr>
              <w:spacing w:after="0" w:line="240" w:lineRule="auto"/>
              <w:rPr>
                <w:rStyle w:val="a7"/>
                <w:rFonts w:ascii="Times New Roman" w:eastAsia="Times New Roman" w:hAnsi="Times New Roman" w:cs="Times New Roman"/>
                <w:color w:val="000000" w:themeColor="text1"/>
                <w:kern w:val="0"/>
              </w:rPr>
            </w:pPr>
            <w:r w:rsidRPr="000B638D">
              <w:rPr>
                <w:rStyle w:val="a7"/>
                <w:rFonts w:ascii="Times New Roman" w:hAnsi="Times New Roman" w:cs="Times New Roman"/>
                <w:color w:val="000000" w:themeColor="text1"/>
                <w:kern w:val="0"/>
              </w:rPr>
              <w:t>2) Рысбаева Ж.И., Ермух</w:t>
            </w:r>
            <w:r w:rsidRPr="000B638D">
              <w:rPr>
                <w:rStyle w:val="a7"/>
                <w:rFonts w:ascii="Times New Roman" w:hAnsi="Times New Roman" w:cs="Times New Roman"/>
                <w:color w:val="000000" w:themeColor="text1"/>
                <w:kern w:val="0"/>
              </w:rPr>
              <w:t>а</w:t>
            </w:r>
            <w:r w:rsidRPr="000B638D">
              <w:rPr>
                <w:rStyle w:val="a7"/>
                <w:rFonts w:ascii="Times New Roman" w:hAnsi="Times New Roman" w:cs="Times New Roman"/>
                <w:color w:val="000000" w:themeColor="text1"/>
                <w:kern w:val="0"/>
              </w:rPr>
              <w:t>нова Г.Т., Каркимбаева Г.А. Профилактика стоматолог</w:t>
            </w:r>
            <w:r w:rsidRPr="000B638D">
              <w:rPr>
                <w:rStyle w:val="a7"/>
                <w:rFonts w:ascii="Times New Roman" w:hAnsi="Times New Roman" w:cs="Times New Roman"/>
                <w:color w:val="000000" w:themeColor="text1"/>
                <w:kern w:val="0"/>
              </w:rPr>
              <w:t>и</w:t>
            </w:r>
            <w:r w:rsidRPr="000B638D">
              <w:rPr>
                <w:rStyle w:val="a7"/>
                <w:rFonts w:ascii="Times New Roman" w:hAnsi="Times New Roman" w:cs="Times New Roman"/>
                <w:color w:val="000000" w:themeColor="text1"/>
                <w:kern w:val="0"/>
              </w:rPr>
              <w:t>ческих заболеваний в экол</w:t>
            </w:r>
            <w:r w:rsidRPr="000B638D">
              <w:rPr>
                <w:rStyle w:val="a7"/>
                <w:rFonts w:ascii="Times New Roman" w:hAnsi="Times New Roman" w:cs="Times New Roman"/>
                <w:color w:val="000000" w:themeColor="text1"/>
                <w:kern w:val="0"/>
              </w:rPr>
              <w:t>о</w:t>
            </w:r>
            <w:r w:rsidRPr="000B638D">
              <w:rPr>
                <w:rStyle w:val="a7"/>
                <w:rFonts w:ascii="Times New Roman" w:hAnsi="Times New Roman" w:cs="Times New Roman"/>
                <w:color w:val="000000" w:themeColor="text1"/>
                <w:kern w:val="0"/>
              </w:rPr>
              <w:t>гически неблагоприятных регионах, Алмата, 2019</w:t>
            </w:r>
          </w:p>
          <w:p w:rsidR="00F63E97" w:rsidRPr="000B638D" w:rsidRDefault="001E16AB">
            <w:pPr>
              <w:spacing w:after="0" w:line="240" w:lineRule="auto"/>
              <w:rPr>
                <w:rStyle w:val="a7"/>
                <w:rFonts w:ascii="Times New Roman" w:eastAsia="Times New Roman" w:hAnsi="Times New Roman" w:cs="Times New Roman"/>
                <w:color w:val="000000" w:themeColor="text1"/>
                <w:kern w:val="0"/>
              </w:rPr>
            </w:pPr>
            <w:r w:rsidRPr="000B638D">
              <w:rPr>
                <w:rStyle w:val="a7"/>
                <w:rFonts w:ascii="Times New Roman" w:hAnsi="Times New Roman" w:cs="Times New Roman"/>
                <w:color w:val="000000" w:themeColor="text1"/>
                <w:kern w:val="0"/>
              </w:rPr>
              <w:t>3)</w:t>
            </w:r>
            <w:hyperlink r:id="rId31" w:history="1">
              <w:r w:rsidRPr="000B638D">
                <w:rPr>
                  <w:rStyle w:val="Hyperlink5"/>
                  <w:rFonts w:ascii="Times New Roman" w:hAnsi="Times New Roman" w:cs="Times New Roman"/>
                  <w:color w:val="000000" w:themeColor="text1"/>
                  <w:kern w:val="0"/>
                </w:rPr>
                <w:t>https</w:t>
              </w:r>
              <w:r w:rsidRPr="000B638D">
                <w:rPr>
                  <w:rStyle w:val="Hyperlink6"/>
                  <w:rFonts w:ascii="Times New Roman" w:hAnsi="Times New Roman" w:cs="Times New Roman"/>
                  <w:color w:val="000000" w:themeColor="text1"/>
                  <w:kern w:val="0"/>
                </w:rPr>
                <w:t>://</w:t>
              </w:r>
              <w:r w:rsidRPr="000B638D">
                <w:rPr>
                  <w:rStyle w:val="Hyperlink5"/>
                  <w:rFonts w:ascii="Times New Roman" w:hAnsi="Times New Roman" w:cs="Times New Roman"/>
                  <w:color w:val="000000" w:themeColor="text1"/>
                  <w:kern w:val="0"/>
                </w:rPr>
                <w:t>medi</w:t>
              </w:r>
              <w:r w:rsidRPr="000B638D">
                <w:rPr>
                  <w:rStyle w:val="Hyperlink6"/>
                  <w:rFonts w:ascii="Times New Roman" w:hAnsi="Times New Roman" w:cs="Times New Roman"/>
                  <w:color w:val="000000" w:themeColor="text1"/>
                  <w:kern w:val="0"/>
                </w:rPr>
                <w:t>.</w:t>
              </w:r>
              <w:r w:rsidRPr="000B638D">
                <w:rPr>
                  <w:rStyle w:val="Hyperlink5"/>
                  <w:rFonts w:ascii="Times New Roman" w:hAnsi="Times New Roman" w:cs="Times New Roman"/>
                  <w:color w:val="000000" w:themeColor="text1"/>
                  <w:kern w:val="0"/>
                </w:rPr>
                <w:t>spb</w:t>
              </w:r>
              <w:r w:rsidRPr="000B638D">
                <w:rPr>
                  <w:rStyle w:val="Hyperlink6"/>
                  <w:rFonts w:ascii="Times New Roman" w:hAnsi="Times New Roman" w:cs="Times New Roman"/>
                  <w:color w:val="000000" w:themeColor="text1"/>
                  <w:kern w:val="0"/>
                </w:rPr>
                <w:t>.</w:t>
              </w:r>
              <w:r w:rsidRPr="000B638D">
                <w:rPr>
                  <w:rStyle w:val="Hyperlink5"/>
                  <w:rFonts w:ascii="Times New Roman" w:hAnsi="Times New Roman" w:cs="Times New Roman"/>
                  <w:color w:val="000000" w:themeColor="text1"/>
                  <w:kern w:val="0"/>
                </w:rPr>
                <w:t>ru</w:t>
              </w:r>
              <w:r w:rsidRPr="000B638D">
                <w:rPr>
                  <w:rStyle w:val="Hyperlink6"/>
                  <w:rFonts w:ascii="Times New Roman" w:hAnsi="Times New Roman" w:cs="Times New Roman"/>
                  <w:color w:val="000000" w:themeColor="text1"/>
                  <w:kern w:val="0"/>
                </w:rPr>
                <w:t>/</w:t>
              </w:r>
              <w:r w:rsidRPr="000B638D">
                <w:rPr>
                  <w:rStyle w:val="Hyperlink5"/>
                  <w:rFonts w:ascii="Times New Roman" w:hAnsi="Times New Roman" w:cs="Times New Roman"/>
                  <w:color w:val="000000" w:themeColor="text1"/>
                  <w:kern w:val="0"/>
                </w:rPr>
                <w:t>assets</w:t>
              </w:r>
              <w:r w:rsidRPr="000B638D">
                <w:rPr>
                  <w:rStyle w:val="Hyperlink6"/>
                  <w:rFonts w:ascii="Times New Roman" w:hAnsi="Times New Roman" w:cs="Times New Roman"/>
                  <w:color w:val="000000" w:themeColor="text1"/>
                  <w:kern w:val="0"/>
                </w:rPr>
                <w:t>/</w:t>
              </w:r>
              <w:r w:rsidRPr="000B638D">
                <w:rPr>
                  <w:rStyle w:val="Hyperlink5"/>
                  <w:rFonts w:ascii="Times New Roman" w:hAnsi="Times New Roman" w:cs="Times New Roman"/>
                  <w:color w:val="000000" w:themeColor="text1"/>
                  <w:kern w:val="0"/>
                </w:rPr>
                <w:t>library</w:t>
              </w:r>
              <w:r w:rsidRPr="000B638D">
                <w:rPr>
                  <w:rStyle w:val="Hyperlink6"/>
                  <w:rFonts w:ascii="Times New Roman" w:hAnsi="Times New Roman" w:cs="Times New Roman"/>
                  <w:color w:val="000000" w:themeColor="text1"/>
                  <w:kern w:val="0"/>
                </w:rPr>
                <w:t>/</w:t>
              </w:r>
              <w:r w:rsidRPr="000B638D">
                <w:rPr>
                  <w:rStyle w:val="Hyperlink5"/>
                  <w:rFonts w:ascii="Times New Roman" w:hAnsi="Times New Roman" w:cs="Times New Roman"/>
                  <w:color w:val="000000" w:themeColor="text1"/>
                  <w:kern w:val="0"/>
                </w:rPr>
                <w:t>files</w:t>
              </w:r>
              <w:r w:rsidRPr="000B638D">
                <w:rPr>
                  <w:rStyle w:val="Hyperlink6"/>
                  <w:rFonts w:ascii="Times New Roman" w:hAnsi="Times New Roman" w:cs="Times New Roman"/>
                  <w:color w:val="000000" w:themeColor="text1"/>
                  <w:kern w:val="0"/>
                </w:rPr>
                <w:t>/</w:t>
              </w:r>
              <w:r w:rsidRPr="000B638D">
                <w:rPr>
                  <w:rStyle w:val="Hyperlink5"/>
                  <w:rFonts w:ascii="Times New Roman" w:hAnsi="Times New Roman" w:cs="Times New Roman"/>
                  <w:color w:val="000000" w:themeColor="text1"/>
                  <w:kern w:val="0"/>
                </w:rPr>
                <w:t>MEDI</w:t>
              </w:r>
              <w:r w:rsidRPr="000B638D">
                <w:rPr>
                  <w:rStyle w:val="Hyperlink6"/>
                  <w:rFonts w:ascii="Times New Roman" w:hAnsi="Times New Roman" w:cs="Times New Roman"/>
                  <w:color w:val="000000" w:themeColor="text1"/>
                  <w:kern w:val="0"/>
                </w:rPr>
                <w:t>_</w:t>
              </w:r>
              <w:r w:rsidRPr="000B638D">
                <w:rPr>
                  <w:rStyle w:val="Hyperlink5"/>
                  <w:rFonts w:ascii="Times New Roman" w:hAnsi="Times New Roman" w:cs="Times New Roman"/>
                  <w:color w:val="000000" w:themeColor="text1"/>
                  <w:kern w:val="0"/>
                </w:rPr>
                <w:t>profilaktika</w:t>
              </w:r>
              <w:r w:rsidRPr="000B638D">
                <w:rPr>
                  <w:rStyle w:val="Hyperlink6"/>
                  <w:rFonts w:ascii="Times New Roman" w:hAnsi="Times New Roman" w:cs="Times New Roman"/>
                  <w:color w:val="000000" w:themeColor="text1"/>
                  <w:kern w:val="0"/>
                </w:rPr>
                <w:t>.</w:t>
              </w:r>
              <w:r w:rsidRPr="000B638D">
                <w:rPr>
                  <w:rStyle w:val="Hyperlink5"/>
                  <w:rFonts w:ascii="Times New Roman" w:hAnsi="Times New Roman" w:cs="Times New Roman"/>
                  <w:color w:val="000000" w:themeColor="text1"/>
                  <w:kern w:val="0"/>
                </w:rPr>
                <w:t>pdf</w:t>
              </w:r>
            </w:hyperlink>
          </w:p>
          <w:p w:rsidR="00F63E97" w:rsidRPr="000B638D" w:rsidRDefault="001E16AB">
            <w:pPr>
              <w:spacing w:after="0" w:line="240" w:lineRule="auto"/>
              <w:rPr>
                <w:rStyle w:val="a7"/>
                <w:rFonts w:ascii="Times New Roman" w:eastAsia="Times New Roman" w:hAnsi="Times New Roman" w:cs="Times New Roman"/>
                <w:color w:val="000000" w:themeColor="text1"/>
                <w:kern w:val="0"/>
              </w:rPr>
            </w:pPr>
            <w:r w:rsidRPr="000B638D">
              <w:rPr>
                <w:rStyle w:val="a7"/>
                <w:rFonts w:ascii="Times New Roman" w:hAnsi="Times New Roman" w:cs="Times New Roman"/>
                <w:color w:val="000000" w:themeColor="text1"/>
                <w:kern w:val="0"/>
              </w:rPr>
              <w:t>4) Леонтьев В.К., Пахомов Г.Н. - Профилактика стом</w:t>
            </w:r>
            <w:r w:rsidRPr="000B638D">
              <w:rPr>
                <w:rStyle w:val="a7"/>
                <w:rFonts w:ascii="Times New Roman" w:hAnsi="Times New Roman" w:cs="Times New Roman"/>
                <w:color w:val="000000" w:themeColor="text1"/>
                <w:kern w:val="0"/>
              </w:rPr>
              <w:t>а</w:t>
            </w:r>
            <w:r w:rsidRPr="000B638D">
              <w:rPr>
                <w:rStyle w:val="a7"/>
                <w:rFonts w:ascii="Times New Roman" w:hAnsi="Times New Roman" w:cs="Times New Roman"/>
                <w:color w:val="000000" w:themeColor="text1"/>
                <w:kern w:val="0"/>
              </w:rPr>
              <w:t xml:space="preserve">тологических заболеваний. Москва. 2006 </w:t>
            </w:r>
          </w:p>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kern w:val="0"/>
              </w:rPr>
              <w:t>3)Кузьмина Э.М. - Проф</w:t>
            </w:r>
            <w:r w:rsidRPr="000B638D">
              <w:rPr>
                <w:rStyle w:val="a7"/>
                <w:rFonts w:ascii="Times New Roman" w:hAnsi="Times New Roman" w:cs="Times New Roman"/>
                <w:color w:val="000000" w:themeColor="text1"/>
                <w:kern w:val="0"/>
              </w:rPr>
              <w:t>и</w:t>
            </w:r>
            <w:r w:rsidRPr="000B638D">
              <w:rPr>
                <w:rStyle w:val="a7"/>
                <w:rFonts w:ascii="Times New Roman" w:hAnsi="Times New Roman" w:cs="Times New Roman"/>
                <w:color w:val="000000" w:themeColor="text1"/>
                <w:kern w:val="0"/>
              </w:rPr>
              <w:t>лактика стоматологических заболеваний Издательство - «Тонга-Принт», 2001, 216 с.</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both"/>
              <w:rPr>
                <w:rFonts w:ascii="Times New Roman" w:hAnsi="Times New Roman" w:cs="Times New Roman"/>
                <w:color w:val="000000" w:themeColor="text1"/>
              </w:rPr>
            </w:pPr>
            <w:r w:rsidRPr="000B638D">
              <w:rPr>
                <w:rStyle w:val="a7"/>
                <w:rFonts w:ascii="Times New Roman" w:hAnsi="Times New Roman" w:cs="Times New Roman"/>
                <w:color w:val="000000" w:themeColor="text1"/>
              </w:rPr>
              <w:t>СBL, ауызша сұрау, тақырып бойынша оқу презентациясын көрсету, пікірталас, кейс in , жұмыс дәптеріндегі (альбомдағы) та</w:t>
            </w:r>
            <w:r w:rsidRPr="000B638D">
              <w:rPr>
                <w:rStyle w:val="a7"/>
                <w:rFonts w:ascii="Times New Roman" w:hAnsi="Times New Roman" w:cs="Times New Roman"/>
                <w:color w:val="000000" w:themeColor="text1"/>
              </w:rPr>
              <w:t>п</w:t>
            </w:r>
            <w:r w:rsidRPr="000B638D">
              <w:rPr>
                <w:rStyle w:val="a7"/>
                <w:rFonts w:ascii="Times New Roman" w:hAnsi="Times New Roman" w:cs="Times New Roman"/>
                <w:color w:val="000000" w:themeColor="text1"/>
              </w:rPr>
              <w:t>сырманы орындау</w:t>
            </w:r>
          </w:p>
        </w:tc>
      </w:tr>
      <w:tr w:rsidR="00F63E97" w:rsidRPr="000B638D">
        <w:trPr>
          <w:trHeight w:val="7240"/>
        </w:trPr>
        <w:tc>
          <w:tcPr>
            <w:tcW w:w="5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lastRenderedPageBreak/>
              <w:t>6</w:t>
            </w:r>
          </w:p>
        </w:tc>
        <w:tc>
          <w:tcPr>
            <w:tcW w:w="4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Тіс шөгінділері. Кәсіби гигиена. Кәсіби г</w:t>
            </w:r>
            <w:r w:rsidRPr="000B638D">
              <w:rPr>
                <w:rStyle w:val="a7"/>
                <w:rFonts w:ascii="Times New Roman" w:hAnsi="Times New Roman" w:cs="Times New Roman"/>
                <w:color w:val="000000" w:themeColor="text1"/>
              </w:rPr>
              <w:t>и</w:t>
            </w:r>
            <w:r w:rsidRPr="000B638D">
              <w:rPr>
                <w:rStyle w:val="a7"/>
                <w:rFonts w:ascii="Times New Roman" w:hAnsi="Times New Roman" w:cs="Times New Roman"/>
                <w:color w:val="000000" w:themeColor="text1"/>
              </w:rPr>
              <w:t>гиена элементтері.</w:t>
            </w:r>
          </w:p>
        </w:tc>
        <w:tc>
          <w:tcPr>
            <w:tcW w:w="4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pStyle w:val="C"/>
              <w:tabs>
                <w:tab w:val="left" w:pos="1425"/>
              </w:tabs>
              <w:rPr>
                <w:rStyle w:val="a7"/>
                <w:rFonts w:cs="Times New Roman"/>
                <w:color w:val="000000" w:themeColor="text1"/>
                <w:sz w:val="22"/>
                <w:szCs w:val="22"/>
              </w:rPr>
            </w:pPr>
            <w:r w:rsidRPr="000B638D">
              <w:rPr>
                <w:rStyle w:val="a7"/>
                <w:rFonts w:cs="Times New Roman"/>
                <w:color w:val="000000" w:themeColor="text1"/>
                <w:sz w:val="22"/>
                <w:szCs w:val="22"/>
              </w:rPr>
              <w:t>Тіс шөгінділерінің жіктелуі:</w:t>
            </w:r>
          </w:p>
          <w:p w:rsidR="00F63E97" w:rsidRPr="000B638D" w:rsidRDefault="001E16AB">
            <w:pPr>
              <w:pStyle w:val="C"/>
              <w:tabs>
                <w:tab w:val="left" w:pos="1425"/>
              </w:tabs>
              <w:rPr>
                <w:rStyle w:val="a7"/>
                <w:rFonts w:cs="Times New Roman"/>
                <w:color w:val="000000" w:themeColor="text1"/>
                <w:sz w:val="22"/>
                <w:szCs w:val="22"/>
              </w:rPr>
            </w:pPr>
            <w:r w:rsidRPr="000B638D">
              <w:rPr>
                <w:rStyle w:val="a7"/>
                <w:rFonts w:cs="Times New Roman"/>
                <w:color w:val="000000" w:themeColor="text1"/>
                <w:sz w:val="22"/>
                <w:szCs w:val="22"/>
              </w:rPr>
              <w:t>тіс қағы, тіс білемі, тіс тасы – түсінік. Қалыптастыру механизмі.</w:t>
            </w:r>
          </w:p>
          <w:p w:rsidR="00F63E97" w:rsidRPr="000B638D" w:rsidRDefault="001E16AB">
            <w:pPr>
              <w:pStyle w:val="C"/>
              <w:tabs>
                <w:tab w:val="left" w:pos="1425"/>
              </w:tabs>
              <w:rPr>
                <w:rStyle w:val="a7"/>
                <w:rFonts w:cs="Times New Roman"/>
                <w:color w:val="000000" w:themeColor="text1"/>
                <w:sz w:val="22"/>
                <w:szCs w:val="22"/>
              </w:rPr>
            </w:pPr>
            <w:r w:rsidRPr="000B638D">
              <w:rPr>
                <w:rStyle w:val="a7"/>
                <w:rFonts w:cs="Times New Roman"/>
                <w:color w:val="000000" w:themeColor="text1"/>
                <w:sz w:val="22"/>
                <w:szCs w:val="22"/>
              </w:rPr>
              <w:t>Тіс білемінің тістің қатты тіндеріне әсер ету механизмі-түсінік.</w:t>
            </w:r>
          </w:p>
          <w:p w:rsidR="00F63E97" w:rsidRPr="000B638D" w:rsidRDefault="001E16AB">
            <w:pPr>
              <w:pStyle w:val="C"/>
              <w:tabs>
                <w:tab w:val="left" w:pos="1425"/>
              </w:tabs>
              <w:rPr>
                <w:rStyle w:val="a7"/>
                <w:rFonts w:cs="Times New Roman"/>
                <w:color w:val="000000" w:themeColor="text1"/>
                <w:sz w:val="22"/>
                <w:szCs w:val="22"/>
              </w:rPr>
            </w:pPr>
            <w:r w:rsidRPr="000B638D">
              <w:rPr>
                <w:rStyle w:val="a7"/>
                <w:rFonts w:cs="Times New Roman"/>
                <w:color w:val="000000" w:themeColor="text1"/>
                <w:sz w:val="22"/>
                <w:szCs w:val="22"/>
              </w:rPr>
              <w:t>Тіс білемінің пародонтқа әсер ету механизмі-түсінік.</w:t>
            </w:r>
          </w:p>
          <w:p w:rsidR="00F63E97" w:rsidRPr="000B638D" w:rsidRDefault="001E16AB">
            <w:pPr>
              <w:pStyle w:val="C"/>
              <w:tabs>
                <w:tab w:val="left" w:pos="1425"/>
              </w:tabs>
              <w:rPr>
                <w:rStyle w:val="a7"/>
                <w:rFonts w:cs="Times New Roman"/>
                <w:color w:val="000000" w:themeColor="text1"/>
                <w:sz w:val="22"/>
                <w:szCs w:val="22"/>
              </w:rPr>
            </w:pPr>
            <w:r w:rsidRPr="000B638D">
              <w:rPr>
                <w:rStyle w:val="a7"/>
                <w:rFonts w:cs="Times New Roman"/>
                <w:color w:val="000000" w:themeColor="text1"/>
                <w:sz w:val="22"/>
                <w:szCs w:val="22"/>
              </w:rPr>
              <w:t>Ауыз қуысының кәсіби гигиенасы-түсінік.</w:t>
            </w:r>
          </w:p>
          <w:p w:rsidR="00F63E97" w:rsidRPr="000B638D" w:rsidRDefault="001E16AB">
            <w:pPr>
              <w:pStyle w:val="C"/>
              <w:tabs>
                <w:tab w:val="left" w:pos="1425"/>
              </w:tabs>
              <w:rPr>
                <w:rStyle w:val="a7"/>
                <w:rFonts w:cs="Times New Roman"/>
                <w:color w:val="000000" w:themeColor="text1"/>
                <w:sz w:val="22"/>
                <w:szCs w:val="22"/>
              </w:rPr>
            </w:pPr>
            <w:r w:rsidRPr="000B638D">
              <w:rPr>
                <w:rStyle w:val="a7"/>
                <w:rFonts w:cs="Times New Roman"/>
                <w:color w:val="000000" w:themeColor="text1"/>
                <w:sz w:val="22"/>
                <w:szCs w:val="22"/>
              </w:rPr>
              <w:t>Емдеу-профилактикалық іс-шаралар кешенін өткізуге ынталандыру әдістері.</w:t>
            </w:r>
          </w:p>
          <w:p w:rsidR="00F63E97" w:rsidRPr="000B638D" w:rsidRDefault="001E16AB">
            <w:pPr>
              <w:pStyle w:val="C"/>
              <w:tabs>
                <w:tab w:val="left" w:pos="1425"/>
              </w:tabs>
              <w:rPr>
                <w:rStyle w:val="a7"/>
                <w:rFonts w:cs="Times New Roman"/>
                <w:color w:val="000000" w:themeColor="text1"/>
                <w:sz w:val="22"/>
                <w:szCs w:val="22"/>
              </w:rPr>
            </w:pPr>
            <w:r w:rsidRPr="000B638D">
              <w:rPr>
                <w:rStyle w:val="a7"/>
                <w:rFonts w:cs="Times New Roman"/>
                <w:color w:val="000000" w:themeColor="text1"/>
                <w:sz w:val="22"/>
                <w:szCs w:val="22"/>
              </w:rPr>
              <w:t>Ауыз қуысының гигиенасын түзету.</w:t>
            </w:r>
          </w:p>
          <w:p w:rsidR="00F63E97" w:rsidRPr="000B638D" w:rsidRDefault="001E16AB">
            <w:pPr>
              <w:pStyle w:val="C"/>
              <w:tabs>
                <w:tab w:val="left" w:pos="1425"/>
              </w:tabs>
              <w:rPr>
                <w:rStyle w:val="a7"/>
                <w:rFonts w:cs="Times New Roman"/>
                <w:color w:val="000000" w:themeColor="text1"/>
                <w:sz w:val="22"/>
                <w:szCs w:val="22"/>
              </w:rPr>
            </w:pPr>
            <w:r w:rsidRPr="000B638D">
              <w:rPr>
                <w:rStyle w:val="a7"/>
                <w:rFonts w:cs="Times New Roman"/>
                <w:color w:val="000000" w:themeColor="text1"/>
                <w:sz w:val="22"/>
                <w:szCs w:val="22"/>
              </w:rPr>
              <w:t>Кәсіби тіс тазалау-кәсіби тіс тазалау кезеңдері туралы түсінік</w:t>
            </w:r>
          </w:p>
          <w:p w:rsidR="00F63E97" w:rsidRPr="000B638D" w:rsidRDefault="001E16AB">
            <w:pPr>
              <w:pStyle w:val="C"/>
              <w:tabs>
                <w:tab w:val="left" w:pos="916"/>
                <w:tab w:val="left" w:pos="1832"/>
                <w:tab w:val="left" w:pos="2748"/>
                <w:tab w:val="left" w:pos="3664"/>
                <w:tab w:val="left" w:pos="4580"/>
                <w:tab w:val="left" w:pos="5496"/>
                <w:tab w:val="left" w:pos="6412"/>
                <w:tab w:val="left" w:pos="7328"/>
                <w:tab w:val="left" w:pos="8244"/>
                <w:tab w:val="left" w:pos="9160"/>
                <w:tab w:val="left" w:pos="9699"/>
              </w:tabs>
              <w:rPr>
                <w:rFonts w:cs="Times New Roman"/>
                <w:color w:val="000000" w:themeColor="text1"/>
                <w:sz w:val="22"/>
                <w:szCs w:val="22"/>
              </w:rPr>
            </w:pPr>
            <w:r w:rsidRPr="000B638D">
              <w:rPr>
                <w:rStyle w:val="a7"/>
                <w:rFonts w:cs="Times New Roman"/>
                <w:color w:val="000000" w:themeColor="text1"/>
                <w:sz w:val="22"/>
                <w:szCs w:val="22"/>
              </w:rPr>
              <w:t>Тістерді кәсіби тазалауға арналған құралдар мен аппараттар.</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Style w:val="a7"/>
                <w:rFonts w:ascii="Times New Roman" w:eastAsia="Times New Roman" w:hAnsi="Times New Roman" w:cs="Times New Roman"/>
                <w:color w:val="000000" w:themeColor="text1"/>
                <w:kern w:val="0"/>
              </w:rPr>
            </w:pPr>
            <w:r w:rsidRPr="000B638D">
              <w:rPr>
                <w:rStyle w:val="a7"/>
                <w:rFonts w:ascii="Times New Roman" w:hAnsi="Times New Roman" w:cs="Times New Roman"/>
                <w:color w:val="000000" w:themeColor="text1"/>
                <w:kern w:val="0"/>
              </w:rPr>
              <w:t>1) Николаев А.И., Цепов Л.М. Фантомный курс тер</w:t>
            </w:r>
            <w:r w:rsidRPr="000B638D">
              <w:rPr>
                <w:rStyle w:val="a7"/>
                <w:rFonts w:ascii="Times New Roman" w:hAnsi="Times New Roman" w:cs="Times New Roman"/>
                <w:color w:val="000000" w:themeColor="text1"/>
                <w:kern w:val="0"/>
              </w:rPr>
              <w:t>а</w:t>
            </w:r>
            <w:r w:rsidRPr="000B638D">
              <w:rPr>
                <w:rStyle w:val="a7"/>
                <w:rFonts w:ascii="Times New Roman" w:hAnsi="Times New Roman" w:cs="Times New Roman"/>
                <w:color w:val="000000" w:themeColor="text1"/>
                <w:kern w:val="0"/>
              </w:rPr>
              <w:t>певтической стоматологии. Учебное пособие.  Москва, 2014 г, Стр. 412-420</w:t>
            </w:r>
          </w:p>
          <w:p w:rsidR="00F63E97" w:rsidRPr="000B638D" w:rsidRDefault="001E16AB">
            <w:pPr>
              <w:spacing w:after="0" w:line="240" w:lineRule="auto"/>
              <w:rPr>
                <w:rStyle w:val="a7"/>
                <w:rFonts w:ascii="Times New Roman" w:eastAsia="Times New Roman" w:hAnsi="Times New Roman" w:cs="Times New Roman"/>
                <w:color w:val="000000" w:themeColor="text1"/>
                <w:kern w:val="0"/>
              </w:rPr>
            </w:pPr>
            <w:r w:rsidRPr="000B638D">
              <w:rPr>
                <w:rStyle w:val="a7"/>
                <w:rFonts w:ascii="Times New Roman" w:hAnsi="Times New Roman" w:cs="Times New Roman"/>
                <w:color w:val="000000" w:themeColor="text1"/>
                <w:kern w:val="0"/>
              </w:rPr>
              <w:t>2) С.И. Бородовицина, Н.А.Савельева, Е.С.Таболина Профилактика</w:t>
            </w:r>
          </w:p>
          <w:p w:rsidR="00F63E97" w:rsidRPr="000B638D" w:rsidRDefault="001E16AB">
            <w:pPr>
              <w:spacing w:after="0" w:line="240" w:lineRule="auto"/>
              <w:rPr>
                <w:rStyle w:val="a7"/>
                <w:rFonts w:ascii="Times New Roman" w:eastAsia="Times New Roman" w:hAnsi="Times New Roman" w:cs="Times New Roman"/>
                <w:color w:val="000000" w:themeColor="text1"/>
                <w:kern w:val="0"/>
              </w:rPr>
            </w:pPr>
            <w:r w:rsidRPr="000B638D">
              <w:rPr>
                <w:rStyle w:val="a7"/>
                <w:rFonts w:ascii="Times New Roman" w:hAnsi="Times New Roman" w:cs="Times New Roman"/>
                <w:color w:val="000000" w:themeColor="text1"/>
                <w:kern w:val="0"/>
              </w:rPr>
              <w:t>стоматологических забол</w:t>
            </w:r>
            <w:r w:rsidRPr="000B638D">
              <w:rPr>
                <w:rStyle w:val="a7"/>
                <w:rFonts w:ascii="Times New Roman" w:hAnsi="Times New Roman" w:cs="Times New Roman"/>
                <w:color w:val="000000" w:themeColor="text1"/>
                <w:kern w:val="0"/>
              </w:rPr>
              <w:t>е</w:t>
            </w:r>
            <w:r w:rsidRPr="000B638D">
              <w:rPr>
                <w:rStyle w:val="a7"/>
                <w:rFonts w:ascii="Times New Roman" w:hAnsi="Times New Roman" w:cs="Times New Roman"/>
                <w:color w:val="000000" w:themeColor="text1"/>
                <w:kern w:val="0"/>
              </w:rPr>
              <w:t>ваний. Учебное пособие. Рязань, 2019г, С 234</w:t>
            </w:r>
          </w:p>
          <w:p w:rsidR="00F63E97" w:rsidRPr="000B638D" w:rsidRDefault="001E16AB">
            <w:pPr>
              <w:spacing w:after="0" w:line="240" w:lineRule="auto"/>
              <w:jc w:val="both"/>
              <w:rPr>
                <w:rStyle w:val="a7"/>
                <w:rFonts w:ascii="Times New Roman" w:eastAsia="Times New Roman" w:hAnsi="Times New Roman" w:cs="Times New Roman"/>
                <w:color w:val="000000" w:themeColor="text1"/>
                <w:kern w:val="0"/>
              </w:rPr>
            </w:pPr>
            <w:r w:rsidRPr="000B638D">
              <w:rPr>
                <w:rStyle w:val="a7"/>
                <w:rFonts w:ascii="Times New Roman" w:hAnsi="Times New Roman" w:cs="Times New Roman"/>
                <w:color w:val="000000" w:themeColor="text1"/>
                <w:kern w:val="0"/>
              </w:rPr>
              <w:t>3) Николаев А.И., Цепов Л.М. Практическая терапе</w:t>
            </w:r>
            <w:r w:rsidRPr="000B638D">
              <w:rPr>
                <w:rStyle w:val="a7"/>
                <w:rFonts w:ascii="Times New Roman" w:hAnsi="Times New Roman" w:cs="Times New Roman"/>
                <w:color w:val="000000" w:themeColor="text1"/>
                <w:kern w:val="0"/>
              </w:rPr>
              <w:t>в</w:t>
            </w:r>
            <w:r w:rsidRPr="000B638D">
              <w:rPr>
                <w:rStyle w:val="a7"/>
                <w:rFonts w:ascii="Times New Roman" w:hAnsi="Times New Roman" w:cs="Times New Roman"/>
                <w:color w:val="000000" w:themeColor="text1"/>
                <w:kern w:val="0"/>
              </w:rPr>
              <w:t xml:space="preserve">тическая стоматология. Учебное пособие. Москва, 2010. -С. 928 </w:t>
            </w:r>
          </w:p>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kern w:val="0"/>
              </w:rPr>
              <w:t>4)</w:t>
            </w:r>
            <w:hyperlink r:id="rId32" w:history="1">
              <w:r w:rsidRPr="000B638D">
                <w:rPr>
                  <w:rStyle w:val="Hyperlink7"/>
                  <w:rFonts w:eastAsia="Arial Unicode MS"/>
                  <w:color w:val="000000" w:themeColor="text1"/>
                  <w:sz w:val="22"/>
                  <w:szCs w:val="22"/>
                </w:rPr>
                <w:t>https</w:t>
              </w:r>
              <w:r w:rsidRPr="000B638D">
                <w:rPr>
                  <w:rStyle w:val="a7"/>
                  <w:rFonts w:ascii="Times New Roman" w:hAnsi="Times New Roman" w:cs="Times New Roman"/>
                  <w:color w:val="000000" w:themeColor="text1"/>
                  <w:kern w:val="0"/>
                  <w:u w:val="single" w:color="0033CC"/>
                </w:rPr>
                <w:t>://</w:t>
              </w:r>
              <w:r w:rsidRPr="000B638D">
                <w:rPr>
                  <w:rStyle w:val="Hyperlink7"/>
                  <w:rFonts w:eastAsia="Arial Unicode MS"/>
                  <w:color w:val="000000" w:themeColor="text1"/>
                  <w:sz w:val="22"/>
                  <w:szCs w:val="22"/>
                </w:rPr>
                <w:t>medi</w:t>
              </w:r>
              <w:r w:rsidRPr="000B638D">
                <w:rPr>
                  <w:rStyle w:val="a7"/>
                  <w:rFonts w:ascii="Times New Roman" w:hAnsi="Times New Roman" w:cs="Times New Roman"/>
                  <w:color w:val="000000" w:themeColor="text1"/>
                  <w:kern w:val="0"/>
                  <w:u w:val="single" w:color="0033CC"/>
                </w:rPr>
                <w:t>.</w:t>
              </w:r>
              <w:r w:rsidRPr="000B638D">
                <w:rPr>
                  <w:rStyle w:val="Hyperlink7"/>
                  <w:rFonts w:eastAsia="Arial Unicode MS"/>
                  <w:color w:val="000000" w:themeColor="text1"/>
                  <w:sz w:val="22"/>
                  <w:szCs w:val="22"/>
                </w:rPr>
                <w:t>spb</w:t>
              </w:r>
              <w:r w:rsidRPr="000B638D">
                <w:rPr>
                  <w:rStyle w:val="a7"/>
                  <w:rFonts w:ascii="Times New Roman" w:hAnsi="Times New Roman" w:cs="Times New Roman"/>
                  <w:color w:val="000000" w:themeColor="text1"/>
                  <w:kern w:val="0"/>
                  <w:u w:val="single" w:color="0033CC"/>
                </w:rPr>
                <w:t>.</w:t>
              </w:r>
              <w:r w:rsidRPr="000B638D">
                <w:rPr>
                  <w:rStyle w:val="Hyperlink7"/>
                  <w:rFonts w:eastAsia="Arial Unicode MS"/>
                  <w:color w:val="000000" w:themeColor="text1"/>
                  <w:sz w:val="22"/>
                  <w:szCs w:val="22"/>
                </w:rPr>
                <w:t>ru</w:t>
              </w:r>
              <w:r w:rsidRPr="000B638D">
                <w:rPr>
                  <w:rStyle w:val="a7"/>
                  <w:rFonts w:ascii="Times New Roman" w:hAnsi="Times New Roman" w:cs="Times New Roman"/>
                  <w:color w:val="000000" w:themeColor="text1"/>
                  <w:kern w:val="0"/>
                  <w:u w:val="single" w:color="0033CC"/>
                </w:rPr>
                <w:t>/</w:t>
              </w:r>
              <w:r w:rsidRPr="000B638D">
                <w:rPr>
                  <w:rStyle w:val="Hyperlink7"/>
                  <w:rFonts w:eastAsia="Arial Unicode MS"/>
                  <w:color w:val="000000" w:themeColor="text1"/>
                  <w:sz w:val="22"/>
                  <w:szCs w:val="22"/>
                </w:rPr>
                <w:t>assets</w:t>
              </w:r>
              <w:r w:rsidRPr="000B638D">
                <w:rPr>
                  <w:rStyle w:val="a7"/>
                  <w:rFonts w:ascii="Times New Roman" w:hAnsi="Times New Roman" w:cs="Times New Roman"/>
                  <w:color w:val="000000" w:themeColor="text1"/>
                  <w:kern w:val="0"/>
                  <w:u w:val="single" w:color="0033CC"/>
                </w:rPr>
                <w:t>/</w:t>
              </w:r>
              <w:r w:rsidRPr="000B638D">
                <w:rPr>
                  <w:rStyle w:val="Hyperlink7"/>
                  <w:rFonts w:eastAsia="Arial Unicode MS"/>
                  <w:color w:val="000000" w:themeColor="text1"/>
                  <w:sz w:val="22"/>
                  <w:szCs w:val="22"/>
                </w:rPr>
                <w:t>library</w:t>
              </w:r>
              <w:r w:rsidRPr="000B638D">
                <w:rPr>
                  <w:rStyle w:val="a7"/>
                  <w:rFonts w:ascii="Times New Roman" w:hAnsi="Times New Roman" w:cs="Times New Roman"/>
                  <w:color w:val="000000" w:themeColor="text1"/>
                  <w:kern w:val="0"/>
                  <w:u w:val="single" w:color="0033CC"/>
                </w:rPr>
                <w:t>/</w:t>
              </w:r>
              <w:r w:rsidRPr="000B638D">
                <w:rPr>
                  <w:rStyle w:val="Hyperlink7"/>
                  <w:rFonts w:eastAsia="Arial Unicode MS"/>
                  <w:color w:val="000000" w:themeColor="text1"/>
                  <w:sz w:val="22"/>
                  <w:szCs w:val="22"/>
                </w:rPr>
                <w:t>files</w:t>
              </w:r>
              <w:r w:rsidRPr="000B638D">
                <w:rPr>
                  <w:rStyle w:val="a7"/>
                  <w:rFonts w:ascii="Times New Roman" w:hAnsi="Times New Roman" w:cs="Times New Roman"/>
                  <w:color w:val="000000" w:themeColor="text1"/>
                  <w:kern w:val="0"/>
                  <w:u w:val="single" w:color="0033CC"/>
                </w:rPr>
                <w:t>/</w:t>
              </w:r>
              <w:r w:rsidRPr="000B638D">
                <w:rPr>
                  <w:rStyle w:val="Hyperlink7"/>
                  <w:rFonts w:eastAsia="Arial Unicode MS"/>
                  <w:color w:val="000000" w:themeColor="text1"/>
                  <w:sz w:val="22"/>
                  <w:szCs w:val="22"/>
                </w:rPr>
                <w:t>MEDI</w:t>
              </w:r>
              <w:r w:rsidRPr="000B638D">
                <w:rPr>
                  <w:rStyle w:val="a7"/>
                  <w:rFonts w:ascii="Times New Roman" w:hAnsi="Times New Roman" w:cs="Times New Roman"/>
                  <w:color w:val="000000" w:themeColor="text1"/>
                  <w:kern w:val="0"/>
                  <w:u w:val="single" w:color="0033CC"/>
                </w:rPr>
                <w:t>_</w:t>
              </w:r>
              <w:r w:rsidRPr="000B638D">
                <w:rPr>
                  <w:rStyle w:val="Hyperlink7"/>
                  <w:rFonts w:eastAsia="Arial Unicode MS"/>
                  <w:color w:val="000000" w:themeColor="text1"/>
                  <w:sz w:val="22"/>
                  <w:szCs w:val="22"/>
                </w:rPr>
                <w:t>profilaktika</w:t>
              </w:r>
              <w:r w:rsidRPr="000B638D">
                <w:rPr>
                  <w:rStyle w:val="a7"/>
                  <w:rFonts w:ascii="Times New Roman" w:hAnsi="Times New Roman" w:cs="Times New Roman"/>
                  <w:color w:val="000000" w:themeColor="text1"/>
                  <w:kern w:val="0"/>
                  <w:u w:val="single" w:color="0033CC"/>
                </w:rPr>
                <w:t>.</w:t>
              </w:r>
              <w:r w:rsidRPr="000B638D">
                <w:rPr>
                  <w:rStyle w:val="Hyperlink7"/>
                  <w:rFonts w:eastAsia="Arial Unicode MS"/>
                  <w:color w:val="000000" w:themeColor="text1"/>
                  <w:sz w:val="22"/>
                  <w:szCs w:val="22"/>
                </w:rPr>
                <w:t>pdf</w:t>
              </w:r>
            </w:hyperlink>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both"/>
              <w:rPr>
                <w:rFonts w:ascii="Times New Roman" w:hAnsi="Times New Roman" w:cs="Times New Roman"/>
                <w:color w:val="000000" w:themeColor="text1"/>
              </w:rPr>
            </w:pPr>
            <w:r w:rsidRPr="000B638D">
              <w:rPr>
                <w:rStyle w:val="a7"/>
                <w:rFonts w:ascii="Times New Roman" w:hAnsi="Times New Roman" w:cs="Times New Roman"/>
                <w:color w:val="000000" w:themeColor="text1"/>
              </w:rPr>
              <w:t>СBL, ауызша сұрау, тақырып бойынша оқу презентациясын көрсету, пікірталас, кейс in , жұмыс дәптеріндегі (альбомдағы) та</w:t>
            </w:r>
            <w:r w:rsidRPr="000B638D">
              <w:rPr>
                <w:rStyle w:val="a7"/>
                <w:rFonts w:ascii="Times New Roman" w:hAnsi="Times New Roman" w:cs="Times New Roman"/>
                <w:color w:val="000000" w:themeColor="text1"/>
              </w:rPr>
              <w:t>п</w:t>
            </w:r>
            <w:r w:rsidRPr="000B638D">
              <w:rPr>
                <w:rStyle w:val="a7"/>
                <w:rFonts w:ascii="Times New Roman" w:hAnsi="Times New Roman" w:cs="Times New Roman"/>
                <w:color w:val="000000" w:themeColor="text1"/>
              </w:rPr>
              <w:t>сырманы орындау</w:t>
            </w:r>
          </w:p>
        </w:tc>
      </w:tr>
      <w:tr w:rsidR="00F63E97" w:rsidRPr="000B638D">
        <w:trPr>
          <w:trHeight w:val="640"/>
        </w:trPr>
        <w:tc>
          <w:tcPr>
            <w:tcW w:w="5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t>7</w:t>
            </w:r>
          </w:p>
        </w:tc>
        <w:tc>
          <w:tcPr>
            <w:tcW w:w="4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shd w:val="clear" w:color="auto" w:fill="C0C0C0"/>
              </w:rPr>
              <w:t>Аралық бақылау -1</w:t>
            </w:r>
          </w:p>
        </w:tc>
        <w:tc>
          <w:tcPr>
            <w:tcW w:w="4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Практикалық дағдыларды қабылдау</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0B638D">
        <w:trPr>
          <w:trHeight w:val="5740"/>
        </w:trPr>
        <w:tc>
          <w:tcPr>
            <w:tcW w:w="5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lastRenderedPageBreak/>
              <w:t>8</w:t>
            </w:r>
          </w:p>
        </w:tc>
        <w:tc>
          <w:tcPr>
            <w:tcW w:w="4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Жаман әдеттер, стоматологиялық ауытқулардың дамуындағы рөлі.</w:t>
            </w:r>
          </w:p>
        </w:tc>
        <w:tc>
          <w:tcPr>
            <w:tcW w:w="4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Ерінді, ауыз қуысының шырышты қабығын тістеу, ерінді, тілді сору, қаламдарды, тырнақтарды тістеу әдеті бар балалар мен ересектердегі ауытқулар.</w:t>
            </w:r>
          </w:p>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 xml:space="preserve">Ұзақ уақыт бойы саусағын сорған балалардағы ауытқулар. </w:t>
            </w:r>
          </w:p>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Ұйқы кезінде дұрыс емес орналасуы бар балалардағы ауытқулар (бастың жоғары және төмен орналасуы, қолды бастың астына қояды).</w:t>
            </w:r>
          </w:p>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Кәсіби әдеттер: шегелер, бұрандалар, үрмелі аспаптар музыканттары, тігіншілер тістерін тістеп алады.</w:t>
            </w:r>
          </w:p>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Газдалған сусындарды ішу (Кола, алкогольсіз)</w:t>
            </w:r>
          </w:p>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Кәмпиттерді, қантты жиі тұтыну</w:t>
            </w:r>
          </w:p>
          <w:p w:rsidR="00F63E97" w:rsidRPr="000B638D" w:rsidRDefault="001E16AB">
            <w:pPr>
              <w:pStyle w:val="C"/>
              <w:ind w:left="34"/>
              <w:jc w:val="both"/>
              <w:rPr>
                <w:rFonts w:cs="Times New Roman"/>
                <w:color w:val="000000" w:themeColor="text1"/>
                <w:sz w:val="22"/>
                <w:szCs w:val="22"/>
              </w:rPr>
            </w:pPr>
            <w:r w:rsidRPr="000B638D">
              <w:rPr>
                <w:rStyle w:val="a7"/>
                <w:rFonts w:cs="Times New Roman"/>
                <w:color w:val="000000" w:themeColor="text1"/>
                <w:sz w:val="22"/>
                <w:szCs w:val="22"/>
              </w:rPr>
              <w:t>Жақ сүйектерін қысу-бруксизм</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Style w:val="a7"/>
                <w:rFonts w:ascii="Times New Roman" w:eastAsia="Times New Roman" w:hAnsi="Times New Roman" w:cs="Times New Roman"/>
                <w:color w:val="000000" w:themeColor="text1"/>
                <w:kern w:val="0"/>
              </w:rPr>
            </w:pPr>
            <w:r w:rsidRPr="000B638D">
              <w:rPr>
                <w:rStyle w:val="a7"/>
                <w:rFonts w:ascii="Times New Roman" w:hAnsi="Times New Roman" w:cs="Times New Roman"/>
                <w:color w:val="000000" w:themeColor="text1"/>
                <w:kern w:val="0"/>
              </w:rPr>
              <w:t>1) Бородовицина С.И., С</w:t>
            </w:r>
            <w:r w:rsidRPr="000B638D">
              <w:rPr>
                <w:rStyle w:val="a7"/>
                <w:rFonts w:ascii="Times New Roman" w:hAnsi="Times New Roman" w:cs="Times New Roman"/>
                <w:color w:val="000000" w:themeColor="text1"/>
                <w:kern w:val="0"/>
              </w:rPr>
              <w:t>а</w:t>
            </w:r>
            <w:r w:rsidRPr="000B638D">
              <w:rPr>
                <w:rStyle w:val="a7"/>
                <w:rFonts w:ascii="Times New Roman" w:hAnsi="Times New Roman" w:cs="Times New Roman"/>
                <w:color w:val="000000" w:themeColor="text1"/>
                <w:kern w:val="0"/>
              </w:rPr>
              <w:t>вельева Н.А., Таболина Е.С. Профилактика</w:t>
            </w:r>
          </w:p>
          <w:p w:rsidR="00F63E97" w:rsidRPr="000B638D" w:rsidRDefault="001E16AB">
            <w:pPr>
              <w:spacing w:after="0" w:line="240" w:lineRule="auto"/>
              <w:rPr>
                <w:rStyle w:val="a7"/>
                <w:rFonts w:ascii="Times New Roman" w:eastAsia="Times New Roman" w:hAnsi="Times New Roman" w:cs="Times New Roman"/>
                <w:color w:val="000000" w:themeColor="text1"/>
                <w:kern w:val="0"/>
              </w:rPr>
            </w:pPr>
            <w:r w:rsidRPr="000B638D">
              <w:rPr>
                <w:rStyle w:val="a7"/>
                <w:rFonts w:ascii="Times New Roman" w:hAnsi="Times New Roman" w:cs="Times New Roman"/>
                <w:color w:val="000000" w:themeColor="text1"/>
                <w:kern w:val="0"/>
              </w:rPr>
              <w:t>стоматологических забол</w:t>
            </w:r>
            <w:r w:rsidRPr="000B638D">
              <w:rPr>
                <w:rStyle w:val="a7"/>
                <w:rFonts w:ascii="Times New Roman" w:hAnsi="Times New Roman" w:cs="Times New Roman"/>
                <w:color w:val="000000" w:themeColor="text1"/>
                <w:kern w:val="0"/>
              </w:rPr>
              <w:t>е</w:t>
            </w:r>
            <w:r w:rsidRPr="000B638D">
              <w:rPr>
                <w:rStyle w:val="a7"/>
                <w:rFonts w:ascii="Times New Roman" w:hAnsi="Times New Roman" w:cs="Times New Roman"/>
                <w:color w:val="000000" w:themeColor="text1"/>
                <w:kern w:val="0"/>
              </w:rPr>
              <w:t>ваний. Учебное пособие. Рязань, 2019г, С 234</w:t>
            </w:r>
          </w:p>
          <w:p w:rsidR="00F63E97" w:rsidRPr="000B638D" w:rsidRDefault="001E16AB">
            <w:pPr>
              <w:spacing w:after="0" w:line="240" w:lineRule="auto"/>
              <w:rPr>
                <w:rStyle w:val="a7"/>
                <w:rFonts w:ascii="Times New Roman" w:eastAsia="Times New Roman" w:hAnsi="Times New Roman" w:cs="Times New Roman"/>
                <w:color w:val="000000" w:themeColor="text1"/>
                <w:kern w:val="0"/>
              </w:rPr>
            </w:pPr>
            <w:r w:rsidRPr="000B638D">
              <w:rPr>
                <w:rStyle w:val="a7"/>
                <w:rFonts w:ascii="Times New Roman" w:hAnsi="Times New Roman" w:cs="Times New Roman"/>
                <w:color w:val="000000" w:themeColor="text1"/>
                <w:kern w:val="0"/>
              </w:rPr>
              <w:t>2)</w:t>
            </w:r>
            <w:hyperlink r:id="rId33" w:history="1">
              <w:r w:rsidRPr="000B638D">
                <w:rPr>
                  <w:rStyle w:val="Hyperlink6"/>
                  <w:rFonts w:ascii="Times New Roman" w:hAnsi="Times New Roman" w:cs="Times New Roman"/>
                  <w:color w:val="000000" w:themeColor="text1"/>
                  <w:kern w:val="0"/>
                </w:rPr>
                <w:t>https://www.dental86.ru/pacientam/eto-dolzhen-znat/vrednyie-privyichki/vliyanie-vrednyix-privyichek-na-zdorove-zubov.html</w:t>
              </w:r>
            </w:hyperlink>
          </w:p>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kern w:val="0"/>
              </w:rPr>
              <w:t xml:space="preserve">3) </w:t>
            </w:r>
            <w:hyperlink r:id="rId34" w:history="1">
              <w:r w:rsidRPr="000B638D">
                <w:rPr>
                  <w:rStyle w:val="Hyperlink8"/>
                  <w:rFonts w:eastAsia="Arial Unicode MS"/>
                  <w:color w:val="000000" w:themeColor="text1"/>
                  <w:sz w:val="22"/>
                  <w:szCs w:val="22"/>
                </w:rPr>
                <w:t>https://profident-junior.com/blog/vrednye-privychki-v-ortodontii/</w:t>
              </w:r>
            </w:hyperlink>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both"/>
              <w:rPr>
                <w:rFonts w:ascii="Times New Roman" w:hAnsi="Times New Roman" w:cs="Times New Roman"/>
                <w:color w:val="000000" w:themeColor="text1"/>
              </w:rPr>
            </w:pPr>
            <w:r w:rsidRPr="000B638D">
              <w:rPr>
                <w:rStyle w:val="a7"/>
                <w:rFonts w:ascii="Times New Roman" w:hAnsi="Times New Roman" w:cs="Times New Roman"/>
                <w:color w:val="000000" w:themeColor="text1"/>
              </w:rPr>
              <w:t>СBL, ауызша сұрау, тақырып бойынша оқу презентациясын көрсету, пікірталас, кейс in , жұмыс дәптеріндегі (альбомдағы) та</w:t>
            </w:r>
            <w:r w:rsidRPr="000B638D">
              <w:rPr>
                <w:rStyle w:val="a7"/>
                <w:rFonts w:ascii="Times New Roman" w:hAnsi="Times New Roman" w:cs="Times New Roman"/>
                <w:color w:val="000000" w:themeColor="text1"/>
              </w:rPr>
              <w:t>п</w:t>
            </w:r>
            <w:r w:rsidRPr="000B638D">
              <w:rPr>
                <w:rStyle w:val="a7"/>
                <w:rFonts w:ascii="Times New Roman" w:hAnsi="Times New Roman" w:cs="Times New Roman"/>
                <w:color w:val="000000" w:themeColor="text1"/>
              </w:rPr>
              <w:t>сырманы орындау</w:t>
            </w:r>
          </w:p>
        </w:tc>
      </w:tr>
      <w:tr w:rsidR="00F63E97" w:rsidRPr="000B638D">
        <w:trPr>
          <w:trHeight w:val="5440"/>
        </w:trPr>
        <w:tc>
          <w:tcPr>
            <w:tcW w:w="5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lastRenderedPageBreak/>
              <w:t>9</w:t>
            </w:r>
          </w:p>
        </w:tc>
        <w:tc>
          <w:tcPr>
            <w:tcW w:w="4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Стоматологиядағы диагностикалық әдістердің жалпы түсініктері. Сәулелік диагностика.</w:t>
            </w:r>
          </w:p>
        </w:tc>
        <w:tc>
          <w:tcPr>
            <w:tcW w:w="4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Зерттеудің негізгі әдістері:</w:t>
            </w:r>
          </w:p>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Науқастан сұрау (шағымдар, анамнез)</w:t>
            </w:r>
          </w:p>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Аурудың даму анамнезі.</w:t>
            </w:r>
          </w:p>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Өмір анамнезі.</w:t>
            </w:r>
          </w:p>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Қарап тексеру (сыртқы, ауыз қуысы)</w:t>
            </w:r>
          </w:p>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Перкуссия-түсінік</w:t>
            </w:r>
          </w:p>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Пальпация-түсінік</w:t>
            </w:r>
          </w:p>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Зондтау-түсінік</w:t>
            </w:r>
          </w:p>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Қосымша зерттеу әдістері.</w:t>
            </w:r>
          </w:p>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Рентгенографиялық диагностика әдістері:</w:t>
            </w:r>
          </w:p>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 ауызішілік рентген суреті</w:t>
            </w:r>
          </w:p>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 ауыздан  тыс рентген сурет</w:t>
            </w:r>
          </w:p>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 ортопантомография</w:t>
            </w:r>
          </w:p>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- 3Д рентгенограмма</w:t>
            </w:r>
          </w:p>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 визиография</w:t>
            </w:r>
          </w:p>
          <w:p w:rsidR="00F63E97" w:rsidRPr="000B638D" w:rsidRDefault="001E16AB">
            <w:pPr>
              <w:pStyle w:val="C"/>
              <w:rPr>
                <w:rFonts w:cs="Times New Roman"/>
                <w:color w:val="000000" w:themeColor="text1"/>
                <w:sz w:val="22"/>
                <w:szCs w:val="22"/>
              </w:rPr>
            </w:pPr>
            <w:r w:rsidRPr="000B638D">
              <w:rPr>
                <w:rStyle w:val="a7"/>
                <w:rFonts w:cs="Times New Roman"/>
                <w:color w:val="000000" w:themeColor="text1"/>
                <w:sz w:val="22"/>
                <w:szCs w:val="22"/>
              </w:rPr>
              <w:t>- компьютерлік томография</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Style w:val="a7"/>
                <w:rFonts w:ascii="Times New Roman" w:eastAsia="Times New Roman" w:hAnsi="Times New Roman" w:cs="Times New Roman"/>
                <w:color w:val="000000" w:themeColor="text1"/>
                <w:kern w:val="0"/>
              </w:rPr>
            </w:pPr>
            <w:r w:rsidRPr="000B638D">
              <w:rPr>
                <w:rStyle w:val="a7"/>
                <w:rFonts w:ascii="Times New Roman" w:hAnsi="Times New Roman" w:cs="Times New Roman"/>
                <w:color w:val="000000" w:themeColor="text1"/>
                <w:kern w:val="0"/>
              </w:rPr>
              <w:t>1) Бородовицина С.И., С</w:t>
            </w:r>
            <w:r w:rsidRPr="000B638D">
              <w:rPr>
                <w:rStyle w:val="a7"/>
                <w:rFonts w:ascii="Times New Roman" w:hAnsi="Times New Roman" w:cs="Times New Roman"/>
                <w:color w:val="000000" w:themeColor="text1"/>
                <w:kern w:val="0"/>
              </w:rPr>
              <w:t>а</w:t>
            </w:r>
            <w:r w:rsidRPr="000B638D">
              <w:rPr>
                <w:rStyle w:val="a7"/>
                <w:rFonts w:ascii="Times New Roman" w:hAnsi="Times New Roman" w:cs="Times New Roman"/>
                <w:color w:val="000000" w:themeColor="text1"/>
                <w:kern w:val="0"/>
              </w:rPr>
              <w:t>вельева Н.А., Таболина Е.С. Профилактика</w:t>
            </w:r>
          </w:p>
          <w:p w:rsidR="00F63E97" w:rsidRPr="000B638D" w:rsidRDefault="001E16AB">
            <w:pPr>
              <w:spacing w:after="0" w:line="240" w:lineRule="auto"/>
              <w:rPr>
                <w:rStyle w:val="a7"/>
                <w:rFonts w:ascii="Times New Roman" w:eastAsia="Times New Roman" w:hAnsi="Times New Roman" w:cs="Times New Roman"/>
                <w:color w:val="000000" w:themeColor="text1"/>
                <w:kern w:val="0"/>
              </w:rPr>
            </w:pPr>
            <w:r w:rsidRPr="000B638D">
              <w:rPr>
                <w:rStyle w:val="a7"/>
                <w:rFonts w:ascii="Times New Roman" w:hAnsi="Times New Roman" w:cs="Times New Roman"/>
                <w:color w:val="000000" w:themeColor="text1"/>
                <w:kern w:val="0"/>
              </w:rPr>
              <w:t>стоматологических забол</w:t>
            </w:r>
            <w:r w:rsidRPr="000B638D">
              <w:rPr>
                <w:rStyle w:val="a7"/>
                <w:rFonts w:ascii="Times New Roman" w:hAnsi="Times New Roman" w:cs="Times New Roman"/>
                <w:color w:val="000000" w:themeColor="text1"/>
                <w:kern w:val="0"/>
              </w:rPr>
              <w:t>е</w:t>
            </w:r>
            <w:r w:rsidRPr="000B638D">
              <w:rPr>
                <w:rStyle w:val="a7"/>
                <w:rFonts w:ascii="Times New Roman" w:hAnsi="Times New Roman" w:cs="Times New Roman"/>
                <w:color w:val="000000" w:themeColor="text1"/>
                <w:kern w:val="0"/>
              </w:rPr>
              <w:t>ваний. Учебное пособие. Рязань, 2019г, - 234 с.</w:t>
            </w:r>
          </w:p>
          <w:p w:rsidR="00F63E97" w:rsidRPr="000B638D" w:rsidRDefault="001E16AB">
            <w:pPr>
              <w:spacing w:after="0" w:line="240" w:lineRule="auto"/>
              <w:jc w:val="both"/>
              <w:rPr>
                <w:rStyle w:val="a7"/>
                <w:rFonts w:ascii="Times New Roman" w:eastAsia="Times New Roman" w:hAnsi="Times New Roman" w:cs="Times New Roman"/>
                <w:color w:val="000000" w:themeColor="text1"/>
                <w:kern w:val="0"/>
              </w:rPr>
            </w:pPr>
            <w:r w:rsidRPr="000B638D">
              <w:rPr>
                <w:rStyle w:val="a7"/>
                <w:rFonts w:ascii="Times New Roman" w:hAnsi="Times New Roman" w:cs="Times New Roman"/>
                <w:color w:val="000000" w:themeColor="text1"/>
                <w:kern w:val="0"/>
              </w:rPr>
              <w:t>2) Николаев А.И., Цепов Л.М. Практическая терапе</w:t>
            </w:r>
            <w:r w:rsidRPr="000B638D">
              <w:rPr>
                <w:rStyle w:val="a7"/>
                <w:rFonts w:ascii="Times New Roman" w:hAnsi="Times New Roman" w:cs="Times New Roman"/>
                <w:color w:val="000000" w:themeColor="text1"/>
                <w:kern w:val="0"/>
              </w:rPr>
              <w:t>в</w:t>
            </w:r>
            <w:r w:rsidRPr="000B638D">
              <w:rPr>
                <w:rStyle w:val="a7"/>
                <w:rFonts w:ascii="Times New Roman" w:hAnsi="Times New Roman" w:cs="Times New Roman"/>
                <w:color w:val="000000" w:themeColor="text1"/>
                <w:kern w:val="0"/>
              </w:rPr>
              <w:t xml:space="preserve">тическая стоматология. Учебное пособие. Москва, 2010. -С. 928 </w:t>
            </w:r>
          </w:p>
          <w:p w:rsidR="00F63E97" w:rsidRPr="000B638D" w:rsidRDefault="001E16AB">
            <w:pPr>
              <w:spacing w:after="0" w:line="240" w:lineRule="auto"/>
              <w:jc w:val="both"/>
              <w:rPr>
                <w:rFonts w:ascii="Times New Roman" w:hAnsi="Times New Roman" w:cs="Times New Roman"/>
                <w:color w:val="000000" w:themeColor="text1"/>
              </w:rPr>
            </w:pPr>
            <w:r w:rsidRPr="000B638D">
              <w:rPr>
                <w:rStyle w:val="a7"/>
                <w:rFonts w:ascii="Times New Roman" w:hAnsi="Times New Roman" w:cs="Times New Roman"/>
                <w:color w:val="000000" w:themeColor="text1"/>
                <w:kern w:val="0"/>
              </w:rPr>
              <w:t>3) Боровский Е.В. Терапе</w:t>
            </w:r>
            <w:r w:rsidRPr="000B638D">
              <w:rPr>
                <w:rStyle w:val="a7"/>
                <w:rFonts w:ascii="Times New Roman" w:hAnsi="Times New Roman" w:cs="Times New Roman"/>
                <w:color w:val="000000" w:themeColor="text1"/>
                <w:kern w:val="0"/>
              </w:rPr>
              <w:t>в</w:t>
            </w:r>
            <w:r w:rsidRPr="000B638D">
              <w:rPr>
                <w:rStyle w:val="a7"/>
                <w:rFonts w:ascii="Times New Roman" w:hAnsi="Times New Roman" w:cs="Times New Roman"/>
                <w:color w:val="000000" w:themeColor="text1"/>
                <w:kern w:val="0"/>
              </w:rPr>
              <w:t xml:space="preserve">тическая стоматология. Учебник. Москва, МИА, 2018.-С.840 </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both"/>
              <w:rPr>
                <w:rFonts w:ascii="Times New Roman" w:hAnsi="Times New Roman" w:cs="Times New Roman"/>
                <w:color w:val="000000" w:themeColor="text1"/>
              </w:rPr>
            </w:pPr>
            <w:r w:rsidRPr="000B638D">
              <w:rPr>
                <w:rStyle w:val="a7"/>
                <w:rFonts w:ascii="Times New Roman" w:hAnsi="Times New Roman" w:cs="Times New Roman"/>
                <w:color w:val="000000" w:themeColor="text1"/>
              </w:rPr>
              <w:t>СBL, ауызша сұрау, тақырып бойынша оқу презентациясын көрсету, пікірталас, кейс in , жұмыс дәптеріндегі (альбомдағы) та</w:t>
            </w:r>
            <w:r w:rsidRPr="000B638D">
              <w:rPr>
                <w:rStyle w:val="a7"/>
                <w:rFonts w:ascii="Times New Roman" w:hAnsi="Times New Roman" w:cs="Times New Roman"/>
                <w:color w:val="000000" w:themeColor="text1"/>
              </w:rPr>
              <w:t>п</w:t>
            </w:r>
            <w:r w:rsidRPr="000B638D">
              <w:rPr>
                <w:rStyle w:val="a7"/>
                <w:rFonts w:ascii="Times New Roman" w:hAnsi="Times New Roman" w:cs="Times New Roman"/>
                <w:color w:val="000000" w:themeColor="text1"/>
              </w:rPr>
              <w:t>сырманы орындау</w:t>
            </w:r>
          </w:p>
        </w:tc>
      </w:tr>
      <w:tr w:rsidR="00F63E97" w:rsidRPr="000B638D">
        <w:trPr>
          <w:trHeight w:val="7540"/>
        </w:trPr>
        <w:tc>
          <w:tcPr>
            <w:tcW w:w="5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lastRenderedPageBreak/>
              <w:t>10</w:t>
            </w:r>
          </w:p>
        </w:tc>
        <w:tc>
          <w:tcPr>
            <w:tcW w:w="4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Вирустық инфекциялар. Гепатит, В, С, ВИЧ инфекциясы. Вирустық гепатитпен ауыратын және ВИЧ жұқтырған науқастармен жұмыс істеу ерекшеліктері.</w:t>
            </w:r>
          </w:p>
        </w:tc>
        <w:tc>
          <w:tcPr>
            <w:tcW w:w="4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Вирустық гепатит-түсінік.</w:t>
            </w:r>
          </w:p>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 xml:space="preserve">А ,В, С вирустық гепатиті-жұқтыру жолдары. Белгілері. </w:t>
            </w:r>
          </w:p>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Алдын алу шаралары.</w:t>
            </w:r>
          </w:p>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 xml:space="preserve">Вирустық гепатитпен ауыратын науқастармен жұмыс істеу ерекшеліктері. </w:t>
            </w:r>
          </w:p>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ВИЧ түсінігі. Инфекция жолдары.</w:t>
            </w:r>
          </w:p>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ВИЧ-инфекциясы-белгілері.</w:t>
            </w:r>
          </w:p>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Ауыз қуысында ВИЧ - инфекциясының көріністері.</w:t>
            </w:r>
          </w:p>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ВИЧ жұқтырған науқастармен жұмыс істеу ерекшеліктері.</w:t>
            </w:r>
          </w:p>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Инфекциялық бақылау-түсінік.</w:t>
            </w:r>
          </w:p>
          <w:p w:rsidR="00F63E97" w:rsidRPr="000B638D" w:rsidRDefault="001E16AB">
            <w:pPr>
              <w:pStyle w:val="C"/>
              <w:rPr>
                <w:rFonts w:cs="Times New Roman"/>
                <w:color w:val="000000" w:themeColor="text1"/>
                <w:sz w:val="22"/>
                <w:szCs w:val="22"/>
              </w:rPr>
            </w:pPr>
            <w:r w:rsidRPr="000B638D">
              <w:rPr>
                <w:rStyle w:val="a7"/>
                <w:rFonts w:cs="Times New Roman"/>
                <w:color w:val="000000" w:themeColor="text1"/>
                <w:sz w:val="22"/>
                <w:szCs w:val="22"/>
              </w:rPr>
              <w:t>Инфекциялық бақылауды жүргізу қағидалары.</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Style w:val="a7"/>
                <w:rFonts w:ascii="Times New Roman" w:eastAsia="Times New Roman" w:hAnsi="Times New Roman" w:cs="Times New Roman"/>
                <w:color w:val="000000" w:themeColor="text1"/>
                <w:kern w:val="0"/>
              </w:rPr>
            </w:pPr>
            <w:r w:rsidRPr="000B638D">
              <w:rPr>
                <w:rStyle w:val="a7"/>
                <w:rFonts w:ascii="Times New Roman" w:hAnsi="Times New Roman" w:cs="Times New Roman"/>
                <w:color w:val="000000" w:themeColor="text1"/>
                <w:kern w:val="0"/>
              </w:rPr>
              <w:t>1) Покровский В. В. Эпид</w:t>
            </w:r>
            <w:r w:rsidRPr="000B638D">
              <w:rPr>
                <w:rStyle w:val="a7"/>
                <w:rFonts w:ascii="Times New Roman" w:hAnsi="Times New Roman" w:cs="Times New Roman"/>
                <w:color w:val="000000" w:themeColor="text1"/>
                <w:kern w:val="0"/>
              </w:rPr>
              <w:t>е</w:t>
            </w:r>
            <w:r w:rsidRPr="000B638D">
              <w:rPr>
                <w:rStyle w:val="a7"/>
                <w:rFonts w:ascii="Times New Roman" w:hAnsi="Times New Roman" w:cs="Times New Roman"/>
                <w:color w:val="000000" w:themeColor="text1"/>
                <w:kern w:val="0"/>
              </w:rPr>
              <w:t>миология в вопросах и отв</w:t>
            </w:r>
            <w:r w:rsidRPr="000B638D">
              <w:rPr>
                <w:rStyle w:val="a7"/>
                <w:rFonts w:ascii="Times New Roman" w:hAnsi="Times New Roman" w:cs="Times New Roman"/>
                <w:color w:val="000000" w:themeColor="text1"/>
                <w:kern w:val="0"/>
              </w:rPr>
              <w:t>е</w:t>
            </w:r>
            <w:r w:rsidRPr="000B638D">
              <w:rPr>
                <w:rStyle w:val="a7"/>
                <w:rFonts w:ascii="Times New Roman" w:hAnsi="Times New Roman" w:cs="Times New Roman"/>
                <w:color w:val="000000" w:themeColor="text1"/>
                <w:kern w:val="0"/>
              </w:rPr>
              <w:t>тах [Электронный ресурс] : учебное пособие / Москва. Российский университет дружбы народов, 2018.</w:t>
            </w:r>
          </w:p>
          <w:p w:rsidR="00F63E97" w:rsidRPr="000B638D" w:rsidRDefault="001E16AB">
            <w:pPr>
              <w:spacing w:after="0" w:line="240" w:lineRule="auto"/>
              <w:rPr>
                <w:rStyle w:val="a7"/>
                <w:rFonts w:ascii="Times New Roman" w:eastAsia="Times New Roman" w:hAnsi="Times New Roman" w:cs="Times New Roman"/>
                <w:color w:val="000000" w:themeColor="text1"/>
                <w:kern w:val="0"/>
              </w:rPr>
            </w:pPr>
            <w:r w:rsidRPr="000B638D">
              <w:rPr>
                <w:rStyle w:val="a7"/>
                <w:rFonts w:ascii="Times New Roman" w:hAnsi="Times New Roman" w:cs="Times New Roman"/>
                <w:color w:val="000000" w:themeColor="text1"/>
                <w:kern w:val="0"/>
              </w:rPr>
              <w:t>2) Ющук Н.Д. Эпидемиол</w:t>
            </w:r>
            <w:r w:rsidRPr="000B638D">
              <w:rPr>
                <w:rStyle w:val="a7"/>
                <w:rFonts w:ascii="Times New Roman" w:hAnsi="Times New Roman" w:cs="Times New Roman"/>
                <w:color w:val="000000" w:themeColor="text1"/>
                <w:kern w:val="0"/>
              </w:rPr>
              <w:t>о</w:t>
            </w:r>
            <w:r w:rsidRPr="000B638D">
              <w:rPr>
                <w:rStyle w:val="a7"/>
                <w:rFonts w:ascii="Times New Roman" w:hAnsi="Times New Roman" w:cs="Times New Roman"/>
                <w:color w:val="000000" w:themeColor="text1"/>
                <w:kern w:val="0"/>
              </w:rPr>
              <w:t>гия инфекционных боле</w:t>
            </w:r>
            <w:r w:rsidRPr="000B638D">
              <w:rPr>
                <w:rStyle w:val="a7"/>
                <w:rFonts w:ascii="Times New Roman" w:hAnsi="Times New Roman" w:cs="Times New Roman"/>
                <w:color w:val="000000" w:themeColor="text1"/>
                <w:kern w:val="0"/>
              </w:rPr>
              <w:t>з</w:t>
            </w:r>
            <w:r w:rsidRPr="000B638D">
              <w:rPr>
                <w:rStyle w:val="a7"/>
                <w:rFonts w:ascii="Times New Roman" w:hAnsi="Times New Roman" w:cs="Times New Roman"/>
                <w:color w:val="000000" w:themeColor="text1"/>
                <w:kern w:val="0"/>
              </w:rPr>
              <w:t>ней: учебное пособие /  — 3-е изд., перераб. и доп. — М.: ГЭОТАР-Медиа,</w:t>
            </w:r>
            <w:r w:rsidRPr="000B638D">
              <w:rPr>
                <w:rStyle w:val="a7"/>
                <w:rFonts w:ascii="Times New Roman" w:eastAsia="Times New Roman" w:hAnsi="Times New Roman" w:cs="Times New Roman"/>
                <w:color w:val="000000" w:themeColor="text1"/>
                <w:kern w:val="0"/>
              </w:rPr>
              <w:br/>
            </w:r>
            <w:r w:rsidRPr="000B638D">
              <w:rPr>
                <w:rStyle w:val="a7"/>
                <w:rFonts w:ascii="Times New Roman" w:hAnsi="Times New Roman" w:cs="Times New Roman"/>
                <w:color w:val="000000" w:themeColor="text1"/>
                <w:kern w:val="0"/>
              </w:rPr>
              <w:t>2016</w:t>
            </w:r>
            <w:r w:rsidRPr="000B638D">
              <w:rPr>
                <w:rStyle w:val="a7"/>
                <w:rFonts w:ascii="Times New Roman" w:eastAsia="Times New Roman" w:hAnsi="Times New Roman" w:cs="Times New Roman"/>
                <w:color w:val="000000" w:themeColor="text1"/>
                <w:kern w:val="0"/>
              </w:rPr>
              <w:br/>
            </w:r>
            <w:r w:rsidRPr="000B638D">
              <w:rPr>
                <w:rStyle w:val="a7"/>
                <w:rFonts w:ascii="Times New Roman" w:hAnsi="Times New Roman" w:cs="Times New Roman"/>
                <w:color w:val="000000" w:themeColor="text1"/>
                <w:kern w:val="0"/>
              </w:rPr>
              <w:t>3)</w:t>
            </w:r>
            <w:hyperlink r:id="rId35" w:history="1">
              <w:r w:rsidRPr="000B638D">
                <w:rPr>
                  <w:rStyle w:val="Hyperlink6"/>
                  <w:rFonts w:ascii="Times New Roman" w:hAnsi="Times New Roman" w:cs="Times New Roman"/>
                  <w:color w:val="000000" w:themeColor="text1"/>
                  <w:kern w:val="0"/>
                </w:rPr>
                <w:t>https://www.unaids.org/ru/frequently-asked-questions-about-hiv-and-aids</w:t>
              </w:r>
            </w:hyperlink>
            <w:r w:rsidRPr="000B638D">
              <w:rPr>
                <w:rStyle w:val="a7"/>
                <w:rFonts w:ascii="Times New Roman" w:hAnsi="Times New Roman" w:cs="Times New Roman"/>
                <w:color w:val="000000" w:themeColor="text1"/>
                <w:kern w:val="0"/>
              </w:rPr>
              <w:t>;</w:t>
            </w:r>
          </w:p>
          <w:p w:rsidR="00F63E97" w:rsidRPr="000B638D" w:rsidRDefault="001E16AB">
            <w:pPr>
              <w:spacing w:after="0" w:line="240" w:lineRule="auto"/>
              <w:rPr>
                <w:rStyle w:val="a7"/>
                <w:rFonts w:ascii="Times New Roman" w:eastAsia="Times New Roman" w:hAnsi="Times New Roman" w:cs="Times New Roman"/>
                <w:color w:val="000000" w:themeColor="text1"/>
                <w:kern w:val="0"/>
              </w:rPr>
            </w:pPr>
            <w:r w:rsidRPr="000B638D">
              <w:rPr>
                <w:rStyle w:val="a7"/>
                <w:rFonts w:ascii="Times New Roman" w:hAnsi="Times New Roman" w:cs="Times New Roman"/>
                <w:color w:val="000000" w:themeColor="text1"/>
                <w:kern w:val="0"/>
              </w:rPr>
              <w:t>4)</w:t>
            </w:r>
            <w:hyperlink r:id="rId36" w:history="1">
              <w:r w:rsidRPr="000B638D">
                <w:rPr>
                  <w:rStyle w:val="Hyperlink6"/>
                  <w:rFonts w:ascii="Times New Roman" w:hAnsi="Times New Roman" w:cs="Times New Roman"/>
                  <w:color w:val="000000" w:themeColor="text1"/>
                  <w:kern w:val="0"/>
                </w:rPr>
                <w:t>https://www.who.int/ru/news-room/fact-sheets/detail/hiv-aids</w:t>
              </w:r>
            </w:hyperlink>
            <w:r w:rsidRPr="000B638D">
              <w:rPr>
                <w:rStyle w:val="a7"/>
                <w:rFonts w:ascii="Times New Roman" w:hAnsi="Times New Roman" w:cs="Times New Roman"/>
                <w:color w:val="000000" w:themeColor="text1"/>
                <w:kern w:val="0"/>
              </w:rPr>
              <w:t>;</w:t>
            </w:r>
          </w:p>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kern w:val="0"/>
              </w:rPr>
              <w:t>5)https://kpfu.ru/portal/docs/F94523408/KhS_Tema.16.pdf</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both"/>
              <w:rPr>
                <w:rFonts w:ascii="Times New Roman" w:hAnsi="Times New Roman" w:cs="Times New Roman"/>
                <w:color w:val="000000" w:themeColor="text1"/>
              </w:rPr>
            </w:pPr>
            <w:r w:rsidRPr="000B638D">
              <w:rPr>
                <w:rStyle w:val="a7"/>
                <w:rFonts w:ascii="Times New Roman" w:hAnsi="Times New Roman" w:cs="Times New Roman"/>
                <w:color w:val="000000" w:themeColor="text1"/>
              </w:rPr>
              <w:t>СBL, ауызша сұрау, тақырып бойынша оқу презентациясын көрсету, пікірталас, кейс in , жұмыс дәптеріндегі (альбомдағы) та</w:t>
            </w:r>
            <w:r w:rsidRPr="000B638D">
              <w:rPr>
                <w:rStyle w:val="a7"/>
                <w:rFonts w:ascii="Times New Roman" w:hAnsi="Times New Roman" w:cs="Times New Roman"/>
                <w:color w:val="000000" w:themeColor="text1"/>
              </w:rPr>
              <w:t>п</w:t>
            </w:r>
            <w:r w:rsidRPr="000B638D">
              <w:rPr>
                <w:rStyle w:val="a7"/>
                <w:rFonts w:ascii="Times New Roman" w:hAnsi="Times New Roman" w:cs="Times New Roman"/>
                <w:color w:val="000000" w:themeColor="text1"/>
              </w:rPr>
              <w:t>сырманы орындау</w:t>
            </w:r>
          </w:p>
        </w:tc>
      </w:tr>
      <w:tr w:rsidR="00F63E97" w:rsidRPr="000B638D">
        <w:trPr>
          <w:trHeight w:val="3940"/>
        </w:trPr>
        <w:tc>
          <w:tcPr>
            <w:tcW w:w="5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lastRenderedPageBreak/>
              <w:t>11</w:t>
            </w:r>
          </w:p>
        </w:tc>
        <w:tc>
          <w:tcPr>
            <w:tcW w:w="4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Коронавирустық инфекция туралы түсінік. Коронавирустық инфекциямен ауыратын науқастармен жұмыс істеу ерекшеліктері.</w:t>
            </w:r>
          </w:p>
        </w:tc>
        <w:tc>
          <w:tcPr>
            <w:tcW w:w="4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Короновирустық инфекция-түсінік.</w:t>
            </w:r>
          </w:p>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Коронавирустық инфекцияның әсер ету механизмі.</w:t>
            </w:r>
          </w:p>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Коронавирустық инфекциядан туындаған а</w:t>
            </w:r>
            <w:r w:rsidRPr="000B638D">
              <w:rPr>
                <w:rStyle w:val="a7"/>
                <w:rFonts w:cs="Times New Roman"/>
                <w:color w:val="000000" w:themeColor="text1"/>
                <w:sz w:val="22"/>
                <w:szCs w:val="22"/>
              </w:rPr>
              <w:t>у</w:t>
            </w:r>
            <w:r w:rsidRPr="000B638D">
              <w:rPr>
                <w:rStyle w:val="a7"/>
                <w:rFonts w:cs="Times New Roman"/>
                <w:color w:val="000000" w:themeColor="text1"/>
                <w:sz w:val="22"/>
                <w:szCs w:val="22"/>
              </w:rPr>
              <w:t>рулар.</w:t>
            </w:r>
          </w:p>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Коронавирустық инфекцияның көріністері</w:t>
            </w:r>
          </w:p>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 xml:space="preserve"> ауыз қуысында.</w:t>
            </w:r>
          </w:p>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Коронавирустық инфекциядан туындаған асқынулар.</w:t>
            </w:r>
          </w:p>
          <w:p w:rsidR="00F63E97" w:rsidRPr="000B638D" w:rsidRDefault="001E16AB">
            <w:pPr>
              <w:pStyle w:val="C"/>
              <w:rPr>
                <w:rFonts w:cs="Times New Roman"/>
                <w:color w:val="000000" w:themeColor="text1"/>
                <w:sz w:val="22"/>
                <w:szCs w:val="22"/>
              </w:rPr>
            </w:pPr>
            <w:r w:rsidRPr="000B638D">
              <w:rPr>
                <w:rStyle w:val="a7"/>
                <w:rFonts w:cs="Times New Roman"/>
                <w:color w:val="000000" w:themeColor="text1"/>
                <w:sz w:val="22"/>
                <w:szCs w:val="22"/>
              </w:rPr>
              <w:t>Короновирустық инфекциямен ауыратын науқастармен жұмыс істеу ерекшеліктері.</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Style w:val="a7"/>
                <w:rFonts w:ascii="Times New Roman" w:eastAsia="Times New Roman" w:hAnsi="Times New Roman" w:cs="Times New Roman"/>
                <w:color w:val="000000" w:themeColor="text1"/>
                <w:kern w:val="0"/>
              </w:rPr>
            </w:pPr>
            <w:r w:rsidRPr="000B638D">
              <w:rPr>
                <w:rStyle w:val="a7"/>
                <w:rFonts w:ascii="Times New Roman" w:hAnsi="Times New Roman" w:cs="Times New Roman"/>
                <w:color w:val="000000" w:themeColor="text1"/>
                <w:kern w:val="0"/>
              </w:rPr>
              <w:t>1)</w:t>
            </w:r>
            <w:hyperlink r:id="rId37" w:history="1">
              <w:r w:rsidRPr="000B638D">
                <w:rPr>
                  <w:rStyle w:val="Hyperlink6"/>
                  <w:rFonts w:ascii="Times New Roman" w:hAnsi="Times New Roman" w:cs="Times New Roman"/>
                  <w:color w:val="000000" w:themeColor="text1"/>
                  <w:kern w:val="0"/>
                </w:rPr>
                <w:t>https://ru.wikipedia.org/wiki/COVID-19</w:t>
              </w:r>
            </w:hyperlink>
            <w:r w:rsidRPr="000B638D">
              <w:rPr>
                <w:rStyle w:val="a7"/>
                <w:rFonts w:ascii="Times New Roman" w:hAnsi="Times New Roman" w:cs="Times New Roman"/>
                <w:color w:val="000000" w:themeColor="text1"/>
                <w:kern w:val="0"/>
              </w:rPr>
              <w:t>;</w:t>
            </w:r>
          </w:p>
          <w:p w:rsidR="00F63E97" w:rsidRPr="000B638D" w:rsidRDefault="001E16AB">
            <w:pPr>
              <w:spacing w:after="0" w:line="240" w:lineRule="auto"/>
              <w:rPr>
                <w:rStyle w:val="a7"/>
                <w:rFonts w:ascii="Times New Roman" w:eastAsia="Times New Roman" w:hAnsi="Times New Roman" w:cs="Times New Roman"/>
                <w:color w:val="000000" w:themeColor="text1"/>
                <w:kern w:val="0"/>
              </w:rPr>
            </w:pPr>
            <w:r w:rsidRPr="000B638D">
              <w:rPr>
                <w:rStyle w:val="a7"/>
                <w:rFonts w:ascii="Times New Roman" w:hAnsi="Times New Roman" w:cs="Times New Roman"/>
                <w:color w:val="000000" w:themeColor="text1"/>
                <w:kern w:val="0"/>
              </w:rPr>
              <w:t>2)</w:t>
            </w:r>
            <w:hyperlink r:id="rId38" w:history="1">
              <w:r w:rsidRPr="000B638D">
                <w:rPr>
                  <w:rStyle w:val="Hyperlink6"/>
                  <w:rFonts w:ascii="Times New Roman" w:hAnsi="Times New Roman" w:cs="Times New Roman"/>
                  <w:color w:val="000000" w:themeColor="text1"/>
                  <w:kern w:val="0"/>
                </w:rPr>
                <w:t>https://bestpractice.bmj.com/topics/ru-ru/3000201</w:t>
              </w:r>
            </w:hyperlink>
            <w:r w:rsidRPr="000B638D">
              <w:rPr>
                <w:rStyle w:val="a7"/>
                <w:rFonts w:ascii="Times New Roman" w:hAnsi="Times New Roman" w:cs="Times New Roman"/>
                <w:color w:val="000000" w:themeColor="text1"/>
                <w:kern w:val="0"/>
              </w:rPr>
              <w:t>;</w:t>
            </w:r>
          </w:p>
          <w:p w:rsidR="00F63E97" w:rsidRPr="000B638D" w:rsidRDefault="001E16AB">
            <w:pPr>
              <w:spacing w:after="0" w:line="240" w:lineRule="auto"/>
              <w:rPr>
                <w:rStyle w:val="a7"/>
                <w:rFonts w:ascii="Times New Roman" w:eastAsia="Times New Roman" w:hAnsi="Times New Roman" w:cs="Times New Roman"/>
                <w:color w:val="000000" w:themeColor="text1"/>
                <w:kern w:val="0"/>
              </w:rPr>
            </w:pPr>
            <w:r w:rsidRPr="000B638D">
              <w:rPr>
                <w:rStyle w:val="a7"/>
                <w:rFonts w:ascii="Times New Roman" w:hAnsi="Times New Roman" w:cs="Times New Roman"/>
                <w:color w:val="000000" w:themeColor="text1"/>
                <w:kern w:val="0"/>
              </w:rPr>
              <w:t>3)</w:t>
            </w:r>
            <w:hyperlink r:id="rId39" w:history="1">
              <w:r w:rsidRPr="000B638D">
                <w:rPr>
                  <w:rStyle w:val="Hyperlink6"/>
                  <w:rFonts w:ascii="Times New Roman" w:hAnsi="Times New Roman" w:cs="Times New Roman"/>
                  <w:color w:val="000000" w:themeColor="text1"/>
                  <w:kern w:val="0"/>
                </w:rPr>
                <w:t>https://www.bsmu.by/downloads/vrachu/konferencii/2021/stom2021/3ter-stom/12.pdf</w:t>
              </w:r>
            </w:hyperlink>
            <w:r w:rsidRPr="000B638D">
              <w:rPr>
                <w:rStyle w:val="a7"/>
                <w:rFonts w:ascii="Times New Roman" w:hAnsi="Times New Roman" w:cs="Times New Roman"/>
                <w:color w:val="000000" w:themeColor="text1"/>
                <w:kern w:val="0"/>
              </w:rPr>
              <w:t>;</w:t>
            </w:r>
          </w:p>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kern w:val="0"/>
              </w:rPr>
              <w:t>4)</w:t>
            </w:r>
            <w:hyperlink r:id="rId40" w:history="1">
              <w:r w:rsidRPr="000B638D">
                <w:rPr>
                  <w:rStyle w:val="Hyperlink8"/>
                  <w:rFonts w:eastAsia="Arial Unicode MS"/>
                  <w:color w:val="000000" w:themeColor="text1"/>
                  <w:sz w:val="22"/>
                  <w:szCs w:val="22"/>
                </w:rPr>
                <w:t>https://ria.ru/20210723/oslozhneniya-1742603997.html</w:t>
              </w:r>
            </w:hyperlink>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both"/>
              <w:rPr>
                <w:rFonts w:ascii="Times New Roman" w:hAnsi="Times New Roman" w:cs="Times New Roman"/>
                <w:color w:val="000000" w:themeColor="text1"/>
              </w:rPr>
            </w:pPr>
            <w:r w:rsidRPr="000B638D">
              <w:rPr>
                <w:rStyle w:val="a7"/>
                <w:rFonts w:ascii="Times New Roman" w:hAnsi="Times New Roman" w:cs="Times New Roman"/>
                <w:color w:val="000000" w:themeColor="text1"/>
              </w:rPr>
              <w:t>СBL, ауызша сұрау, тақырып бойынша оқу презентациясын көрсету, пікірталас, кейс in , жұмыс дәптеріндегі (альбомдағы) та</w:t>
            </w:r>
            <w:r w:rsidRPr="000B638D">
              <w:rPr>
                <w:rStyle w:val="a7"/>
                <w:rFonts w:ascii="Times New Roman" w:hAnsi="Times New Roman" w:cs="Times New Roman"/>
                <w:color w:val="000000" w:themeColor="text1"/>
              </w:rPr>
              <w:t>п</w:t>
            </w:r>
            <w:r w:rsidRPr="000B638D">
              <w:rPr>
                <w:rStyle w:val="a7"/>
                <w:rFonts w:ascii="Times New Roman" w:hAnsi="Times New Roman" w:cs="Times New Roman"/>
                <w:color w:val="000000" w:themeColor="text1"/>
              </w:rPr>
              <w:t>сырманы орындау</w:t>
            </w:r>
          </w:p>
        </w:tc>
      </w:tr>
      <w:tr w:rsidR="00F63E97" w:rsidRPr="000B638D">
        <w:trPr>
          <w:trHeight w:val="6040"/>
        </w:trPr>
        <w:tc>
          <w:tcPr>
            <w:tcW w:w="5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lastRenderedPageBreak/>
              <w:t>12</w:t>
            </w:r>
          </w:p>
        </w:tc>
        <w:tc>
          <w:tcPr>
            <w:tcW w:w="4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Нашақорлық. Науқасты есірткі заттарымен қатты улану жағдайында анықтаған кездегі әрекеттер алгоритмі.</w:t>
            </w:r>
          </w:p>
          <w:p w:rsidR="00F63E97" w:rsidRPr="000B638D" w:rsidRDefault="001E16AB">
            <w:pPr>
              <w:pStyle w:val="C"/>
              <w:rPr>
                <w:rFonts w:cs="Times New Roman"/>
                <w:color w:val="000000" w:themeColor="text1"/>
                <w:sz w:val="22"/>
                <w:szCs w:val="22"/>
              </w:rPr>
            </w:pPr>
            <w:r w:rsidRPr="000B638D">
              <w:rPr>
                <w:rStyle w:val="a7"/>
                <w:rFonts w:cs="Times New Roman"/>
                <w:color w:val="000000" w:themeColor="text1"/>
                <w:sz w:val="22"/>
                <w:szCs w:val="22"/>
                <w:lang w:val="en-US"/>
              </w:rPr>
              <w:t>Тамақтанудың бұзылуы.</w:t>
            </w:r>
          </w:p>
        </w:tc>
        <w:tc>
          <w:tcPr>
            <w:tcW w:w="4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pStyle w:val="a5"/>
              <w:spacing w:before="0"/>
              <w:rPr>
                <w:rStyle w:val="a7"/>
                <w:rFonts w:ascii="Times New Roman" w:eastAsia="Times New Roman" w:hAnsi="Times New Roman" w:cs="Times New Roman"/>
                <w:color w:val="000000" w:themeColor="text1"/>
                <w:sz w:val="22"/>
                <w:szCs w:val="22"/>
                <w:shd w:val="clear" w:color="auto" w:fill="FFFFFF"/>
              </w:rPr>
            </w:pPr>
            <w:r w:rsidRPr="000B638D">
              <w:rPr>
                <w:rStyle w:val="a7"/>
                <w:rFonts w:ascii="Times New Roman" w:hAnsi="Times New Roman" w:cs="Times New Roman"/>
                <w:color w:val="000000" w:themeColor="text1"/>
                <w:sz w:val="22"/>
                <w:szCs w:val="22"/>
                <w:shd w:val="clear" w:color="auto" w:fill="FFFFFF"/>
              </w:rPr>
              <w:t xml:space="preserve">Есірткінітеріспайдаланудыңрөліменсалдары. </w:t>
            </w:r>
          </w:p>
          <w:p w:rsidR="00F63E97" w:rsidRPr="000B638D" w:rsidRDefault="001E16AB">
            <w:pPr>
              <w:pStyle w:val="a5"/>
              <w:spacing w:before="0"/>
              <w:rPr>
                <w:rStyle w:val="a7"/>
                <w:rFonts w:ascii="Times New Roman" w:eastAsia="Times New Roman" w:hAnsi="Times New Roman" w:cs="Times New Roman"/>
                <w:color w:val="000000" w:themeColor="text1"/>
                <w:sz w:val="22"/>
                <w:szCs w:val="22"/>
                <w:shd w:val="clear" w:color="auto" w:fill="FFFFFF"/>
              </w:rPr>
            </w:pPr>
            <w:r w:rsidRPr="000B638D">
              <w:rPr>
                <w:rStyle w:val="a7"/>
                <w:rFonts w:ascii="Times New Roman" w:hAnsi="Times New Roman" w:cs="Times New Roman"/>
                <w:color w:val="000000" w:themeColor="text1"/>
                <w:sz w:val="22"/>
                <w:szCs w:val="22"/>
                <w:shd w:val="clear" w:color="auto" w:fill="FFFFFF"/>
              </w:rPr>
              <w:t>Есірткітуралыеңкөптаралғанаңыздар.</w:t>
            </w:r>
          </w:p>
          <w:p w:rsidR="00F63E97" w:rsidRPr="000B638D" w:rsidRDefault="001E16AB">
            <w:pPr>
              <w:pStyle w:val="a5"/>
              <w:spacing w:before="0"/>
              <w:rPr>
                <w:rStyle w:val="a7"/>
                <w:rFonts w:ascii="Times New Roman" w:eastAsia="Times New Roman" w:hAnsi="Times New Roman" w:cs="Times New Roman"/>
                <w:color w:val="000000" w:themeColor="text1"/>
                <w:sz w:val="22"/>
                <w:szCs w:val="22"/>
                <w:shd w:val="clear" w:color="auto" w:fill="FFFFFF"/>
              </w:rPr>
            </w:pPr>
            <w:r w:rsidRPr="000B638D">
              <w:rPr>
                <w:rStyle w:val="a7"/>
                <w:rFonts w:ascii="Times New Roman" w:hAnsi="Times New Roman" w:cs="Times New Roman"/>
                <w:color w:val="000000" w:themeColor="text1"/>
                <w:sz w:val="22"/>
                <w:szCs w:val="22"/>
                <w:shd w:val="clear" w:color="auto" w:fill="FFFFFF"/>
              </w:rPr>
              <w:t>Нашақорлықтыңалдыналудағыотбасыныңрөлі.</w:t>
            </w:r>
          </w:p>
          <w:p w:rsidR="00F63E97" w:rsidRPr="000B638D" w:rsidRDefault="001E16AB">
            <w:pPr>
              <w:pStyle w:val="a5"/>
              <w:spacing w:before="0"/>
              <w:rPr>
                <w:rStyle w:val="a7"/>
                <w:rFonts w:ascii="Times New Roman" w:eastAsia="Times New Roman" w:hAnsi="Times New Roman" w:cs="Times New Roman"/>
                <w:color w:val="000000" w:themeColor="text1"/>
                <w:sz w:val="22"/>
                <w:szCs w:val="22"/>
                <w:shd w:val="clear" w:color="auto" w:fill="FFFFFF"/>
              </w:rPr>
            </w:pPr>
            <w:r w:rsidRPr="000B638D">
              <w:rPr>
                <w:rStyle w:val="a7"/>
                <w:rFonts w:ascii="Times New Roman" w:hAnsi="Times New Roman" w:cs="Times New Roman"/>
                <w:color w:val="000000" w:themeColor="text1"/>
                <w:sz w:val="22"/>
                <w:szCs w:val="22"/>
                <w:shd w:val="clear" w:color="auto" w:fill="FFFFFF"/>
              </w:rPr>
              <w:t>Науқастыесірткізаттарыменқаттыуланужағдайындаанықтағанкездегіәрекеттералгоритмі.</w:t>
            </w:r>
          </w:p>
          <w:p w:rsidR="00F63E97" w:rsidRPr="000B638D" w:rsidRDefault="001E16AB">
            <w:pPr>
              <w:pStyle w:val="a5"/>
              <w:spacing w:before="0"/>
              <w:rPr>
                <w:rStyle w:val="a7"/>
                <w:rFonts w:ascii="Times New Roman" w:eastAsia="Times New Roman" w:hAnsi="Times New Roman" w:cs="Times New Roman"/>
                <w:color w:val="000000" w:themeColor="text1"/>
                <w:sz w:val="22"/>
                <w:szCs w:val="22"/>
                <w:shd w:val="clear" w:color="auto" w:fill="FFFFFF"/>
              </w:rPr>
            </w:pPr>
            <w:r w:rsidRPr="000B638D">
              <w:rPr>
                <w:rStyle w:val="a7"/>
                <w:rFonts w:ascii="Times New Roman" w:hAnsi="Times New Roman" w:cs="Times New Roman"/>
                <w:color w:val="000000" w:themeColor="text1"/>
                <w:sz w:val="22"/>
                <w:szCs w:val="22"/>
                <w:shd w:val="clear" w:color="auto" w:fill="FFFFFF"/>
              </w:rPr>
              <w:t>Тамақтанудыңнегізгібұзылыстары:</w:t>
            </w:r>
          </w:p>
          <w:p w:rsidR="00F63E97" w:rsidRPr="000B638D" w:rsidRDefault="001E16AB">
            <w:pPr>
              <w:pStyle w:val="a5"/>
              <w:spacing w:before="0"/>
              <w:rPr>
                <w:rStyle w:val="a7"/>
                <w:rFonts w:ascii="Times New Roman" w:eastAsia="Times New Roman" w:hAnsi="Times New Roman" w:cs="Times New Roman"/>
                <w:color w:val="000000" w:themeColor="text1"/>
                <w:sz w:val="22"/>
                <w:szCs w:val="22"/>
                <w:shd w:val="clear" w:color="auto" w:fill="FFFFFF"/>
              </w:rPr>
            </w:pPr>
            <w:r w:rsidRPr="000B638D">
              <w:rPr>
                <w:rStyle w:val="a7"/>
                <w:rFonts w:ascii="Times New Roman" w:hAnsi="Times New Roman" w:cs="Times New Roman"/>
                <w:color w:val="000000" w:themeColor="text1"/>
                <w:sz w:val="22"/>
                <w:szCs w:val="22"/>
                <w:shd w:val="clear" w:color="auto" w:fill="FFFFFF"/>
              </w:rPr>
              <w:t xml:space="preserve">- Жүйкеанорексиясы. </w:t>
            </w:r>
          </w:p>
          <w:p w:rsidR="00F63E97" w:rsidRPr="000B638D" w:rsidRDefault="001E16AB">
            <w:pPr>
              <w:pStyle w:val="a5"/>
              <w:spacing w:before="0"/>
              <w:rPr>
                <w:rStyle w:val="a7"/>
                <w:rFonts w:ascii="Times New Roman" w:eastAsia="Times New Roman" w:hAnsi="Times New Roman" w:cs="Times New Roman"/>
                <w:color w:val="000000" w:themeColor="text1"/>
                <w:sz w:val="22"/>
                <w:szCs w:val="22"/>
                <w:shd w:val="clear" w:color="auto" w:fill="FFFFFF"/>
              </w:rPr>
            </w:pPr>
            <w:r w:rsidRPr="000B638D">
              <w:rPr>
                <w:rStyle w:val="a7"/>
                <w:rFonts w:ascii="Times New Roman" w:hAnsi="Times New Roman" w:cs="Times New Roman"/>
                <w:color w:val="000000" w:themeColor="text1"/>
                <w:sz w:val="22"/>
                <w:szCs w:val="22"/>
                <w:shd w:val="clear" w:color="auto" w:fill="FFFFFF"/>
              </w:rPr>
              <w:t>- Орторексия. Дранкорексия. Прегорексия.</w:t>
            </w:r>
          </w:p>
          <w:p w:rsidR="00F63E97" w:rsidRPr="000B638D" w:rsidRDefault="001E16AB">
            <w:pPr>
              <w:pStyle w:val="a5"/>
              <w:spacing w:before="0"/>
              <w:rPr>
                <w:rStyle w:val="a7"/>
                <w:rFonts w:ascii="Times New Roman" w:eastAsia="Times New Roman" w:hAnsi="Times New Roman" w:cs="Times New Roman"/>
                <w:color w:val="000000" w:themeColor="text1"/>
                <w:sz w:val="22"/>
                <w:szCs w:val="22"/>
                <w:shd w:val="clear" w:color="auto" w:fill="FFFFFF"/>
              </w:rPr>
            </w:pPr>
            <w:r w:rsidRPr="000B638D">
              <w:rPr>
                <w:rStyle w:val="a7"/>
                <w:rFonts w:ascii="Times New Roman" w:hAnsi="Times New Roman" w:cs="Times New Roman"/>
                <w:color w:val="000000" w:themeColor="text1"/>
                <w:sz w:val="22"/>
                <w:szCs w:val="22"/>
                <w:shd w:val="clear" w:color="auto" w:fill="FFFFFF"/>
              </w:rPr>
              <w:t>- Жүйке булимиясы.</w:t>
            </w:r>
          </w:p>
          <w:p w:rsidR="00F63E97" w:rsidRPr="000B638D" w:rsidRDefault="001E16AB">
            <w:pPr>
              <w:pStyle w:val="a5"/>
              <w:spacing w:before="0"/>
              <w:rPr>
                <w:rStyle w:val="a7"/>
                <w:rFonts w:ascii="Times New Roman" w:eastAsia="Times New Roman" w:hAnsi="Times New Roman" w:cs="Times New Roman"/>
                <w:color w:val="000000" w:themeColor="text1"/>
                <w:sz w:val="22"/>
                <w:szCs w:val="22"/>
                <w:shd w:val="clear" w:color="auto" w:fill="FFFFFF"/>
              </w:rPr>
            </w:pPr>
            <w:r w:rsidRPr="000B638D">
              <w:rPr>
                <w:rStyle w:val="a7"/>
                <w:rFonts w:ascii="Times New Roman" w:hAnsi="Times New Roman" w:cs="Times New Roman"/>
                <w:color w:val="000000" w:themeColor="text1"/>
                <w:sz w:val="22"/>
                <w:szCs w:val="22"/>
                <w:shd w:val="clear" w:color="auto" w:fill="FFFFFF"/>
              </w:rPr>
              <w:t>- Психогенді артық тамақтану.</w:t>
            </w:r>
          </w:p>
          <w:p w:rsidR="00F63E97" w:rsidRPr="000B638D" w:rsidRDefault="001E16AB">
            <w:pPr>
              <w:pStyle w:val="a5"/>
              <w:spacing w:before="0"/>
              <w:rPr>
                <w:rFonts w:ascii="Times New Roman" w:hAnsi="Times New Roman" w:cs="Times New Roman"/>
                <w:color w:val="000000" w:themeColor="text1"/>
                <w:sz w:val="22"/>
                <w:szCs w:val="22"/>
              </w:rPr>
            </w:pPr>
            <w:r w:rsidRPr="000B638D">
              <w:rPr>
                <w:rStyle w:val="a7"/>
                <w:rFonts w:ascii="Times New Roman" w:hAnsi="Times New Roman" w:cs="Times New Roman"/>
                <w:color w:val="000000" w:themeColor="text1"/>
                <w:sz w:val="22"/>
                <w:szCs w:val="22"/>
                <w:shd w:val="clear" w:color="auto" w:fill="FFFFFF"/>
              </w:rPr>
              <w:t>- Психогенді құсу.</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Style w:val="a7"/>
                <w:rFonts w:ascii="Times New Roman" w:eastAsia="Times New Roman" w:hAnsi="Times New Roman" w:cs="Times New Roman"/>
                <w:color w:val="000000" w:themeColor="text1"/>
                <w:kern w:val="0"/>
              </w:rPr>
            </w:pPr>
            <w:r w:rsidRPr="000B638D">
              <w:rPr>
                <w:rStyle w:val="a7"/>
                <w:rFonts w:ascii="Times New Roman" w:hAnsi="Times New Roman" w:cs="Times New Roman"/>
                <w:color w:val="000000" w:themeColor="text1"/>
                <w:kern w:val="0"/>
              </w:rPr>
              <w:t>1) Н. Н. Иванец Психиатрия и наркология. Учебник / - М. : ГЭОТАР-Медиа, 2016.</w:t>
            </w:r>
          </w:p>
          <w:p w:rsidR="00F63E97" w:rsidRPr="000B638D" w:rsidRDefault="001E16AB">
            <w:pPr>
              <w:spacing w:after="0" w:line="240" w:lineRule="auto"/>
              <w:rPr>
                <w:rStyle w:val="a7"/>
                <w:rFonts w:ascii="Times New Roman" w:eastAsia="Times New Roman" w:hAnsi="Times New Roman" w:cs="Times New Roman"/>
                <w:color w:val="000000" w:themeColor="text1"/>
                <w:kern w:val="0"/>
              </w:rPr>
            </w:pPr>
            <w:r w:rsidRPr="000B638D">
              <w:rPr>
                <w:rStyle w:val="a7"/>
                <w:rFonts w:ascii="Times New Roman" w:hAnsi="Times New Roman" w:cs="Times New Roman"/>
                <w:color w:val="000000" w:themeColor="text1"/>
                <w:kern w:val="0"/>
              </w:rPr>
              <w:t>2) Н. Н. Иванец Медици</w:t>
            </w:r>
            <w:r w:rsidRPr="000B638D">
              <w:rPr>
                <w:rStyle w:val="a7"/>
                <w:rFonts w:ascii="Times New Roman" w:hAnsi="Times New Roman" w:cs="Times New Roman"/>
                <w:color w:val="000000" w:themeColor="text1"/>
                <w:kern w:val="0"/>
              </w:rPr>
              <w:t>н</w:t>
            </w:r>
            <w:r w:rsidRPr="000B638D">
              <w:rPr>
                <w:rStyle w:val="a7"/>
                <w:rFonts w:ascii="Times New Roman" w:hAnsi="Times New Roman" w:cs="Times New Roman"/>
                <w:color w:val="000000" w:themeColor="text1"/>
                <w:kern w:val="0"/>
              </w:rPr>
              <w:t>ская профилактика наркол</w:t>
            </w:r>
            <w:r w:rsidRPr="000B638D">
              <w:rPr>
                <w:rStyle w:val="a7"/>
                <w:rFonts w:ascii="Times New Roman" w:hAnsi="Times New Roman" w:cs="Times New Roman"/>
                <w:color w:val="000000" w:themeColor="text1"/>
                <w:kern w:val="0"/>
              </w:rPr>
              <w:t>о</w:t>
            </w:r>
            <w:r w:rsidRPr="000B638D">
              <w:rPr>
                <w:rStyle w:val="a7"/>
                <w:rFonts w:ascii="Times New Roman" w:hAnsi="Times New Roman" w:cs="Times New Roman"/>
                <w:color w:val="000000" w:themeColor="text1"/>
                <w:kern w:val="0"/>
              </w:rPr>
              <w:t>гических заболеваний: кл</w:t>
            </w:r>
            <w:r w:rsidRPr="000B638D">
              <w:rPr>
                <w:rStyle w:val="a7"/>
                <w:rFonts w:ascii="Times New Roman" w:hAnsi="Times New Roman" w:cs="Times New Roman"/>
                <w:color w:val="000000" w:themeColor="text1"/>
                <w:kern w:val="0"/>
              </w:rPr>
              <w:t>и</w:t>
            </w:r>
            <w:r w:rsidRPr="000B638D">
              <w:rPr>
                <w:rStyle w:val="a7"/>
                <w:rFonts w:ascii="Times New Roman" w:hAnsi="Times New Roman" w:cs="Times New Roman"/>
                <w:color w:val="000000" w:themeColor="text1"/>
                <w:kern w:val="0"/>
              </w:rPr>
              <w:t>нические рекомендации : [Электронный ресурс] : Учебное пособие. НьюТе</w:t>
            </w:r>
            <w:r w:rsidRPr="000B638D">
              <w:rPr>
                <w:rStyle w:val="a7"/>
                <w:rFonts w:ascii="Times New Roman" w:hAnsi="Times New Roman" w:cs="Times New Roman"/>
                <w:color w:val="000000" w:themeColor="text1"/>
                <w:kern w:val="0"/>
              </w:rPr>
              <w:t>р</w:t>
            </w:r>
            <w:r w:rsidRPr="000B638D">
              <w:rPr>
                <w:rStyle w:val="a7"/>
                <w:rFonts w:ascii="Times New Roman" w:hAnsi="Times New Roman" w:cs="Times New Roman"/>
                <w:color w:val="000000" w:themeColor="text1"/>
                <w:kern w:val="0"/>
              </w:rPr>
              <w:t xml:space="preserve">ра, 2015. - 154 с. </w:t>
            </w:r>
          </w:p>
          <w:p w:rsidR="00F63E97" w:rsidRPr="000B638D" w:rsidRDefault="001E16AB">
            <w:pPr>
              <w:spacing w:after="0" w:line="240" w:lineRule="auto"/>
              <w:rPr>
                <w:rStyle w:val="a7"/>
                <w:rFonts w:ascii="Times New Roman" w:eastAsia="Times New Roman" w:hAnsi="Times New Roman" w:cs="Times New Roman"/>
                <w:color w:val="000000" w:themeColor="text1"/>
                <w:kern w:val="0"/>
              </w:rPr>
            </w:pPr>
            <w:r w:rsidRPr="000B638D">
              <w:rPr>
                <w:rStyle w:val="a7"/>
                <w:rFonts w:ascii="Times New Roman" w:hAnsi="Times New Roman" w:cs="Times New Roman"/>
                <w:color w:val="000000" w:themeColor="text1"/>
                <w:kern w:val="0"/>
              </w:rPr>
              <w:t>3)</w:t>
            </w:r>
          </w:p>
          <w:p w:rsidR="00F63E97" w:rsidRPr="000B638D" w:rsidRDefault="0095242B">
            <w:pPr>
              <w:spacing w:after="0" w:line="240" w:lineRule="auto"/>
              <w:rPr>
                <w:rStyle w:val="a7"/>
                <w:rFonts w:ascii="Times New Roman" w:eastAsia="Times New Roman" w:hAnsi="Times New Roman" w:cs="Times New Roman"/>
                <w:color w:val="000000" w:themeColor="text1"/>
                <w:kern w:val="0"/>
              </w:rPr>
            </w:pPr>
            <w:hyperlink r:id="rId41" w:history="1">
              <w:r w:rsidR="001E16AB" w:rsidRPr="000B638D">
                <w:rPr>
                  <w:rStyle w:val="Hyperlink6"/>
                  <w:rFonts w:ascii="Times New Roman" w:hAnsi="Times New Roman" w:cs="Times New Roman"/>
                  <w:color w:val="000000" w:themeColor="text1"/>
                  <w:kern w:val="0"/>
                </w:rPr>
                <w:t>https://toitumine.ee/ru/pitanie-i-zabolevaniya/narusheniya-pishhevogo-povedeniya</w:t>
              </w:r>
            </w:hyperlink>
          </w:p>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kern w:val="0"/>
              </w:rPr>
              <w:t>4) https://www.donland.ru/activity/1230/</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both"/>
              <w:rPr>
                <w:rFonts w:ascii="Times New Roman" w:hAnsi="Times New Roman" w:cs="Times New Roman"/>
                <w:color w:val="000000" w:themeColor="text1"/>
              </w:rPr>
            </w:pPr>
            <w:r w:rsidRPr="000B638D">
              <w:rPr>
                <w:rStyle w:val="a7"/>
                <w:rFonts w:ascii="Times New Roman" w:hAnsi="Times New Roman" w:cs="Times New Roman"/>
                <w:color w:val="000000" w:themeColor="text1"/>
              </w:rPr>
              <w:t>СBL, ауызша сұрау, тақырып бойынша оқу презентациясын көрсету, пікірталас, кейс in , жұмыс дәптеріндегі (альбомдағы) та</w:t>
            </w:r>
            <w:r w:rsidRPr="000B638D">
              <w:rPr>
                <w:rStyle w:val="a7"/>
                <w:rFonts w:ascii="Times New Roman" w:hAnsi="Times New Roman" w:cs="Times New Roman"/>
                <w:color w:val="000000" w:themeColor="text1"/>
              </w:rPr>
              <w:t>п</w:t>
            </w:r>
            <w:r w:rsidRPr="000B638D">
              <w:rPr>
                <w:rStyle w:val="a7"/>
                <w:rFonts w:ascii="Times New Roman" w:hAnsi="Times New Roman" w:cs="Times New Roman"/>
                <w:color w:val="000000" w:themeColor="text1"/>
              </w:rPr>
              <w:t>сырманы орындау</w:t>
            </w:r>
          </w:p>
        </w:tc>
      </w:tr>
      <w:tr w:rsidR="00F63E97" w:rsidRPr="000B638D">
        <w:trPr>
          <w:trHeight w:val="3940"/>
        </w:trPr>
        <w:tc>
          <w:tcPr>
            <w:tcW w:w="5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lastRenderedPageBreak/>
              <w:t>13</w:t>
            </w:r>
          </w:p>
        </w:tc>
        <w:tc>
          <w:tcPr>
            <w:tcW w:w="4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Жүкті әйелдің медициналық көмекке және стоматологиялық қабылдауға ерекше қажеттіліктері.</w:t>
            </w:r>
          </w:p>
        </w:tc>
        <w:tc>
          <w:tcPr>
            <w:tcW w:w="4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pStyle w:val="C"/>
              <w:rPr>
                <w:rStyle w:val="a7"/>
                <w:rFonts w:cs="Times New Roman"/>
                <w:color w:val="000000" w:themeColor="text1"/>
                <w:sz w:val="22"/>
                <w:szCs w:val="22"/>
                <w:shd w:val="clear" w:color="auto" w:fill="FFFFFF"/>
              </w:rPr>
            </w:pPr>
            <w:r w:rsidRPr="000B638D">
              <w:rPr>
                <w:rStyle w:val="a7"/>
                <w:rFonts w:cs="Times New Roman"/>
                <w:color w:val="000000" w:themeColor="text1"/>
                <w:sz w:val="22"/>
                <w:szCs w:val="22"/>
                <w:shd w:val="clear" w:color="auto" w:fill="FFFFFF"/>
              </w:rPr>
              <w:t>Теориялық-әдіснамалықнегіздер:</w:t>
            </w:r>
          </w:p>
          <w:p w:rsidR="00F63E97" w:rsidRPr="000B638D" w:rsidRDefault="001E16AB">
            <w:pPr>
              <w:pStyle w:val="C"/>
              <w:rPr>
                <w:rStyle w:val="a7"/>
                <w:rFonts w:cs="Times New Roman"/>
                <w:color w:val="000000" w:themeColor="text1"/>
                <w:sz w:val="22"/>
                <w:szCs w:val="22"/>
                <w:shd w:val="clear" w:color="auto" w:fill="FFFFFF"/>
              </w:rPr>
            </w:pPr>
            <w:r w:rsidRPr="000B638D">
              <w:rPr>
                <w:rStyle w:val="a7"/>
                <w:rFonts w:cs="Times New Roman"/>
                <w:color w:val="000000" w:themeColor="text1"/>
                <w:sz w:val="22"/>
                <w:szCs w:val="22"/>
                <w:shd w:val="clear" w:color="auto" w:fill="FFFFFF"/>
              </w:rPr>
              <w:t>Жүктіліккезіндегідұрыстамақтанудыңрөлі.</w:t>
            </w:r>
          </w:p>
          <w:p w:rsidR="00F63E97" w:rsidRPr="000B638D" w:rsidRDefault="001E16AB">
            <w:pPr>
              <w:pStyle w:val="C"/>
              <w:rPr>
                <w:rStyle w:val="a7"/>
                <w:rFonts w:cs="Times New Roman"/>
                <w:color w:val="000000" w:themeColor="text1"/>
                <w:sz w:val="22"/>
                <w:szCs w:val="22"/>
                <w:shd w:val="clear" w:color="auto" w:fill="FFFFFF"/>
              </w:rPr>
            </w:pPr>
            <w:r w:rsidRPr="000B638D">
              <w:rPr>
                <w:rStyle w:val="a7"/>
                <w:rFonts w:cs="Times New Roman"/>
                <w:color w:val="000000" w:themeColor="text1"/>
                <w:sz w:val="22"/>
                <w:szCs w:val="22"/>
                <w:shd w:val="clear" w:color="auto" w:fill="FFFFFF"/>
              </w:rPr>
              <w:t>Жүктіліккезіндегітістердідиагностикалауменемдеудіңерекшеліктері.</w:t>
            </w:r>
          </w:p>
          <w:p w:rsidR="00F63E97" w:rsidRPr="000B638D" w:rsidRDefault="001E16AB">
            <w:pPr>
              <w:pStyle w:val="C"/>
              <w:rPr>
                <w:rStyle w:val="a7"/>
                <w:rFonts w:cs="Times New Roman"/>
                <w:color w:val="000000" w:themeColor="text1"/>
                <w:sz w:val="22"/>
                <w:szCs w:val="22"/>
                <w:shd w:val="clear" w:color="auto" w:fill="FFFFFF"/>
              </w:rPr>
            </w:pPr>
            <w:r w:rsidRPr="000B638D">
              <w:rPr>
                <w:rStyle w:val="a7"/>
                <w:rFonts w:cs="Times New Roman"/>
                <w:color w:val="000000" w:themeColor="text1"/>
                <w:sz w:val="22"/>
                <w:szCs w:val="22"/>
                <w:shd w:val="clear" w:color="auto" w:fill="FFFFFF"/>
              </w:rPr>
              <w:t>Жүктіліктіңәртүрлітриместрлеріндестоматологиялықемдеу.</w:t>
            </w:r>
          </w:p>
          <w:p w:rsidR="00F63E97" w:rsidRPr="000B638D" w:rsidRDefault="001E16AB">
            <w:pPr>
              <w:pStyle w:val="C"/>
              <w:rPr>
                <w:rStyle w:val="a7"/>
                <w:rFonts w:cs="Times New Roman"/>
                <w:color w:val="000000" w:themeColor="text1"/>
                <w:sz w:val="22"/>
                <w:szCs w:val="22"/>
                <w:shd w:val="clear" w:color="auto" w:fill="FFFFFF"/>
              </w:rPr>
            </w:pPr>
            <w:r w:rsidRPr="000B638D">
              <w:rPr>
                <w:rStyle w:val="a7"/>
                <w:rFonts w:cs="Times New Roman"/>
                <w:color w:val="000000" w:themeColor="text1"/>
                <w:sz w:val="22"/>
                <w:szCs w:val="22"/>
                <w:shd w:val="clear" w:color="auto" w:fill="FFFFFF"/>
              </w:rPr>
              <w:t>Жүктіліккезіндежеткіліксізстоматологиялықкүтімніңсалдары</w:t>
            </w:r>
            <w:r w:rsidRPr="000B638D">
              <w:rPr>
                <w:rStyle w:val="a7"/>
                <w:rFonts w:cs="Times New Roman"/>
                <w:color w:val="000000" w:themeColor="text1"/>
                <w:sz w:val="22"/>
                <w:szCs w:val="22"/>
                <w:shd w:val="clear" w:color="auto" w:fill="FFFFFF"/>
                <w:lang w:val="en-US"/>
              </w:rPr>
              <w:t>.</w:t>
            </w:r>
          </w:p>
          <w:p w:rsidR="00F63E97" w:rsidRPr="000B638D" w:rsidRDefault="001E16AB">
            <w:pPr>
              <w:pStyle w:val="C"/>
              <w:rPr>
                <w:rStyle w:val="a7"/>
                <w:rFonts w:cs="Times New Roman"/>
                <w:color w:val="000000" w:themeColor="text1"/>
                <w:sz w:val="22"/>
                <w:szCs w:val="22"/>
                <w:shd w:val="clear" w:color="auto" w:fill="FFFFFF"/>
              </w:rPr>
            </w:pPr>
            <w:r w:rsidRPr="000B638D">
              <w:rPr>
                <w:rStyle w:val="a7"/>
                <w:rFonts w:cs="Times New Roman"/>
                <w:color w:val="000000" w:themeColor="text1"/>
                <w:sz w:val="22"/>
                <w:szCs w:val="22"/>
                <w:shd w:val="clear" w:color="auto" w:fill="FFFFFF"/>
              </w:rPr>
              <w:t>Жүктіліккезіндегіауызқуысыныңгигиенасытуралыкеңестер</w:t>
            </w:r>
            <w:r w:rsidRPr="000B638D">
              <w:rPr>
                <w:rStyle w:val="a7"/>
                <w:rFonts w:cs="Times New Roman"/>
                <w:color w:val="000000" w:themeColor="text1"/>
                <w:sz w:val="22"/>
                <w:szCs w:val="22"/>
                <w:shd w:val="clear" w:color="auto" w:fill="FFFFFF"/>
                <w:lang w:val="en-US"/>
              </w:rPr>
              <w:t>.</w:t>
            </w:r>
          </w:p>
          <w:p w:rsidR="00F63E97" w:rsidRPr="000B638D" w:rsidRDefault="001E16AB">
            <w:pPr>
              <w:pStyle w:val="C"/>
              <w:rPr>
                <w:rFonts w:cs="Times New Roman"/>
                <w:color w:val="000000" w:themeColor="text1"/>
                <w:sz w:val="22"/>
                <w:szCs w:val="22"/>
              </w:rPr>
            </w:pPr>
            <w:r w:rsidRPr="000B638D">
              <w:rPr>
                <w:rStyle w:val="a7"/>
                <w:rFonts w:cs="Times New Roman"/>
                <w:color w:val="000000" w:themeColor="text1"/>
                <w:sz w:val="22"/>
                <w:szCs w:val="22"/>
                <w:shd w:val="clear" w:color="auto" w:fill="FFFFFF"/>
              </w:rPr>
              <w:t>Босанғаннанкейінгіауызқуысыныңгигиенасытуралыкеңестер</w:t>
            </w:r>
            <w:r w:rsidRPr="000B638D">
              <w:rPr>
                <w:rStyle w:val="a7"/>
                <w:rFonts w:cs="Times New Roman"/>
                <w:color w:val="000000" w:themeColor="text1"/>
                <w:sz w:val="22"/>
                <w:szCs w:val="22"/>
                <w:shd w:val="clear" w:color="auto" w:fill="FFFFFF"/>
                <w:lang w:val="en-US"/>
              </w:rPr>
              <w:t>.</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Style w:val="a7"/>
                <w:rFonts w:ascii="Times New Roman" w:eastAsia="Times New Roman" w:hAnsi="Times New Roman" w:cs="Times New Roman"/>
                <w:color w:val="000000" w:themeColor="text1"/>
                <w:kern w:val="0"/>
              </w:rPr>
            </w:pPr>
            <w:r w:rsidRPr="000B638D">
              <w:rPr>
                <w:rStyle w:val="a7"/>
                <w:rFonts w:ascii="Times New Roman" w:hAnsi="Times New Roman" w:cs="Times New Roman"/>
                <w:color w:val="000000" w:themeColor="text1"/>
                <w:kern w:val="0"/>
              </w:rPr>
              <w:t xml:space="preserve">1) </w:t>
            </w:r>
            <w:hyperlink r:id="rId42" w:history="1">
              <w:r w:rsidRPr="000B638D">
                <w:rPr>
                  <w:rStyle w:val="Hyperlink6"/>
                  <w:rFonts w:ascii="Times New Roman" w:hAnsi="Times New Roman" w:cs="Times New Roman"/>
                  <w:color w:val="000000" w:themeColor="text1"/>
                  <w:kern w:val="0"/>
                </w:rPr>
                <w:t>https://gelios-sar.ru/blog/lechenie-zubov-vo-vremya-beremennosti/</w:t>
              </w:r>
            </w:hyperlink>
          </w:p>
          <w:p w:rsidR="00F63E97" w:rsidRPr="000B638D" w:rsidRDefault="001E16AB">
            <w:pPr>
              <w:spacing w:after="0" w:line="240" w:lineRule="auto"/>
              <w:rPr>
                <w:rStyle w:val="a7"/>
                <w:rFonts w:ascii="Times New Roman" w:eastAsia="Times New Roman" w:hAnsi="Times New Roman" w:cs="Times New Roman"/>
                <w:color w:val="000000" w:themeColor="text1"/>
                <w:kern w:val="0"/>
              </w:rPr>
            </w:pPr>
            <w:r w:rsidRPr="000B638D">
              <w:rPr>
                <w:rStyle w:val="a7"/>
                <w:rFonts w:ascii="Times New Roman" w:hAnsi="Times New Roman" w:cs="Times New Roman"/>
                <w:color w:val="000000" w:themeColor="text1"/>
                <w:kern w:val="0"/>
              </w:rPr>
              <w:t>2)</w:t>
            </w:r>
            <w:hyperlink r:id="rId43" w:history="1">
              <w:r w:rsidRPr="000B638D">
                <w:rPr>
                  <w:rStyle w:val="Hyperlink6"/>
                  <w:rFonts w:ascii="Times New Roman" w:hAnsi="Times New Roman" w:cs="Times New Roman"/>
                  <w:color w:val="000000" w:themeColor="text1"/>
                  <w:kern w:val="0"/>
                </w:rPr>
                <w:t>https://ctoma.ru/stati/lechenie-zubov-pri-beremennosti</w:t>
              </w:r>
            </w:hyperlink>
          </w:p>
          <w:p w:rsidR="00F63E97" w:rsidRPr="000B638D" w:rsidRDefault="001E16AB">
            <w:pPr>
              <w:spacing w:after="0" w:line="240" w:lineRule="auto"/>
              <w:rPr>
                <w:rStyle w:val="a7"/>
                <w:rFonts w:ascii="Times New Roman" w:eastAsia="Times New Roman" w:hAnsi="Times New Roman" w:cs="Times New Roman"/>
                <w:color w:val="000000" w:themeColor="text1"/>
                <w:kern w:val="0"/>
              </w:rPr>
            </w:pPr>
            <w:r w:rsidRPr="000B638D">
              <w:rPr>
                <w:rStyle w:val="a7"/>
                <w:rFonts w:ascii="Times New Roman" w:hAnsi="Times New Roman" w:cs="Times New Roman"/>
                <w:color w:val="000000" w:themeColor="text1"/>
                <w:kern w:val="0"/>
              </w:rPr>
              <w:t>3)</w:t>
            </w:r>
            <w:hyperlink r:id="rId44" w:history="1">
              <w:r w:rsidRPr="000B638D">
                <w:rPr>
                  <w:rStyle w:val="Hyperlink6"/>
                  <w:rFonts w:ascii="Times New Roman" w:hAnsi="Times New Roman" w:cs="Times New Roman"/>
                  <w:color w:val="000000" w:themeColor="text1"/>
                  <w:kern w:val="0"/>
                </w:rPr>
                <w:t>https://www.novadent.ru/uslugi/lechenie-zubov-pri-beremennosti/</w:t>
              </w:r>
            </w:hyperlink>
          </w:p>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kern w:val="0"/>
              </w:rPr>
              <w:t>4)https://silkdentist.com.ua/lechenie-zubov-pri-beremennosti/</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both"/>
              <w:rPr>
                <w:rFonts w:ascii="Times New Roman" w:hAnsi="Times New Roman" w:cs="Times New Roman"/>
                <w:color w:val="000000" w:themeColor="text1"/>
              </w:rPr>
            </w:pPr>
            <w:r w:rsidRPr="000B638D">
              <w:rPr>
                <w:rStyle w:val="a7"/>
                <w:rFonts w:ascii="Times New Roman" w:hAnsi="Times New Roman" w:cs="Times New Roman"/>
                <w:color w:val="000000" w:themeColor="text1"/>
              </w:rPr>
              <w:t>С</w:t>
            </w:r>
            <w:r w:rsidRPr="000B638D">
              <w:rPr>
                <w:rStyle w:val="a7"/>
                <w:rFonts w:ascii="Times New Roman" w:hAnsi="Times New Roman" w:cs="Times New Roman"/>
                <w:color w:val="000000" w:themeColor="text1"/>
                <w:lang w:val="en-US"/>
              </w:rPr>
              <w:t>BL</w:t>
            </w:r>
            <w:r w:rsidRPr="000B638D">
              <w:rPr>
                <w:rStyle w:val="a7"/>
                <w:rFonts w:ascii="Times New Roman" w:hAnsi="Times New Roman" w:cs="Times New Roman"/>
                <w:color w:val="000000" w:themeColor="text1"/>
              </w:rPr>
              <w:t xml:space="preserve">, ауызшасұрау, тақырыпбойыншаоқупрезентациясынкөрсету, пікірталас, кейс </w:t>
            </w:r>
            <w:r w:rsidRPr="000B638D">
              <w:rPr>
                <w:rStyle w:val="a7"/>
                <w:rFonts w:ascii="Times New Roman" w:hAnsi="Times New Roman" w:cs="Times New Roman"/>
                <w:color w:val="000000" w:themeColor="text1"/>
                <w:lang w:val="en-US"/>
              </w:rPr>
              <w:t>in</w:t>
            </w:r>
            <w:r w:rsidRPr="000B638D">
              <w:rPr>
                <w:rStyle w:val="a7"/>
                <w:rFonts w:ascii="Times New Roman" w:hAnsi="Times New Roman" w:cs="Times New Roman"/>
                <w:color w:val="000000" w:themeColor="text1"/>
              </w:rPr>
              <w:t xml:space="preserve"> , жұмысдәптеріндегі (альбомдағы) та</w:t>
            </w:r>
            <w:r w:rsidRPr="000B638D">
              <w:rPr>
                <w:rStyle w:val="a7"/>
                <w:rFonts w:ascii="Times New Roman" w:hAnsi="Times New Roman" w:cs="Times New Roman"/>
                <w:color w:val="000000" w:themeColor="text1"/>
              </w:rPr>
              <w:t>п</w:t>
            </w:r>
            <w:r w:rsidRPr="000B638D">
              <w:rPr>
                <w:rStyle w:val="a7"/>
                <w:rFonts w:ascii="Times New Roman" w:hAnsi="Times New Roman" w:cs="Times New Roman"/>
                <w:color w:val="000000" w:themeColor="text1"/>
              </w:rPr>
              <w:t>сырманыорындау</w:t>
            </w:r>
          </w:p>
        </w:tc>
      </w:tr>
      <w:tr w:rsidR="00F63E97" w:rsidRPr="000B638D">
        <w:trPr>
          <w:trHeight w:val="7240"/>
        </w:trPr>
        <w:tc>
          <w:tcPr>
            <w:tcW w:w="5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lastRenderedPageBreak/>
              <w:t>14</w:t>
            </w:r>
          </w:p>
        </w:tc>
        <w:tc>
          <w:tcPr>
            <w:tcW w:w="4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pStyle w:val="C"/>
              <w:rPr>
                <w:rStyle w:val="a7"/>
                <w:rFonts w:cs="Times New Roman"/>
                <w:color w:val="000000" w:themeColor="text1"/>
                <w:sz w:val="22"/>
                <w:szCs w:val="22"/>
              </w:rPr>
            </w:pPr>
            <w:r w:rsidRPr="000B638D">
              <w:rPr>
                <w:rStyle w:val="a7"/>
                <w:rFonts w:cs="Times New Roman"/>
                <w:color w:val="000000" w:themeColor="text1"/>
                <w:sz w:val="22"/>
                <w:szCs w:val="22"/>
              </w:rPr>
              <w:t>Стоматологиядағы геронтология негіздері.</w:t>
            </w:r>
          </w:p>
          <w:p w:rsidR="00F63E97" w:rsidRPr="000B638D" w:rsidRDefault="001E16AB">
            <w:pPr>
              <w:pStyle w:val="C"/>
              <w:rPr>
                <w:rFonts w:cs="Times New Roman"/>
                <w:color w:val="000000" w:themeColor="text1"/>
                <w:sz w:val="22"/>
                <w:szCs w:val="22"/>
              </w:rPr>
            </w:pPr>
            <w:r w:rsidRPr="000B638D">
              <w:rPr>
                <w:rStyle w:val="a7"/>
                <w:rFonts w:cs="Times New Roman"/>
                <w:color w:val="000000" w:themeColor="text1"/>
                <w:sz w:val="22"/>
                <w:szCs w:val="22"/>
              </w:rPr>
              <w:t>Стоматологиядағы диспансеризация, түсінігі, әдістері.</w:t>
            </w:r>
          </w:p>
        </w:tc>
        <w:tc>
          <w:tcPr>
            <w:tcW w:w="4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pStyle w:val="C"/>
              <w:tabs>
                <w:tab w:val="left" w:pos="1620"/>
              </w:tabs>
              <w:rPr>
                <w:rStyle w:val="a7"/>
                <w:rFonts w:cs="Times New Roman"/>
                <w:color w:val="000000" w:themeColor="text1"/>
                <w:sz w:val="22"/>
                <w:szCs w:val="22"/>
              </w:rPr>
            </w:pPr>
            <w:r w:rsidRPr="000B638D">
              <w:rPr>
                <w:rStyle w:val="a7"/>
                <w:rFonts w:cs="Times New Roman"/>
                <w:color w:val="000000" w:themeColor="text1"/>
                <w:sz w:val="22"/>
                <w:szCs w:val="22"/>
              </w:rPr>
              <w:t>Геронтология-түсінік.</w:t>
            </w:r>
          </w:p>
          <w:p w:rsidR="00F63E97" w:rsidRPr="000B638D" w:rsidRDefault="001E16AB">
            <w:pPr>
              <w:pStyle w:val="C"/>
              <w:tabs>
                <w:tab w:val="left" w:pos="1620"/>
              </w:tabs>
              <w:rPr>
                <w:rStyle w:val="a7"/>
                <w:rFonts w:cs="Times New Roman"/>
                <w:color w:val="000000" w:themeColor="text1"/>
                <w:sz w:val="22"/>
                <w:szCs w:val="22"/>
              </w:rPr>
            </w:pPr>
            <w:r w:rsidRPr="000B638D">
              <w:rPr>
                <w:rStyle w:val="a7"/>
                <w:rFonts w:cs="Times New Roman"/>
                <w:color w:val="000000" w:themeColor="text1"/>
                <w:sz w:val="22"/>
                <w:szCs w:val="22"/>
              </w:rPr>
              <w:t>Стоматологиядағы геронтология.</w:t>
            </w:r>
          </w:p>
          <w:p w:rsidR="00F63E97" w:rsidRPr="000B638D" w:rsidRDefault="001E16AB">
            <w:pPr>
              <w:pStyle w:val="C"/>
              <w:tabs>
                <w:tab w:val="left" w:pos="1620"/>
              </w:tabs>
              <w:rPr>
                <w:rStyle w:val="a7"/>
                <w:rFonts w:cs="Times New Roman"/>
                <w:color w:val="000000" w:themeColor="text1"/>
                <w:sz w:val="22"/>
                <w:szCs w:val="22"/>
              </w:rPr>
            </w:pPr>
            <w:r w:rsidRPr="000B638D">
              <w:rPr>
                <w:rStyle w:val="a7"/>
                <w:rFonts w:cs="Times New Roman"/>
                <w:color w:val="000000" w:themeColor="text1"/>
                <w:sz w:val="22"/>
                <w:szCs w:val="22"/>
              </w:rPr>
              <w:t>Ауыз қуысының тіндеріндегі физиологиялық жасқа байланысты өзгерістер.</w:t>
            </w:r>
          </w:p>
          <w:p w:rsidR="00F63E97" w:rsidRPr="000B638D" w:rsidRDefault="001E16AB">
            <w:pPr>
              <w:pStyle w:val="C"/>
              <w:tabs>
                <w:tab w:val="left" w:pos="1620"/>
              </w:tabs>
              <w:rPr>
                <w:rStyle w:val="a7"/>
                <w:rFonts w:cs="Times New Roman"/>
                <w:color w:val="000000" w:themeColor="text1"/>
                <w:sz w:val="22"/>
                <w:szCs w:val="22"/>
              </w:rPr>
            </w:pPr>
            <w:r w:rsidRPr="000B638D">
              <w:rPr>
                <w:rStyle w:val="a7"/>
                <w:rFonts w:cs="Times New Roman"/>
                <w:color w:val="000000" w:themeColor="text1"/>
                <w:sz w:val="22"/>
                <w:szCs w:val="22"/>
              </w:rPr>
              <w:t>Егде жастағы адамдарды қабылдау ерекшеліктері.</w:t>
            </w:r>
          </w:p>
          <w:p w:rsidR="00F63E97" w:rsidRPr="000B638D" w:rsidRDefault="001E16AB">
            <w:pPr>
              <w:pStyle w:val="C"/>
              <w:tabs>
                <w:tab w:val="left" w:pos="1620"/>
              </w:tabs>
              <w:rPr>
                <w:rStyle w:val="a7"/>
                <w:rFonts w:cs="Times New Roman"/>
                <w:color w:val="000000" w:themeColor="text1"/>
                <w:sz w:val="22"/>
                <w:szCs w:val="22"/>
              </w:rPr>
            </w:pPr>
            <w:r w:rsidRPr="000B638D">
              <w:rPr>
                <w:rStyle w:val="a7"/>
                <w:rFonts w:cs="Times New Roman"/>
                <w:color w:val="000000" w:themeColor="text1"/>
                <w:sz w:val="22"/>
                <w:szCs w:val="22"/>
              </w:rPr>
              <w:t>Диспансеризация-түсінік.</w:t>
            </w:r>
          </w:p>
          <w:p w:rsidR="00F63E97" w:rsidRPr="000B638D" w:rsidRDefault="001E16AB">
            <w:pPr>
              <w:pStyle w:val="C"/>
              <w:tabs>
                <w:tab w:val="left" w:pos="1620"/>
              </w:tabs>
              <w:rPr>
                <w:rStyle w:val="a7"/>
                <w:rFonts w:cs="Times New Roman"/>
                <w:color w:val="000000" w:themeColor="text1"/>
                <w:sz w:val="22"/>
                <w:szCs w:val="22"/>
              </w:rPr>
            </w:pPr>
            <w:r w:rsidRPr="000B638D">
              <w:rPr>
                <w:rStyle w:val="a7"/>
                <w:rFonts w:cs="Times New Roman"/>
                <w:color w:val="000000" w:themeColor="text1"/>
                <w:sz w:val="22"/>
                <w:szCs w:val="22"/>
              </w:rPr>
              <w:t>Стоматологиялық науқастарды диспансерлік бақылау.</w:t>
            </w:r>
          </w:p>
          <w:p w:rsidR="00F63E97" w:rsidRPr="000B638D" w:rsidRDefault="001E16AB">
            <w:pPr>
              <w:pStyle w:val="C"/>
              <w:tabs>
                <w:tab w:val="left" w:pos="1620"/>
              </w:tabs>
              <w:rPr>
                <w:rStyle w:val="a7"/>
                <w:rFonts w:cs="Times New Roman"/>
                <w:color w:val="000000" w:themeColor="text1"/>
                <w:sz w:val="22"/>
                <w:szCs w:val="22"/>
              </w:rPr>
            </w:pPr>
            <w:r w:rsidRPr="000B638D">
              <w:rPr>
                <w:rStyle w:val="a7"/>
                <w:rFonts w:cs="Times New Roman"/>
                <w:color w:val="000000" w:themeColor="text1"/>
                <w:sz w:val="22"/>
                <w:szCs w:val="22"/>
              </w:rPr>
              <w:t>Диспансеризация жүргізу кезінде қағидаттарды сақтау.</w:t>
            </w:r>
          </w:p>
          <w:p w:rsidR="00F63E97" w:rsidRPr="000B638D" w:rsidRDefault="001E16AB">
            <w:pPr>
              <w:pStyle w:val="C"/>
              <w:tabs>
                <w:tab w:val="left" w:pos="1620"/>
              </w:tabs>
              <w:rPr>
                <w:rStyle w:val="a7"/>
                <w:rFonts w:cs="Times New Roman"/>
                <w:color w:val="000000" w:themeColor="text1"/>
                <w:sz w:val="22"/>
                <w:szCs w:val="22"/>
              </w:rPr>
            </w:pPr>
            <w:r w:rsidRPr="000B638D">
              <w:rPr>
                <w:rStyle w:val="a7"/>
                <w:rFonts w:cs="Times New Roman"/>
                <w:color w:val="000000" w:themeColor="text1"/>
                <w:sz w:val="22"/>
                <w:szCs w:val="22"/>
              </w:rPr>
              <w:t>Стоматологиялық аурулар кезінде диспансерлік бақылау жүргізу мерзімдері.</w:t>
            </w:r>
          </w:p>
          <w:p w:rsidR="00F63E97" w:rsidRPr="000B638D" w:rsidRDefault="001E16AB">
            <w:pPr>
              <w:pStyle w:val="C"/>
              <w:tabs>
                <w:tab w:val="left" w:pos="1620"/>
              </w:tabs>
              <w:rPr>
                <w:rFonts w:cs="Times New Roman"/>
                <w:color w:val="000000" w:themeColor="text1"/>
                <w:sz w:val="22"/>
                <w:szCs w:val="22"/>
              </w:rPr>
            </w:pPr>
            <w:r w:rsidRPr="000B638D">
              <w:rPr>
                <w:rStyle w:val="a7"/>
                <w:rFonts w:cs="Times New Roman"/>
                <w:color w:val="000000" w:themeColor="text1"/>
                <w:sz w:val="22"/>
                <w:szCs w:val="22"/>
              </w:rPr>
              <w:t>Балаларды диспансерлік бақылау.</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Style w:val="a7"/>
                <w:rFonts w:ascii="Times New Roman" w:eastAsia="Times New Roman" w:hAnsi="Times New Roman" w:cs="Times New Roman"/>
                <w:color w:val="000000" w:themeColor="text1"/>
                <w:kern w:val="0"/>
              </w:rPr>
            </w:pPr>
            <w:r w:rsidRPr="000B638D">
              <w:rPr>
                <w:rStyle w:val="a7"/>
                <w:rFonts w:ascii="Times New Roman" w:hAnsi="Times New Roman" w:cs="Times New Roman"/>
                <w:color w:val="000000" w:themeColor="text1"/>
                <w:kern w:val="0"/>
              </w:rPr>
              <w:t>1) Бородовицина С.И., С</w:t>
            </w:r>
            <w:r w:rsidRPr="000B638D">
              <w:rPr>
                <w:rStyle w:val="a7"/>
                <w:rFonts w:ascii="Times New Roman" w:hAnsi="Times New Roman" w:cs="Times New Roman"/>
                <w:color w:val="000000" w:themeColor="text1"/>
                <w:kern w:val="0"/>
              </w:rPr>
              <w:t>а</w:t>
            </w:r>
            <w:r w:rsidRPr="000B638D">
              <w:rPr>
                <w:rStyle w:val="a7"/>
                <w:rFonts w:ascii="Times New Roman" w:hAnsi="Times New Roman" w:cs="Times New Roman"/>
                <w:color w:val="000000" w:themeColor="text1"/>
                <w:kern w:val="0"/>
              </w:rPr>
              <w:t>вельева Н.А., Таболина Е.С. Профилактика</w:t>
            </w:r>
          </w:p>
          <w:p w:rsidR="00F63E97" w:rsidRPr="000B638D" w:rsidRDefault="001E16AB">
            <w:pPr>
              <w:spacing w:after="0" w:line="240" w:lineRule="auto"/>
              <w:rPr>
                <w:rStyle w:val="a7"/>
                <w:rFonts w:ascii="Times New Roman" w:eastAsia="Times New Roman" w:hAnsi="Times New Roman" w:cs="Times New Roman"/>
                <w:color w:val="000000" w:themeColor="text1"/>
                <w:kern w:val="0"/>
              </w:rPr>
            </w:pPr>
            <w:r w:rsidRPr="000B638D">
              <w:rPr>
                <w:rStyle w:val="a7"/>
                <w:rFonts w:ascii="Times New Roman" w:hAnsi="Times New Roman" w:cs="Times New Roman"/>
                <w:color w:val="000000" w:themeColor="text1"/>
                <w:kern w:val="0"/>
              </w:rPr>
              <w:t>стоматологических забол</w:t>
            </w:r>
            <w:r w:rsidRPr="000B638D">
              <w:rPr>
                <w:rStyle w:val="a7"/>
                <w:rFonts w:ascii="Times New Roman" w:hAnsi="Times New Roman" w:cs="Times New Roman"/>
                <w:color w:val="000000" w:themeColor="text1"/>
                <w:kern w:val="0"/>
              </w:rPr>
              <w:t>е</w:t>
            </w:r>
            <w:r w:rsidRPr="000B638D">
              <w:rPr>
                <w:rStyle w:val="a7"/>
                <w:rFonts w:ascii="Times New Roman" w:hAnsi="Times New Roman" w:cs="Times New Roman"/>
                <w:color w:val="000000" w:themeColor="text1"/>
                <w:kern w:val="0"/>
              </w:rPr>
              <w:t>ваний. Учебное пособие. Рязань, 2019г, - 234 с.</w:t>
            </w:r>
          </w:p>
          <w:p w:rsidR="00F63E97" w:rsidRPr="000B638D" w:rsidRDefault="001E16AB">
            <w:pPr>
              <w:spacing w:after="0" w:line="240" w:lineRule="auto"/>
              <w:rPr>
                <w:rStyle w:val="a7"/>
                <w:rFonts w:ascii="Times New Roman" w:eastAsia="Times New Roman" w:hAnsi="Times New Roman" w:cs="Times New Roman"/>
                <w:color w:val="000000" w:themeColor="text1"/>
                <w:kern w:val="0"/>
              </w:rPr>
            </w:pPr>
            <w:r w:rsidRPr="000B638D">
              <w:rPr>
                <w:rStyle w:val="a7"/>
                <w:rFonts w:ascii="Times New Roman" w:hAnsi="Times New Roman" w:cs="Times New Roman"/>
                <w:color w:val="000000" w:themeColor="text1"/>
                <w:kern w:val="0"/>
              </w:rPr>
              <w:t>2)</w:t>
            </w:r>
            <w:hyperlink r:id="rId45" w:history="1">
              <w:r w:rsidRPr="000B638D">
                <w:rPr>
                  <w:rStyle w:val="Hyperlink6"/>
                  <w:rFonts w:ascii="Times New Roman" w:hAnsi="Times New Roman" w:cs="Times New Roman"/>
                  <w:color w:val="000000" w:themeColor="text1"/>
                  <w:kern w:val="0"/>
                </w:rPr>
                <w:t>https://panor.ru/articles/gerontologiya-v-stomatologii/9301.html</w:t>
              </w:r>
            </w:hyperlink>
            <w:r w:rsidRPr="000B638D">
              <w:rPr>
                <w:rStyle w:val="a7"/>
                <w:rFonts w:ascii="Times New Roman" w:hAnsi="Times New Roman" w:cs="Times New Roman"/>
                <w:color w:val="000000" w:themeColor="text1"/>
                <w:kern w:val="0"/>
              </w:rPr>
              <w:t>;</w:t>
            </w:r>
          </w:p>
          <w:p w:rsidR="00F63E97" w:rsidRPr="000B638D" w:rsidRDefault="001E16AB">
            <w:pPr>
              <w:spacing w:after="0" w:line="240" w:lineRule="auto"/>
              <w:rPr>
                <w:rStyle w:val="a7"/>
                <w:rFonts w:ascii="Times New Roman" w:eastAsia="Times New Roman" w:hAnsi="Times New Roman" w:cs="Times New Roman"/>
                <w:color w:val="000000" w:themeColor="text1"/>
                <w:kern w:val="0"/>
              </w:rPr>
            </w:pPr>
            <w:r w:rsidRPr="000B638D">
              <w:rPr>
                <w:rStyle w:val="a7"/>
                <w:rFonts w:ascii="Times New Roman" w:hAnsi="Times New Roman" w:cs="Times New Roman"/>
                <w:color w:val="000000" w:themeColor="text1"/>
                <w:kern w:val="0"/>
              </w:rPr>
              <w:t>3)</w:t>
            </w:r>
            <w:hyperlink r:id="rId46" w:history="1">
              <w:r w:rsidRPr="000B638D">
                <w:rPr>
                  <w:rStyle w:val="Hyperlink6"/>
                  <w:rFonts w:ascii="Times New Roman" w:hAnsi="Times New Roman" w:cs="Times New Roman"/>
                  <w:color w:val="000000" w:themeColor="text1"/>
                  <w:kern w:val="0"/>
                </w:rPr>
                <w:t>http://zdrav.newdiamed.ru/doc/kg/2008/kg-708.pdf</w:t>
              </w:r>
            </w:hyperlink>
            <w:r w:rsidRPr="000B638D">
              <w:rPr>
                <w:rStyle w:val="a7"/>
                <w:rFonts w:ascii="Times New Roman" w:hAnsi="Times New Roman" w:cs="Times New Roman"/>
                <w:color w:val="000000" w:themeColor="text1"/>
                <w:kern w:val="0"/>
              </w:rPr>
              <w:t xml:space="preserve">;  </w:t>
            </w:r>
          </w:p>
          <w:p w:rsidR="00F63E97" w:rsidRPr="000B638D" w:rsidRDefault="001E16AB">
            <w:pPr>
              <w:spacing w:after="0" w:line="240" w:lineRule="auto"/>
              <w:rPr>
                <w:rStyle w:val="a7"/>
                <w:rFonts w:ascii="Times New Roman" w:eastAsia="Times New Roman" w:hAnsi="Times New Roman" w:cs="Times New Roman"/>
                <w:color w:val="000000" w:themeColor="text1"/>
                <w:kern w:val="0"/>
              </w:rPr>
            </w:pPr>
            <w:r w:rsidRPr="000B638D">
              <w:rPr>
                <w:rStyle w:val="a7"/>
                <w:rFonts w:ascii="Times New Roman" w:hAnsi="Times New Roman" w:cs="Times New Roman"/>
                <w:color w:val="000000" w:themeColor="text1"/>
                <w:kern w:val="0"/>
              </w:rPr>
              <w:t>4)</w:t>
            </w:r>
            <w:hyperlink r:id="rId47" w:history="1">
              <w:r w:rsidRPr="000B638D">
                <w:rPr>
                  <w:rStyle w:val="Hyperlink6"/>
                  <w:rFonts w:ascii="Times New Roman" w:hAnsi="Times New Roman" w:cs="Times New Roman"/>
                  <w:color w:val="000000" w:themeColor="text1"/>
                  <w:kern w:val="0"/>
                </w:rPr>
                <w:t>https://www.bsmu.by/downloads/kafedri/k_2_terstom/osob.pdf</w:t>
              </w:r>
            </w:hyperlink>
          </w:p>
          <w:p w:rsidR="00F63E97" w:rsidRPr="000B638D" w:rsidRDefault="001E16AB">
            <w:pPr>
              <w:spacing w:after="0" w:line="240" w:lineRule="auto"/>
              <w:rPr>
                <w:rStyle w:val="a7"/>
                <w:rFonts w:ascii="Times New Roman" w:eastAsia="Times New Roman" w:hAnsi="Times New Roman" w:cs="Times New Roman"/>
                <w:color w:val="000000" w:themeColor="text1"/>
                <w:kern w:val="0"/>
              </w:rPr>
            </w:pPr>
            <w:r w:rsidRPr="000B638D">
              <w:rPr>
                <w:rStyle w:val="a7"/>
                <w:rFonts w:ascii="Times New Roman" w:hAnsi="Times New Roman" w:cs="Times New Roman"/>
                <w:color w:val="000000" w:themeColor="text1"/>
                <w:kern w:val="0"/>
              </w:rPr>
              <w:t>5)</w:t>
            </w:r>
            <w:hyperlink r:id="rId48" w:history="1">
              <w:r w:rsidRPr="000B638D">
                <w:rPr>
                  <w:rStyle w:val="Hyperlink6"/>
                  <w:rFonts w:ascii="Times New Roman" w:hAnsi="Times New Roman" w:cs="Times New Roman"/>
                  <w:color w:val="000000" w:themeColor="text1"/>
                  <w:kern w:val="0"/>
                </w:rPr>
                <w:t>http://detsan47.ru/media/file/binary/2019/8/27/202365373361/dispanserizaciya_pdf.pdf?srv=app1</w:t>
              </w:r>
            </w:hyperlink>
            <w:r w:rsidRPr="000B638D">
              <w:rPr>
                <w:rStyle w:val="a7"/>
                <w:rFonts w:ascii="Times New Roman" w:hAnsi="Times New Roman" w:cs="Times New Roman"/>
                <w:color w:val="000000" w:themeColor="text1"/>
                <w:kern w:val="0"/>
              </w:rPr>
              <w:t>;</w:t>
            </w:r>
          </w:p>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kern w:val="0"/>
              </w:rPr>
              <w:t>6)http://stomat4.ru/services/dispanserizatsiya-naseleniya.php</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both"/>
              <w:rPr>
                <w:rFonts w:ascii="Times New Roman" w:hAnsi="Times New Roman" w:cs="Times New Roman"/>
                <w:color w:val="000000" w:themeColor="text1"/>
              </w:rPr>
            </w:pPr>
            <w:r w:rsidRPr="000B638D">
              <w:rPr>
                <w:rStyle w:val="a7"/>
                <w:rFonts w:ascii="Times New Roman" w:hAnsi="Times New Roman" w:cs="Times New Roman"/>
                <w:color w:val="000000" w:themeColor="text1"/>
              </w:rPr>
              <w:t>СBL, ауызша сұрау, тақырып бойынша оқу презентациясын көрсету, пікірталас, кейс in , жұмыс дәптеріндегі (альбомдағы) та</w:t>
            </w:r>
            <w:r w:rsidRPr="000B638D">
              <w:rPr>
                <w:rStyle w:val="a7"/>
                <w:rFonts w:ascii="Times New Roman" w:hAnsi="Times New Roman" w:cs="Times New Roman"/>
                <w:color w:val="000000" w:themeColor="text1"/>
              </w:rPr>
              <w:t>п</w:t>
            </w:r>
            <w:r w:rsidRPr="000B638D">
              <w:rPr>
                <w:rStyle w:val="a7"/>
                <w:rFonts w:ascii="Times New Roman" w:hAnsi="Times New Roman" w:cs="Times New Roman"/>
                <w:color w:val="000000" w:themeColor="text1"/>
              </w:rPr>
              <w:t>сырманы орындау</w:t>
            </w:r>
          </w:p>
        </w:tc>
      </w:tr>
      <w:tr w:rsidR="00F63E97" w:rsidRPr="000B638D">
        <w:trPr>
          <w:trHeight w:val="340"/>
        </w:trPr>
        <w:tc>
          <w:tcPr>
            <w:tcW w:w="5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t>15</w:t>
            </w:r>
          </w:p>
        </w:tc>
        <w:tc>
          <w:tcPr>
            <w:tcW w:w="4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Fonts w:ascii="Times New Roman" w:hAnsi="Times New Roman" w:cs="Times New Roman"/>
                <w:color w:val="000000" w:themeColor="text1"/>
                <w:kern w:val="0"/>
              </w:rPr>
              <w:t>Аралық бақылау 2</w:t>
            </w:r>
          </w:p>
        </w:tc>
        <w:tc>
          <w:tcPr>
            <w:tcW w:w="4551"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F63E97" w:rsidRPr="000B638D" w:rsidRDefault="001E16AB">
            <w:pPr>
              <w:spacing w:after="0" w:line="240" w:lineRule="auto"/>
              <w:ind w:left="360"/>
              <w:jc w:val="both"/>
              <w:rPr>
                <w:rFonts w:ascii="Times New Roman" w:hAnsi="Times New Roman" w:cs="Times New Roman"/>
                <w:color w:val="000000" w:themeColor="text1"/>
              </w:rPr>
            </w:pPr>
            <w:r w:rsidRPr="000B638D">
              <w:rPr>
                <w:rStyle w:val="a7"/>
                <w:rFonts w:ascii="Times New Roman" w:hAnsi="Times New Roman" w:cs="Times New Roman"/>
                <w:color w:val="000000" w:themeColor="text1"/>
              </w:rPr>
              <w:t>Практикалық дағдыларды қабылдау</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bl>
    <w:p w:rsidR="00F63E97" w:rsidRPr="000B638D" w:rsidRDefault="00F63E97">
      <w:pPr>
        <w:widowControl w:val="0"/>
        <w:spacing w:after="0" w:line="240" w:lineRule="auto"/>
        <w:ind w:left="432" w:hanging="432"/>
        <w:rPr>
          <w:rStyle w:val="a7"/>
          <w:rFonts w:ascii="Times New Roman" w:eastAsia="Times New Roman" w:hAnsi="Times New Roman" w:cs="Times New Roman"/>
          <w:color w:val="000000" w:themeColor="text1"/>
        </w:rPr>
      </w:pPr>
    </w:p>
    <w:p w:rsidR="00F63E97" w:rsidRPr="000B638D" w:rsidRDefault="00F63E97">
      <w:pPr>
        <w:widowControl w:val="0"/>
        <w:spacing w:after="0" w:line="240" w:lineRule="auto"/>
        <w:ind w:left="324" w:hanging="324"/>
        <w:rPr>
          <w:rStyle w:val="a7"/>
          <w:rFonts w:ascii="Times New Roman" w:eastAsia="Times New Roman" w:hAnsi="Times New Roman" w:cs="Times New Roman"/>
          <w:color w:val="000000" w:themeColor="text1"/>
        </w:rPr>
      </w:pPr>
    </w:p>
    <w:p w:rsidR="00F63E97" w:rsidRPr="000B638D" w:rsidRDefault="00F63E97">
      <w:pPr>
        <w:widowControl w:val="0"/>
        <w:spacing w:after="0" w:line="240" w:lineRule="auto"/>
        <w:ind w:left="324" w:hanging="324"/>
        <w:rPr>
          <w:rStyle w:val="a7"/>
          <w:rFonts w:ascii="Times New Roman" w:eastAsia="Times New Roman" w:hAnsi="Times New Roman" w:cs="Times New Roman"/>
          <w:color w:val="000000" w:themeColor="text1"/>
        </w:rPr>
      </w:pPr>
    </w:p>
    <w:p w:rsidR="00F63E97" w:rsidRPr="000B638D" w:rsidRDefault="00F63E97">
      <w:pPr>
        <w:widowControl w:val="0"/>
        <w:spacing w:after="0" w:line="240" w:lineRule="auto"/>
        <w:ind w:left="324" w:hanging="324"/>
        <w:rPr>
          <w:rStyle w:val="a7"/>
          <w:rFonts w:ascii="Times New Roman" w:eastAsia="Times New Roman" w:hAnsi="Times New Roman" w:cs="Times New Roman"/>
          <w:color w:val="000000" w:themeColor="text1"/>
        </w:rPr>
      </w:pPr>
    </w:p>
    <w:p w:rsidR="00F63E97" w:rsidRPr="000B638D" w:rsidRDefault="00F63E97">
      <w:pPr>
        <w:widowControl w:val="0"/>
        <w:spacing w:after="0" w:line="240" w:lineRule="auto"/>
        <w:ind w:left="324" w:hanging="324"/>
        <w:rPr>
          <w:rStyle w:val="a7"/>
          <w:rFonts w:ascii="Times New Roman" w:eastAsia="Times New Roman" w:hAnsi="Times New Roman" w:cs="Times New Roman"/>
          <w:color w:val="000000" w:themeColor="text1"/>
        </w:rPr>
      </w:pPr>
    </w:p>
    <w:p w:rsidR="00F63E97" w:rsidRPr="000B638D" w:rsidRDefault="00F63E97">
      <w:pPr>
        <w:widowControl w:val="0"/>
        <w:spacing w:after="0" w:line="240" w:lineRule="auto"/>
        <w:ind w:left="216" w:hanging="216"/>
        <w:rPr>
          <w:rStyle w:val="a7"/>
          <w:rFonts w:ascii="Times New Roman" w:eastAsia="Times New Roman" w:hAnsi="Times New Roman" w:cs="Times New Roman"/>
          <w:color w:val="000000" w:themeColor="text1"/>
        </w:rPr>
      </w:pPr>
    </w:p>
    <w:p w:rsidR="00F63E97" w:rsidRPr="000B638D" w:rsidRDefault="00F63E97">
      <w:pPr>
        <w:widowControl w:val="0"/>
        <w:spacing w:after="0" w:line="240" w:lineRule="auto"/>
        <w:ind w:left="108" w:hanging="108"/>
        <w:rPr>
          <w:rStyle w:val="a7"/>
          <w:rFonts w:ascii="Times New Roman" w:eastAsia="Times New Roman" w:hAnsi="Times New Roman" w:cs="Times New Roman"/>
          <w:color w:val="000000" w:themeColor="text1"/>
        </w:rPr>
      </w:pPr>
    </w:p>
    <w:tbl>
      <w:tblPr>
        <w:tblStyle w:val="TableNormal"/>
        <w:tblW w:w="1384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6505"/>
        <w:gridCol w:w="3827"/>
        <w:gridCol w:w="3508"/>
      </w:tblGrid>
      <w:tr w:rsidR="00F63E97" w:rsidRPr="000B638D">
        <w:trPr>
          <w:trHeight w:val="908"/>
        </w:trPr>
        <w:tc>
          <w:tcPr>
            <w:tcW w:w="6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widowControl w:val="0"/>
              <w:jc w:val="center"/>
              <w:rPr>
                <w:rFonts w:ascii="Times New Roman" w:hAnsi="Times New Roman" w:cs="Times New Roman"/>
                <w:color w:val="000000" w:themeColor="text1"/>
              </w:rPr>
            </w:pPr>
            <w:r w:rsidRPr="000B638D">
              <w:rPr>
                <w:rStyle w:val="a7"/>
                <w:rFonts w:ascii="Times New Roman" w:hAnsi="Times New Roman" w:cs="Times New Roman"/>
                <w:b/>
                <w:bCs/>
                <w:color w:val="000000" w:themeColor="text1"/>
                <w:kern w:val="0"/>
                <w:u w:color="0070C0"/>
              </w:rPr>
              <w:t>Сөж тақырыптары</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widowControl w:val="0"/>
              <w:jc w:val="center"/>
              <w:rPr>
                <w:rFonts w:ascii="Times New Roman" w:hAnsi="Times New Roman" w:cs="Times New Roman"/>
                <w:color w:val="000000" w:themeColor="text1"/>
              </w:rPr>
            </w:pPr>
            <w:r w:rsidRPr="000B638D">
              <w:rPr>
                <w:rStyle w:val="a7"/>
                <w:rFonts w:ascii="Times New Roman" w:hAnsi="Times New Roman" w:cs="Times New Roman"/>
                <w:b/>
                <w:bCs/>
                <w:color w:val="000000" w:themeColor="text1"/>
                <w:kern w:val="0"/>
                <w:u w:color="0070C0"/>
              </w:rPr>
              <w:t>СӨЖ түрлері</w:t>
            </w:r>
          </w:p>
        </w:tc>
        <w:tc>
          <w:tcPr>
            <w:tcW w:w="35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widowControl w:val="0"/>
              <w:jc w:val="center"/>
              <w:rPr>
                <w:rFonts w:ascii="Times New Roman" w:hAnsi="Times New Roman" w:cs="Times New Roman"/>
                <w:color w:val="000000" w:themeColor="text1"/>
              </w:rPr>
            </w:pPr>
            <w:r w:rsidRPr="000B638D">
              <w:rPr>
                <w:rStyle w:val="a7"/>
                <w:rFonts w:ascii="Times New Roman" w:hAnsi="Times New Roman" w:cs="Times New Roman"/>
                <w:b/>
                <w:bCs/>
                <w:color w:val="000000" w:themeColor="text1"/>
                <w:kern w:val="0"/>
                <w:u w:color="0070C0"/>
              </w:rPr>
              <w:t>Тапсыру мерзімі</w:t>
            </w:r>
          </w:p>
        </w:tc>
      </w:tr>
      <w:tr w:rsidR="00F63E97" w:rsidRPr="000B638D">
        <w:trPr>
          <w:trHeight w:val="920"/>
        </w:trPr>
        <w:tc>
          <w:tcPr>
            <w:tcW w:w="6505" w:type="dxa"/>
            <w:tcBorders>
              <w:top w:val="single" w:sz="4" w:space="0" w:color="000000"/>
              <w:left w:val="single" w:sz="4" w:space="0" w:color="000000"/>
              <w:bottom w:val="single" w:sz="4" w:space="0" w:color="000000"/>
              <w:right w:val="single" w:sz="4" w:space="0" w:color="000000"/>
            </w:tcBorders>
            <w:shd w:val="clear" w:color="auto" w:fill="FDE9D9"/>
            <w:tcMar>
              <w:top w:w="80" w:type="dxa"/>
              <w:left w:w="80" w:type="dxa"/>
              <w:bottom w:w="80" w:type="dxa"/>
              <w:right w:w="80" w:type="dxa"/>
            </w:tcMar>
          </w:tcPr>
          <w:p w:rsidR="00F63E97" w:rsidRPr="000B638D" w:rsidRDefault="001E16AB">
            <w:pPr>
              <w:pStyle w:val="a5"/>
              <w:spacing w:before="0"/>
              <w:rPr>
                <w:rFonts w:ascii="Times New Roman" w:hAnsi="Times New Roman" w:cs="Times New Roman"/>
                <w:color w:val="000000" w:themeColor="text1"/>
                <w:sz w:val="22"/>
                <w:szCs w:val="22"/>
              </w:rPr>
            </w:pPr>
            <w:r w:rsidRPr="000B638D">
              <w:rPr>
                <w:rStyle w:val="a7"/>
                <w:rFonts w:ascii="Times New Roman" w:hAnsi="Times New Roman" w:cs="Times New Roman"/>
                <w:color w:val="000000" w:themeColor="text1"/>
                <w:sz w:val="22"/>
                <w:szCs w:val="22"/>
              </w:rPr>
              <w:t>1. Салауатты өмір салтын қалыптастырудағы дәрігер-стоматологтың рөлі.</w:t>
            </w:r>
          </w:p>
        </w:tc>
        <w:tc>
          <w:tcPr>
            <w:tcW w:w="3827" w:type="dxa"/>
            <w:vMerge w:val="restart"/>
            <w:tcBorders>
              <w:top w:val="single" w:sz="4" w:space="0" w:color="000000"/>
              <w:left w:val="single" w:sz="4" w:space="0" w:color="000000"/>
              <w:bottom w:val="single" w:sz="4" w:space="0" w:color="000000"/>
              <w:right w:val="single" w:sz="4" w:space="0" w:color="000000"/>
            </w:tcBorders>
            <w:shd w:val="clear" w:color="auto" w:fill="FDE9D9"/>
            <w:tcMar>
              <w:top w:w="80" w:type="dxa"/>
              <w:left w:w="80" w:type="dxa"/>
              <w:bottom w:w="80" w:type="dxa"/>
              <w:right w:w="80" w:type="dxa"/>
            </w:tcMar>
          </w:tcPr>
          <w:p w:rsidR="00F63E97" w:rsidRPr="000B638D" w:rsidRDefault="00F63E97">
            <w:pPr>
              <w:widowControl w:val="0"/>
              <w:rPr>
                <w:rStyle w:val="a7"/>
                <w:rFonts w:ascii="Times New Roman" w:eastAsia="Times New Roman" w:hAnsi="Times New Roman" w:cs="Times New Roman"/>
                <w:color w:val="000000" w:themeColor="text1"/>
                <w:kern w:val="0"/>
              </w:rPr>
            </w:pPr>
          </w:p>
          <w:p w:rsidR="00F63E97" w:rsidRPr="000B638D" w:rsidRDefault="00F63E97">
            <w:pPr>
              <w:widowControl w:val="0"/>
              <w:rPr>
                <w:rStyle w:val="a7"/>
                <w:rFonts w:ascii="Times New Roman" w:eastAsia="Times New Roman" w:hAnsi="Times New Roman" w:cs="Times New Roman"/>
                <w:color w:val="000000" w:themeColor="text1"/>
                <w:kern w:val="0"/>
                <w:u w:color="0070C0"/>
              </w:rPr>
            </w:pPr>
          </w:p>
          <w:p w:rsidR="00F63E97" w:rsidRPr="000B638D" w:rsidRDefault="001E16AB">
            <w:pPr>
              <w:widowControl w:val="0"/>
              <w:rPr>
                <w:rStyle w:val="a7"/>
                <w:rFonts w:ascii="Times New Roman" w:eastAsia="Times New Roman" w:hAnsi="Times New Roman" w:cs="Times New Roman"/>
                <w:color w:val="000000" w:themeColor="text1"/>
                <w:kern w:val="0"/>
                <w:u w:color="0070C0"/>
              </w:rPr>
            </w:pPr>
            <w:r w:rsidRPr="000B638D">
              <w:rPr>
                <w:rStyle w:val="a7"/>
                <w:rFonts w:ascii="Times New Roman" w:hAnsi="Times New Roman" w:cs="Times New Roman"/>
                <w:color w:val="000000" w:themeColor="text1"/>
                <w:kern w:val="0"/>
                <w:u w:color="0070C0"/>
              </w:rPr>
              <w:t>Презентация</w:t>
            </w:r>
          </w:p>
          <w:p w:rsidR="00F63E97" w:rsidRPr="000B638D" w:rsidRDefault="001E16AB">
            <w:pPr>
              <w:widowControl w:val="0"/>
              <w:rPr>
                <w:rStyle w:val="a7"/>
                <w:rFonts w:ascii="Times New Roman" w:eastAsia="Times New Roman" w:hAnsi="Times New Roman" w:cs="Times New Roman"/>
                <w:color w:val="000000" w:themeColor="text1"/>
                <w:kern w:val="0"/>
              </w:rPr>
            </w:pPr>
            <w:r w:rsidRPr="000B638D">
              <w:rPr>
                <w:rStyle w:val="a7"/>
                <w:rFonts w:ascii="Times New Roman" w:hAnsi="Times New Roman" w:cs="Times New Roman"/>
                <w:color w:val="000000" w:themeColor="text1"/>
                <w:kern w:val="0"/>
                <w:u w:color="0070C0"/>
              </w:rPr>
              <w:t>Оқу фильмін құрастыру</w:t>
            </w:r>
          </w:p>
          <w:p w:rsidR="00F63E97" w:rsidRPr="000B638D" w:rsidRDefault="00F63E97">
            <w:pPr>
              <w:widowControl w:val="0"/>
              <w:rPr>
                <w:rFonts w:ascii="Times New Roman" w:hAnsi="Times New Roman" w:cs="Times New Roman"/>
                <w:color w:val="000000" w:themeColor="text1"/>
              </w:rPr>
            </w:pPr>
          </w:p>
        </w:tc>
        <w:tc>
          <w:tcPr>
            <w:tcW w:w="3508" w:type="dxa"/>
            <w:vMerge w:val="restart"/>
            <w:tcBorders>
              <w:top w:val="single" w:sz="4" w:space="0" w:color="000000"/>
              <w:left w:val="single" w:sz="4" w:space="0" w:color="000000"/>
              <w:bottom w:val="single" w:sz="4" w:space="0" w:color="000000"/>
              <w:right w:val="single" w:sz="4" w:space="0" w:color="000000"/>
            </w:tcBorders>
            <w:shd w:val="clear" w:color="auto" w:fill="FDE9D9"/>
            <w:tcMar>
              <w:top w:w="80" w:type="dxa"/>
              <w:left w:w="80" w:type="dxa"/>
              <w:bottom w:w="80" w:type="dxa"/>
              <w:right w:w="80" w:type="dxa"/>
            </w:tcMar>
          </w:tcPr>
          <w:p w:rsidR="00F63E97" w:rsidRPr="000B638D" w:rsidRDefault="00F63E97">
            <w:pPr>
              <w:widowControl w:val="0"/>
              <w:rPr>
                <w:rStyle w:val="a7"/>
                <w:rFonts w:ascii="Times New Roman" w:eastAsia="Times New Roman" w:hAnsi="Times New Roman" w:cs="Times New Roman"/>
                <w:color w:val="000000" w:themeColor="text1"/>
                <w:kern w:val="0"/>
                <w:u w:color="0070C0"/>
              </w:rPr>
            </w:pPr>
          </w:p>
          <w:p w:rsidR="00F63E97" w:rsidRPr="000B638D" w:rsidRDefault="00F63E97">
            <w:pPr>
              <w:widowControl w:val="0"/>
              <w:rPr>
                <w:rStyle w:val="a7"/>
                <w:rFonts w:ascii="Times New Roman" w:eastAsia="Times New Roman" w:hAnsi="Times New Roman" w:cs="Times New Roman"/>
                <w:color w:val="000000" w:themeColor="text1"/>
                <w:kern w:val="0"/>
              </w:rPr>
            </w:pPr>
          </w:p>
          <w:p w:rsidR="00F63E97" w:rsidRPr="000B638D" w:rsidRDefault="001E16AB">
            <w:pPr>
              <w:widowControl w:val="0"/>
              <w:rPr>
                <w:rFonts w:ascii="Times New Roman" w:hAnsi="Times New Roman" w:cs="Times New Roman"/>
                <w:color w:val="000000" w:themeColor="text1"/>
              </w:rPr>
            </w:pPr>
            <w:r w:rsidRPr="000B638D">
              <w:rPr>
                <w:rStyle w:val="a7"/>
                <w:rFonts w:ascii="Times New Roman" w:hAnsi="Times New Roman" w:cs="Times New Roman"/>
                <w:color w:val="000000" w:themeColor="text1"/>
                <w:kern w:val="0"/>
              </w:rPr>
              <w:t>Аралық бақылау №</w:t>
            </w:r>
            <w:r w:rsidRPr="000B638D">
              <w:rPr>
                <w:rStyle w:val="a7"/>
                <w:rFonts w:ascii="Times New Roman" w:hAnsi="Times New Roman" w:cs="Times New Roman"/>
                <w:color w:val="000000" w:themeColor="text1"/>
                <w:kern w:val="0"/>
                <w:lang w:val="en-US"/>
              </w:rPr>
              <w:t>1</w:t>
            </w:r>
          </w:p>
        </w:tc>
      </w:tr>
      <w:tr w:rsidR="00F63E97" w:rsidRPr="000B638D">
        <w:trPr>
          <w:trHeight w:val="1110"/>
        </w:trPr>
        <w:tc>
          <w:tcPr>
            <w:tcW w:w="6505" w:type="dxa"/>
            <w:tcBorders>
              <w:top w:val="single" w:sz="4" w:space="0" w:color="000000"/>
              <w:left w:val="single" w:sz="4" w:space="0" w:color="000000"/>
              <w:bottom w:val="single" w:sz="4" w:space="0" w:color="000000"/>
              <w:right w:val="single" w:sz="4" w:space="0" w:color="000000"/>
            </w:tcBorders>
            <w:shd w:val="clear" w:color="auto" w:fill="FDE9D9"/>
            <w:tcMar>
              <w:top w:w="80" w:type="dxa"/>
              <w:left w:w="80" w:type="dxa"/>
              <w:bottom w:w="80" w:type="dxa"/>
              <w:right w:w="80" w:type="dxa"/>
            </w:tcMar>
          </w:tcPr>
          <w:p w:rsidR="00F63E97" w:rsidRPr="000B638D" w:rsidRDefault="001E16AB">
            <w:pPr>
              <w:pStyle w:val="a5"/>
              <w:spacing w:before="0"/>
              <w:rPr>
                <w:rStyle w:val="a7"/>
                <w:rFonts w:ascii="Times New Roman" w:eastAsia="Times New Roman" w:hAnsi="Times New Roman" w:cs="Times New Roman"/>
                <w:color w:val="000000" w:themeColor="text1"/>
                <w:kern w:val="2"/>
                <w:sz w:val="22"/>
                <w:szCs w:val="22"/>
              </w:rPr>
            </w:pPr>
            <w:r w:rsidRPr="000B638D">
              <w:rPr>
                <w:rStyle w:val="a7"/>
                <w:rFonts w:ascii="Times New Roman" w:hAnsi="Times New Roman" w:cs="Times New Roman"/>
                <w:color w:val="000000" w:themeColor="text1"/>
                <w:kern w:val="2"/>
                <w:sz w:val="22"/>
                <w:szCs w:val="22"/>
              </w:rPr>
              <w:t>3. Тістерді кәсіби тазалау.</w:t>
            </w:r>
          </w:p>
          <w:p w:rsidR="00F63E97" w:rsidRPr="000B638D" w:rsidRDefault="001E16AB">
            <w:pPr>
              <w:pStyle w:val="a5"/>
              <w:tabs>
                <w:tab w:val="left" w:pos="720"/>
                <w:tab w:val="left" w:pos="1440"/>
                <w:tab w:val="left" w:pos="2160"/>
                <w:tab w:val="left" w:pos="2880"/>
                <w:tab w:val="left" w:pos="3600"/>
                <w:tab w:val="left" w:pos="4320"/>
                <w:tab w:val="left" w:pos="5040"/>
                <w:tab w:val="left" w:pos="5760"/>
                <w:tab w:val="left" w:pos="6480"/>
              </w:tabs>
              <w:spacing w:before="0" w:after="240"/>
              <w:rPr>
                <w:rFonts w:ascii="Times New Roman" w:eastAsia="Times Roman" w:hAnsi="Times New Roman" w:cs="Times New Roman"/>
                <w:color w:val="000000" w:themeColor="text1"/>
                <w:sz w:val="22"/>
                <w:szCs w:val="22"/>
              </w:rPr>
            </w:pPr>
            <w:r w:rsidRPr="000B638D">
              <w:rPr>
                <w:rFonts w:ascii="Times New Roman" w:hAnsi="Times New Roman" w:cs="Times New Roman"/>
                <w:color w:val="000000" w:themeColor="text1"/>
                <w:sz w:val="22"/>
                <w:szCs w:val="22"/>
              </w:rPr>
              <w:t>Тістерді кәсіби тазалауға арналған құралдар мен аппараттар.</w:t>
            </w:r>
          </w:p>
          <w:p w:rsidR="00F63E97" w:rsidRPr="000B638D" w:rsidRDefault="001E16AB">
            <w:pPr>
              <w:pStyle w:val="a5"/>
              <w:tabs>
                <w:tab w:val="left" w:pos="720"/>
                <w:tab w:val="left" w:pos="1440"/>
                <w:tab w:val="left" w:pos="2160"/>
                <w:tab w:val="left" w:pos="2880"/>
                <w:tab w:val="left" w:pos="3600"/>
                <w:tab w:val="left" w:pos="4320"/>
                <w:tab w:val="left" w:pos="5040"/>
                <w:tab w:val="left" w:pos="5760"/>
                <w:tab w:val="left" w:pos="6480"/>
              </w:tabs>
              <w:spacing w:before="0" w:after="240"/>
              <w:rPr>
                <w:rFonts w:ascii="Times New Roman" w:hAnsi="Times New Roman" w:cs="Times New Roman"/>
                <w:color w:val="000000" w:themeColor="text1"/>
                <w:sz w:val="22"/>
                <w:szCs w:val="22"/>
              </w:rPr>
            </w:pPr>
            <w:r w:rsidRPr="000B638D">
              <w:rPr>
                <w:rFonts w:ascii="Times New Roman" w:hAnsi="Times New Roman" w:cs="Times New Roman"/>
                <w:b/>
                <w:bCs/>
                <w:color w:val="000000" w:themeColor="text1"/>
                <w:sz w:val="22"/>
                <w:szCs w:val="22"/>
              </w:rPr>
              <w:t>4. Мінез-құлықтық менеджмент.</w:t>
            </w:r>
          </w:p>
        </w:tc>
        <w:tc>
          <w:tcPr>
            <w:tcW w:w="3827" w:type="dxa"/>
            <w:vMerge/>
            <w:tcBorders>
              <w:top w:val="single" w:sz="4" w:space="0" w:color="000000"/>
              <w:left w:val="single" w:sz="4" w:space="0" w:color="000000"/>
              <w:bottom w:val="single" w:sz="4" w:space="0" w:color="000000"/>
              <w:right w:val="single" w:sz="4" w:space="0" w:color="000000"/>
            </w:tcBorders>
            <w:shd w:val="clear" w:color="auto" w:fill="FDE9D9"/>
          </w:tcPr>
          <w:p w:rsidR="00F63E97" w:rsidRPr="000B638D" w:rsidRDefault="00F63E97">
            <w:pPr>
              <w:rPr>
                <w:rFonts w:ascii="Times New Roman" w:hAnsi="Times New Roman" w:cs="Times New Roman"/>
                <w:color w:val="000000" w:themeColor="text1"/>
              </w:rPr>
            </w:pPr>
          </w:p>
        </w:tc>
        <w:tc>
          <w:tcPr>
            <w:tcW w:w="3508" w:type="dxa"/>
            <w:vMerge/>
            <w:tcBorders>
              <w:top w:val="single" w:sz="4" w:space="0" w:color="000000"/>
              <w:left w:val="single" w:sz="4" w:space="0" w:color="000000"/>
              <w:bottom w:val="single" w:sz="4" w:space="0" w:color="000000"/>
              <w:right w:val="single" w:sz="4" w:space="0" w:color="000000"/>
            </w:tcBorders>
            <w:shd w:val="clear" w:color="auto" w:fill="FDE9D9"/>
          </w:tcPr>
          <w:p w:rsidR="00F63E97" w:rsidRPr="000B638D" w:rsidRDefault="00F63E97">
            <w:pPr>
              <w:rPr>
                <w:rFonts w:ascii="Times New Roman" w:hAnsi="Times New Roman" w:cs="Times New Roman"/>
                <w:color w:val="000000" w:themeColor="text1"/>
              </w:rPr>
            </w:pPr>
          </w:p>
        </w:tc>
      </w:tr>
      <w:tr w:rsidR="00F63E97" w:rsidRPr="000B638D">
        <w:trPr>
          <w:trHeight w:val="678"/>
        </w:trPr>
        <w:tc>
          <w:tcPr>
            <w:tcW w:w="6505" w:type="dxa"/>
            <w:tcBorders>
              <w:top w:val="single" w:sz="4" w:space="0" w:color="000000"/>
              <w:left w:val="single" w:sz="4" w:space="0" w:color="000000"/>
              <w:bottom w:val="single" w:sz="4" w:space="0" w:color="000000"/>
              <w:right w:val="single" w:sz="4" w:space="0" w:color="000000"/>
            </w:tcBorders>
            <w:shd w:val="clear" w:color="auto" w:fill="FDE9D9"/>
            <w:tcMar>
              <w:top w:w="80" w:type="dxa"/>
              <w:left w:w="80" w:type="dxa"/>
              <w:bottom w:w="80" w:type="dxa"/>
              <w:right w:w="80" w:type="dxa"/>
            </w:tcMar>
          </w:tcPr>
          <w:p w:rsidR="00F63E97" w:rsidRPr="000B638D" w:rsidRDefault="001E16AB">
            <w:pPr>
              <w:pStyle w:val="a5"/>
              <w:spacing w:before="0"/>
              <w:rPr>
                <w:rFonts w:ascii="Times New Roman" w:hAnsi="Times New Roman" w:cs="Times New Roman"/>
                <w:color w:val="000000" w:themeColor="text1"/>
                <w:sz w:val="22"/>
                <w:szCs w:val="22"/>
              </w:rPr>
            </w:pPr>
            <w:r w:rsidRPr="000B638D">
              <w:rPr>
                <w:rStyle w:val="a7"/>
                <w:rFonts w:ascii="Times New Roman" w:hAnsi="Times New Roman" w:cs="Times New Roman"/>
                <w:color w:val="000000" w:themeColor="text1"/>
                <w:sz w:val="22"/>
                <w:szCs w:val="22"/>
              </w:rPr>
              <w:t>5. Телемедицина.</w:t>
            </w:r>
          </w:p>
        </w:tc>
        <w:tc>
          <w:tcPr>
            <w:tcW w:w="3827" w:type="dxa"/>
            <w:vMerge/>
            <w:tcBorders>
              <w:top w:val="single" w:sz="4" w:space="0" w:color="000000"/>
              <w:left w:val="single" w:sz="4" w:space="0" w:color="000000"/>
              <w:bottom w:val="single" w:sz="4" w:space="0" w:color="000000"/>
              <w:right w:val="single" w:sz="4" w:space="0" w:color="000000"/>
            </w:tcBorders>
            <w:shd w:val="clear" w:color="auto" w:fill="FDE9D9"/>
          </w:tcPr>
          <w:p w:rsidR="00F63E97" w:rsidRPr="000B638D" w:rsidRDefault="00F63E97">
            <w:pPr>
              <w:rPr>
                <w:rFonts w:ascii="Times New Roman" w:hAnsi="Times New Roman" w:cs="Times New Roman"/>
                <w:color w:val="000000" w:themeColor="text1"/>
              </w:rPr>
            </w:pPr>
          </w:p>
        </w:tc>
        <w:tc>
          <w:tcPr>
            <w:tcW w:w="3508" w:type="dxa"/>
            <w:vMerge/>
            <w:tcBorders>
              <w:top w:val="single" w:sz="4" w:space="0" w:color="000000"/>
              <w:left w:val="single" w:sz="4" w:space="0" w:color="000000"/>
              <w:bottom w:val="single" w:sz="4" w:space="0" w:color="000000"/>
              <w:right w:val="single" w:sz="4" w:space="0" w:color="000000"/>
            </w:tcBorders>
            <w:shd w:val="clear" w:color="auto" w:fill="FDE9D9"/>
          </w:tcPr>
          <w:p w:rsidR="00F63E97" w:rsidRPr="000B638D" w:rsidRDefault="00F63E97">
            <w:pPr>
              <w:rPr>
                <w:rFonts w:ascii="Times New Roman" w:hAnsi="Times New Roman" w:cs="Times New Roman"/>
                <w:color w:val="000000" w:themeColor="text1"/>
              </w:rPr>
            </w:pPr>
          </w:p>
        </w:tc>
      </w:tr>
      <w:tr w:rsidR="00F63E97" w:rsidRPr="000B638D">
        <w:trPr>
          <w:trHeight w:val="678"/>
        </w:trPr>
        <w:tc>
          <w:tcPr>
            <w:tcW w:w="6505" w:type="dxa"/>
            <w:tcBorders>
              <w:top w:val="single" w:sz="4" w:space="0" w:color="000000"/>
              <w:left w:val="single" w:sz="4" w:space="0" w:color="000000"/>
              <w:bottom w:val="single" w:sz="4" w:space="0" w:color="000000"/>
              <w:right w:val="single" w:sz="4" w:space="0" w:color="000000"/>
            </w:tcBorders>
            <w:shd w:val="clear" w:color="auto" w:fill="FDE9D9"/>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Fonts w:ascii="Times New Roman" w:hAnsi="Times New Roman" w:cs="Times New Roman"/>
                <w:color w:val="000000" w:themeColor="text1"/>
                <w:kern w:val="0"/>
              </w:rPr>
              <w:t>6. Электрондық құжат айналымы.</w:t>
            </w:r>
          </w:p>
        </w:tc>
        <w:tc>
          <w:tcPr>
            <w:tcW w:w="3827" w:type="dxa"/>
            <w:vMerge/>
            <w:tcBorders>
              <w:top w:val="single" w:sz="4" w:space="0" w:color="000000"/>
              <w:left w:val="single" w:sz="4" w:space="0" w:color="000000"/>
              <w:bottom w:val="single" w:sz="4" w:space="0" w:color="000000"/>
              <w:right w:val="single" w:sz="4" w:space="0" w:color="000000"/>
            </w:tcBorders>
            <w:shd w:val="clear" w:color="auto" w:fill="FDE9D9"/>
          </w:tcPr>
          <w:p w:rsidR="00F63E97" w:rsidRPr="000B638D" w:rsidRDefault="00F63E97">
            <w:pPr>
              <w:rPr>
                <w:rFonts w:ascii="Times New Roman" w:hAnsi="Times New Roman" w:cs="Times New Roman"/>
                <w:color w:val="000000" w:themeColor="text1"/>
              </w:rPr>
            </w:pPr>
          </w:p>
        </w:tc>
        <w:tc>
          <w:tcPr>
            <w:tcW w:w="3508" w:type="dxa"/>
            <w:vMerge/>
            <w:tcBorders>
              <w:top w:val="single" w:sz="4" w:space="0" w:color="000000"/>
              <w:left w:val="single" w:sz="4" w:space="0" w:color="000000"/>
              <w:bottom w:val="single" w:sz="4" w:space="0" w:color="000000"/>
              <w:right w:val="single" w:sz="4" w:space="0" w:color="000000"/>
            </w:tcBorders>
            <w:shd w:val="clear" w:color="auto" w:fill="FDE9D9"/>
          </w:tcPr>
          <w:p w:rsidR="00F63E97" w:rsidRPr="000B638D" w:rsidRDefault="00F63E97">
            <w:pPr>
              <w:rPr>
                <w:rFonts w:ascii="Times New Roman" w:hAnsi="Times New Roman" w:cs="Times New Roman"/>
                <w:color w:val="000000" w:themeColor="text1"/>
              </w:rPr>
            </w:pPr>
          </w:p>
        </w:tc>
      </w:tr>
      <w:tr w:rsidR="00F63E97" w:rsidRPr="000B638D">
        <w:trPr>
          <w:trHeight w:val="1150"/>
        </w:trPr>
        <w:tc>
          <w:tcPr>
            <w:tcW w:w="6505" w:type="dxa"/>
            <w:tcBorders>
              <w:top w:val="single" w:sz="4" w:space="0" w:color="000000"/>
              <w:left w:val="single" w:sz="4" w:space="0" w:color="000000"/>
              <w:bottom w:val="single" w:sz="4" w:space="0" w:color="000000"/>
              <w:right w:val="single" w:sz="4" w:space="0" w:color="000000"/>
            </w:tcBorders>
            <w:shd w:val="clear" w:color="auto" w:fill="FDE9D9"/>
            <w:tcMar>
              <w:top w:w="80" w:type="dxa"/>
              <w:left w:w="80" w:type="dxa"/>
              <w:bottom w:w="80" w:type="dxa"/>
              <w:right w:w="80" w:type="dxa"/>
            </w:tcMar>
          </w:tcPr>
          <w:p w:rsidR="00F63E97" w:rsidRPr="000B638D" w:rsidRDefault="001E16AB">
            <w:pPr>
              <w:spacing w:after="0" w:line="240" w:lineRule="auto"/>
              <w:rPr>
                <w:rFonts w:ascii="Times New Roman" w:eastAsia="Times New Roman" w:hAnsi="Times New Roman" w:cs="Times New Roman"/>
                <w:color w:val="000000" w:themeColor="text1"/>
                <w:kern w:val="0"/>
              </w:rPr>
            </w:pPr>
            <w:r w:rsidRPr="000B638D">
              <w:rPr>
                <w:rFonts w:ascii="Times New Roman" w:hAnsi="Times New Roman" w:cs="Times New Roman"/>
                <w:color w:val="000000" w:themeColor="text1"/>
                <w:kern w:val="0"/>
              </w:rPr>
              <w:t>7. Ауыз қуысының кәсіби гигиенасы.</w:t>
            </w:r>
          </w:p>
          <w:p w:rsidR="00F63E97" w:rsidRPr="000B638D" w:rsidRDefault="001E16AB">
            <w:pPr>
              <w:pStyle w:val="a5"/>
              <w:tabs>
                <w:tab w:val="left" w:pos="720"/>
                <w:tab w:val="left" w:pos="1440"/>
                <w:tab w:val="left" w:pos="2160"/>
                <w:tab w:val="left" w:pos="2880"/>
                <w:tab w:val="left" w:pos="3600"/>
                <w:tab w:val="left" w:pos="4320"/>
                <w:tab w:val="left" w:pos="5040"/>
                <w:tab w:val="left" w:pos="5760"/>
                <w:tab w:val="left" w:pos="6480"/>
              </w:tabs>
              <w:spacing w:before="0"/>
              <w:rPr>
                <w:rStyle w:val="a7"/>
                <w:rFonts w:ascii="Times New Roman" w:eastAsia="Times Roman" w:hAnsi="Times New Roman" w:cs="Times New Roman"/>
                <w:color w:val="000000" w:themeColor="text1"/>
                <w:sz w:val="22"/>
                <w:szCs w:val="22"/>
              </w:rPr>
            </w:pPr>
            <w:r w:rsidRPr="000B638D">
              <w:rPr>
                <w:rFonts w:ascii="Times New Roman" w:hAnsi="Times New Roman" w:cs="Times New Roman"/>
                <w:b/>
                <w:bCs/>
                <w:color w:val="000000" w:themeColor="text1"/>
                <w:sz w:val="22"/>
                <w:szCs w:val="22"/>
              </w:rPr>
              <w:t>8. Ауыз қуысының жеке гигиенасы.</w:t>
            </w:r>
          </w:p>
          <w:p w:rsidR="00F63E97" w:rsidRPr="000B638D" w:rsidRDefault="001E16AB">
            <w:pPr>
              <w:pStyle w:val="a5"/>
              <w:tabs>
                <w:tab w:val="left" w:pos="720"/>
                <w:tab w:val="left" w:pos="1440"/>
                <w:tab w:val="left" w:pos="2160"/>
                <w:tab w:val="left" w:pos="2880"/>
                <w:tab w:val="left" w:pos="3600"/>
                <w:tab w:val="left" w:pos="4320"/>
                <w:tab w:val="left" w:pos="5040"/>
                <w:tab w:val="left" w:pos="5760"/>
                <w:tab w:val="left" w:pos="6480"/>
              </w:tabs>
              <w:spacing w:before="0"/>
              <w:rPr>
                <w:rFonts w:ascii="Times New Roman" w:hAnsi="Times New Roman" w:cs="Times New Roman"/>
                <w:color w:val="000000" w:themeColor="text1"/>
                <w:sz w:val="22"/>
                <w:szCs w:val="22"/>
              </w:rPr>
            </w:pPr>
            <w:r w:rsidRPr="000B638D">
              <w:rPr>
                <w:rFonts w:ascii="Times New Roman" w:hAnsi="Times New Roman" w:cs="Times New Roman"/>
                <w:color w:val="000000" w:themeColor="text1"/>
                <w:sz w:val="22"/>
                <w:szCs w:val="22"/>
              </w:rPr>
              <w:t>Гигиеналық құралдар, олардың сипаттамасы және қолдану тәсілдері.</w:t>
            </w:r>
          </w:p>
        </w:tc>
        <w:tc>
          <w:tcPr>
            <w:tcW w:w="3827" w:type="dxa"/>
            <w:vMerge/>
            <w:tcBorders>
              <w:top w:val="single" w:sz="4" w:space="0" w:color="000000"/>
              <w:left w:val="single" w:sz="4" w:space="0" w:color="000000"/>
              <w:bottom w:val="single" w:sz="4" w:space="0" w:color="000000"/>
              <w:right w:val="single" w:sz="4" w:space="0" w:color="000000"/>
            </w:tcBorders>
            <w:shd w:val="clear" w:color="auto" w:fill="FDE9D9"/>
          </w:tcPr>
          <w:p w:rsidR="00F63E97" w:rsidRPr="000B638D" w:rsidRDefault="00F63E97">
            <w:pPr>
              <w:rPr>
                <w:rFonts w:ascii="Times New Roman" w:hAnsi="Times New Roman" w:cs="Times New Roman"/>
                <w:color w:val="000000" w:themeColor="text1"/>
              </w:rPr>
            </w:pPr>
          </w:p>
        </w:tc>
        <w:tc>
          <w:tcPr>
            <w:tcW w:w="3508" w:type="dxa"/>
            <w:vMerge/>
            <w:tcBorders>
              <w:top w:val="single" w:sz="4" w:space="0" w:color="000000"/>
              <w:left w:val="single" w:sz="4" w:space="0" w:color="000000"/>
              <w:bottom w:val="single" w:sz="4" w:space="0" w:color="000000"/>
              <w:right w:val="single" w:sz="4" w:space="0" w:color="000000"/>
            </w:tcBorders>
            <w:shd w:val="clear" w:color="auto" w:fill="FDE9D9"/>
          </w:tcPr>
          <w:p w:rsidR="00F63E97" w:rsidRPr="000B638D" w:rsidRDefault="00F63E97">
            <w:pPr>
              <w:rPr>
                <w:rFonts w:ascii="Times New Roman" w:hAnsi="Times New Roman" w:cs="Times New Roman"/>
                <w:color w:val="000000" w:themeColor="text1"/>
              </w:rPr>
            </w:pPr>
          </w:p>
        </w:tc>
      </w:tr>
      <w:tr w:rsidR="00F63E97" w:rsidRPr="000B638D">
        <w:trPr>
          <w:trHeight w:val="1500"/>
        </w:trPr>
        <w:tc>
          <w:tcPr>
            <w:tcW w:w="6505" w:type="dxa"/>
            <w:tcBorders>
              <w:top w:val="single" w:sz="4" w:space="0" w:color="000000"/>
              <w:left w:val="single" w:sz="4" w:space="0" w:color="000000"/>
              <w:bottom w:val="single" w:sz="4" w:space="0" w:color="000000"/>
              <w:right w:val="single" w:sz="4" w:space="0" w:color="000000"/>
            </w:tcBorders>
            <w:shd w:val="clear" w:color="auto" w:fill="FDE9D9"/>
            <w:tcMar>
              <w:top w:w="80" w:type="dxa"/>
              <w:left w:w="80" w:type="dxa"/>
              <w:bottom w:w="80" w:type="dxa"/>
              <w:right w:w="80" w:type="dxa"/>
            </w:tcMar>
          </w:tcPr>
          <w:p w:rsidR="00F63E97" w:rsidRPr="000B638D" w:rsidRDefault="001E16AB">
            <w:pPr>
              <w:spacing w:after="0" w:line="240" w:lineRule="auto"/>
              <w:rPr>
                <w:rStyle w:val="a7"/>
                <w:rFonts w:ascii="Times New Roman" w:eastAsia="Times New Roman" w:hAnsi="Times New Roman" w:cs="Times New Roman"/>
                <w:color w:val="000000" w:themeColor="text1"/>
                <w:kern w:val="0"/>
              </w:rPr>
            </w:pPr>
            <w:r w:rsidRPr="000B638D">
              <w:rPr>
                <w:rStyle w:val="a7"/>
                <w:rFonts w:ascii="Times New Roman" w:hAnsi="Times New Roman" w:cs="Times New Roman"/>
                <w:color w:val="000000" w:themeColor="text1"/>
                <w:kern w:val="0"/>
              </w:rPr>
              <w:t>9. Стоматологиядағы сәулелік диагностика.</w:t>
            </w:r>
          </w:p>
          <w:p w:rsidR="00F63E97" w:rsidRPr="000B638D" w:rsidRDefault="001E16AB">
            <w:pPr>
              <w:spacing w:after="0" w:line="240" w:lineRule="auto"/>
              <w:rPr>
                <w:rStyle w:val="a7"/>
                <w:rFonts w:ascii="Times New Roman" w:eastAsia="Times New Roman" w:hAnsi="Times New Roman" w:cs="Times New Roman"/>
                <w:color w:val="000000" w:themeColor="text1"/>
                <w:kern w:val="0"/>
              </w:rPr>
            </w:pPr>
            <w:r w:rsidRPr="000B638D">
              <w:rPr>
                <w:rStyle w:val="a7"/>
                <w:rFonts w:ascii="Times New Roman" w:hAnsi="Times New Roman" w:cs="Times New Roman"/>
                <w:color w:val="000000" w:themeColor="text1"/>
                <w:kern w:val="0"/>
              </w:rPr>
              <w:t>3D рентгенограмма</w:t>
            </w:r>
          </w:p>
          <w:p w:rsidR="00F63E97" w:rsidRPr="000B638D" w:rsidRDefault="001E16AB">
            <w:pPr>
              <w:spacing w:after="0" w:line="240" w:lineRule="auto"/>
              <w:rPr>
                <w:rStyle w:val="a7"/>
                <w:rFonts w:ascii="Times New Roman" w:eastAsia="Times New Roman" w:hAnsi="Times New Roman" w:cs="Times New Roman"/>
                <w:color w:val="000000" w:themeColor="text1"/>
                <w:kern w:val="0"/>
              </w:rPr>
            </w:pPr>
            <w:r w:rsidRPr="000B638D">
              <w:rPr>
                <w:rStyle w:val="a7"/>
                <w:rFonts w:ascii="Times New Roman" w:hAnsi="Times New Roman" w:cs="Times New Roman"/>
                <w:color w:val="000000" w:themeColor="text1"/>
                <w:kern w:val="0"/>
              </w:rPr>
              <w:t>Визиография</w:t>
            </w:r>
          </w:p>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kern w:val="0"/>
              </w:rPr>
              <w:t>Компьютерлік томография</w:t>
            </w:r>
          </w:p>
        </w:tc>
        <w:tc>
          <w:tcPr>
            <w:tcW w:w="3827" w:type="dxa"/>
            <w:vMerge/>
            <w:tcBorders>
              <w:top w:val="single" w:sz="4" w:space="0" w:color="000000"/>
              <w:left w:val="single" w:sz="4" w:space="0" w:color="000000"/>
              <w:bottom w:val="single" w:sz="4" w:space="0" w:color="000000"/>
              <w:right w:val="single" w:sz="4" w:space="0" w:color="000000"/>
            </w:tcBorders>
            <w:shd w:val="clear" w:color="auto" w:fill="FDE9D9"/>
          </w:tcPr>
          <w:p w:rsidR="00F63E97" w:rsidRPr="000B638D" w:rsidRDefault="00F63E97">
            <w:pPr>
              <w:rPr>
                <w:rFonts w:ascii="Times New Roman" w:hAnsi="Times New Roman" w:cs="Times New Roman"/>
                <w:color w:val="000000" w:themeColor="text1"/>
              </w:rPr>
            </w:pPr>
          </w:p>
        </w:tc>
        <w:tc>
          <w:tcPr>
            <w:tcW w:w="3508" w:type="dxa"/>
            <w:vMerge w:val="restart"/>
            <w:tcBorders>
              <w:top w:val="single" w:sz="4" w:space="0" w:color="000000"/>
              <w:left w:val="single" w:sz="4" w:space="0" w:color="000000"/>
              <w:bottom w:val="nil"/>
              <w:right w:val="single" w:sz="4" w:space="0" w:color="000000"/>
            </w:tcBorders>
            <w:shd w:val="clear" w:color="auto" w:fill="FDE9D9"/>
            <w:tcMar>
              <w:top w:w="80" w:type="dxa"/>
              <w:left w:w="80" w:type="dxa"/>
              <w:bottom w:w="80" w:type="dxa"/>
              <w:right w:w="80" w:type="dxa"/>
            </w:tcMar>
          </w:tcPr>
          <w:p w:rsidR="00F63E97" w:rsidRPr="000B638D" w:rsidRDefault="00F63E97">
            <w:pPr>
              <w:widowControl w:val="0"/>
              <w:rPr>
                <w:rStyle w:val="a7"/>
                <w:rFonts w:ascii="Times New Roman" w:eastAsia="Times New Roman" w:hAnsi="Times New Roman" w:cs="Times New Roman"/>
                <w:color w:val="000000" w:themeColor="text1"/>
                <w:kern w:val="0"/>
                <w:u w:color="0070C0"/>
              </w:rPr>
            </w:pPr>
          </w:p>
          <w:p w:rsidR="00F63E97" w:rsidRPr="000B638D" w:rsidRDefault="00F63E97">
            <w:pPr>
              <w:widowControl w:val="0"/>
              <w:rPr>
                <w:rStyle w:val="a7"/>
                <w:rFonts w:ascii="Times New Roman" w:eastAsia="Times New Roman" w:hAnsi="Times New Roman" w:cs="Times New Roman"/>
                <w:color w:val="000000" w:themeColor="text1"/>
                <w:kern w:val="0"/>
                <w:u w:color="0070C0"/>
              </w:rPr>
            </w:pPr>
          </w:p>
          <w:p w:rsidR="00F63E97" w:rsidRPr="000B638D" w:rsidRDefault="00F63E97">
            <w:pPr>
              <w:widowControl w:val="0"/>
              <w:rPr>
                <w:rStyle w:val="a7"/>
                <w:rFonts w:ascii="Times New Roman" w:eastAsia="Times New Roman" w:hAnsi="Times New Roman" w:cs="Times New Roman"/>
                <w:color w:val="000000" w:themeColor="text1"/>
                <w:kern w:val="0"/>
                <w:u w:color="0070C0"/>
              </w:rPr>
            </w:pPr>
          </w:p>
          <w:p w:rsidR="00F63E97" w:rsidRPr="000B638D" w:rsidRDefault="00F63E97">
            <w:pPr>
              <w:widowControl w:val="0"/>
              <w:rPr>
                <w:rStyle w:val="a7"/>
                <w:rFonts w:ascii="Times New Roman" w:eastAsia="Times New Roman" w:hAnsi="Times New Roman" w:cs="Times New Roman"/>
                <w:color w:val="000000" w:themeColor="text1"/>
                <w:kern w:val="0"/>
                <w:u w:color="0070C0"/>
              </w:rPr>
            </w:pPr>
          </w:p>
          <w:p w:rsidR="00F63E97" w:rsidRPr="000B638D" w:rsidRDefault="00F63E97">
            <w:pPr>
              <w:widowControl w:val="0"/>
              <w:rPr>
                <w:rStyle w:val="a7"/>
                <w:rFonts w:ascii="Times New Roman" w:eastAsia="Times New Roman" w:hAnsi="Times New Roman" w:cs="Times New Roman"/>
                <w:color w:val="000000" w:themeColor="text1"/>
                <w:kern w:val="0"/>
                <w:u w:color="0070C0"/>
              </w:rPr>
            </w:pPr>
          </w:p>
          <w:p w:rsidR="00F63E97" w:rsidRPr="000B638D" w:rsidRDefault="00F63E97">
            <w:pPr>
              <w:widowControl w:val="0"/>
              <w:rPr>
                <w:rStyle w:val="a7"/>
                <w:rFonts w:ascii="Times New Roman" w:eastAsia="Times New Roman" w:hAnsi="Times New Roman" w:cs="Times New Roman"/>
                <w:color w:val="000000" w:themeColor="text1"/>
                <w:kern w:val="0"/>
                <w:u w:color="0070C0"/>
              </w:rPr>
            </w:pPr>
          </w:p>
          <w:p w:rsidR="00F63E97" w:rsidRPr="000B638D" w:rsidRDefault="00F63E97">
            <w:pPr>
              <w:widowControl w:val="0"/>
              <w:rPr>
                <w:rStyle w:val="a7"/>
                <w:rFonts w:ascii="Times New Roman" w:eastAsia="Times New Roman" w:hAnsi="Times New Roman" w:cs="Times New Roman"/>
                <w:color w:val="000000" w:themeColor="text1"/>
                <w:kern w:val="0"/>
                <w:u w:color="0070C0"/>
              </w:rPr>
            </w:pPr>
          </w:p>
          <w:p w:rsidR="00F63E97" w:rsidRPr="000B638D" w:rsidRDefault="001E16AB">
            <w:pPr>
              <w:widowControl w:val="0"/>
              <w:rPr>
                <w:rFonts w:ascii="Times New Roman" w:hAnsi="Times New Roman" w:cs="Times New Roman"/>
                <w:color w:val="000000" w:themeColor="text1"/>
              </w:rPr>
            </w:pPr>
            <w:r w:rsidRPr="000B638D">
              <w:rPr>
                <w:rStyle w:val="a7"/>
                <w:rFonts w:ascii="Times New Roman" w:hAnsi="Times New Roman" w:cs="Times New Roman"/>
                <w:color w:val="000000" w:themeColor="text1"/>
                <w:kern w:val="0"/>
              </w:rPr>
              <w:t>Аралық бақылау</w:t>
            </w:r>
            <w:r w:rsidRPr="000B638D">
              <w:rPr>
                <w:rStyle w:val="a7"/>
                <w:rFonts w:ascii="Times New Roman" w:hAnsi="Times New Roman" w:cs="Times New Roman"/>
                <w:color w:val="000000" w:themeColor="text1"/>
                <w:kern w:val="0"/>
                <w:u w:color="0070C0"/>
              </w:rPr>
              <w:t xml:space="preserve"> №2</w:t>
            </w:r>
          </w:p>
        </w:tc>
      </w:tr>
      <w:tr w:rsidR="00F63E97" w:rsidRPr="000B638D">
        <w:trPr>
          <w:trHeight w:val="620"/>
        </w:trPr>
        <w:tc>
          <w:tcPr>
            <w:tcW w:w="6505" w:type="dxa"/>
            <w:tcBorders>
              <w:top w:val="single" w:sz="4" w:space="0" w:color="000000"/>
              <w:left w:val="single" w:sz="4" w:space="0" w:color="000000"/>
              <w:bottom w:val="single" w:sz="4" w:space="0" w:color="000000"/>
              <w:right w:val="single" w:sz="4" w:space="0" w:color="000000"/>
            </w:tcBorders>
            <w:shd w:val="clear" w:color="auto" w:fill="F2DBDB"/>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Fonts w:ascii="Times New Roman" w:hAnsi="Times New Roman" w:cs="Times New Roman"/>
                <w:color w:val="000000" w:themeColor="text1"/>
              </w:rPr>
              <w:t>1. Зиянды әдеттер, олардың тіс-жақ аномалияларының дамуына әсері.</w:t>
            </w:r>
          </w:p>
        </w:tc>
        <w:tc>
          <w:tcPr>
            <w:tcW w:w="3827" w:type="dxa"/>
            <w:vMerge w:val="restart"/>
            <w:tcBorders>
              <w:top w:val="single" w:sz="4" w:space="0" w:color="000000"/>
              <w:left w:val="single" w:sz="4" w:space="0" w:color="000000"/>
              <w:bottom w:val="single" w:sz="4" w:space="0" w:color="000000"/>
              <w:right w:val="single" w:sz="4" w:space="0" w:color="000000"/>
            </w:tcBorders>
            <w:shd w:val="clear" w:color="auto" w:fill="F2DBDB"/>
            <w:tcMar>
              <w:top w:w="80" w:type="dxa"/>
              <w:left w:w="80" w:type="dxa"/>
              <w:bottom w:w="80" w:type="dxa"/>
              <w:right w:w="80" w:type="dxa"/>
            </w:tcMar>
          </w:tcPr>
          <w:p w:rsidR="00F63E97" w:rsidRPr="000B638D" w:rsidRDefault="00F63E97">
            <w:pPr>
              <w:widowControl w:val="0"/>
              <w:rPr>
                <w:rStyle w:val="a7"/>
                <w:rFonts w:ascii="Times New Roman" w:eastAsia="Times New Roman" w:hAnsi="Times New Roman" w:cs="Times New Roman"/>
                <w:color w:val="000000" w:themeColor="text1"/>
                <w:kern w:val="0"/>
                <w:u w:color="0070C0"/>
              </w:rPr>
            </w:pPr>
          </w:p>
          <w:p w:rsidR="00F63E97" w:rsidRPr="000B638D" w:rsidRDefault="00F63E97">
            <w:pPr>
              <w:widowControl w:val="0"/>
              <w:rPr>
                <w:rStyle w:val="a7"/>
                <w:rFonts w:ascii="Times New Roman" w:eastAsia="Times New Roman" w:hAnsi="Times New Roman" w:cs="Times New Roman"/>
                <w:color w:val="000000" w:themeColor="text1"/>
                <w:kern w:val="0"/>
                <w:u w:color="0070C0"/>
              </w:rPr>
            </w:pPr>
          </w:p>
          <w:p w:rsidR="00F63E97" w:rsidRPr="000B638D" w:rsidRDefault="001E16AB">
            <w:pPr>
              <w:widowControl w:val="0"/>
              <w:rPr>
                <w:rStyle w:val="a7"/>
                <w:rFonts w:ascii="Times New Roman" w:eastAsia="Times New Roman" w:hAnsi="Times New Roman" w:cs="Times New Roman"/>
                <w:color w:val="000000" w:themeColor="text1"/>
                <w:kern w:val="0"/>
                <w:u w:color="0070C0"/>
              </w:rPr>
            </w:pPr>
            <w:r w:rsidRPr="000B638D">
              <w:rPr>
                <w:rStyle w:val="a7"/>
                <w:rFonts w:ascii="Times New Roman" w:hAnsi="Times New Roman" w:cs="Times New Roman"/>
                <w:color w:val="000000" w:themeColor="text1"/>
                <w:kern w:val="0"/>
                <w:u w:color="0070C0"/>
              </w:rPr>
              <w:t>Презентация</w:t>
            </w:r>
          </w:p>
          <w:p w:rsidR="00F63E97" w:rsidRPr="000B638D" w:rsidRDefault="001E16AB">
            <w:pPr>
              <w:widowControl w:val="0"/>
              <w:rPr>
                <w:rFonts w:ascii="Times New Roman" w:hAnsi="Times New Roman" w:cs="Times New Roman"/>
                <w:color w:val="000000" w:themeColor="text1"/>
              </w:rPr>
            </w:pPr>
            <w:r w:rsidRPr="000B638D">
              <w:rPr>
                <w:rStyle w:val="a7"/>
                <w:rFonts w:ascii="Times New Roman" w:hAnsi="Times New Roman" w:cs="Times New Roman"/>
                <w:color w:val="000000" w:themeColor="text1"/>
                <w:kern w:val="0"/>
              </w:rPr>
              <w:t>Іс</w:t>
            </w:r>
            <w:r w:rsidRPr="000B638D">
              <w:rPr>
                <w:rStyle w:val="a7"/>
                <w:rFonts w:ascii="Times New Roman" w:hAnsi="Times New Roman" w:cs="Times New Roman"/>
                <w:color w:val="000000" w:themeColor="text1"/>
                <w:kern w:val="0"/>
                <w:lang w:val="en-US"/>
              </w:rPr>
              <w:t>-</w:t>
            </w:r>
            <w:r w:rsidRPr="000B638D">
              <w:rPr>
                <w:rStyle w:val="a7"/>
                <w:rFonts w:ascii="Times New Roman" w:hAnsi="Times New Roman" w:cs="Times New Roman"/>
                <w:color w:val="000000" w:themeColor="text1"/>
                <w:kern w:val="0"/>
              </w:rPr>
              <w:t>әрекет а</w:t>
            </w:r>
            <w:r w:rsidRPr="000B638D">
              <w:rPr>
                <w:rStyle w:val="a7"/>
                <w:rFonts w:ascii="Times New Roman" w:hAnsi="Times New Roman" w:cs="Times New Roman"/>
                <w:color w:val="000000" w:themeColor="text1"/>
                <w:kern w:val="0"/>
                <w:u w:color="0070C0"/>
              </w:rPr>
              <w:t xml:space="preserve">лгоритмі </w:t>
            </w:r>
          </w:p>
        </w:tc>
        <w:tc>
          <w:tcPr>
            <w:tcW w:w="3508" w:type="dxa"/>
            <w:vMerge/>
            <w:tcBorders>
              <w:top w:val="single" w:sz="4" w:space="0" w:color="000000"/>
              <w:left w:val="single" w:sz="4" w:space="0" w:color="000000"/>
              <w:bottom w:val="nil"/>
              <w:right w:val="single" w:sz="4" w:space="0" w:color="000000"/>
            </w:tcBorders>
            <w:shd w:val="clear" w:color="auto" w:fill="FDE9D9"/>
          </w:tcPr>
          <w:p w:rsidR="00F63E97" w:rsidRPr="000B638D" w:rsidRDefault="00F63E97">
            <w:pPr>
              <w:rPr>
                <w:rFonts w:ascii="Times New Roman" w:hAnsi="Times New Roman" w:cs="Times New Roman"/>
                <w:color w:val="000000" w:themeColor="text1"/>
              </w:rPr>
            </w:pPr>
          </w:p>
        </w:tc>
      </w:tr>
      <w:tr w:rsidR="00F63E97" w:rsidRPr="000B638D">
        <w:trPr>
          <w:trHeight w:val="620"/>
        </w:trPr>
        <w:tc>
          <w:tcPr>
            <w:tcW w:w="6505" w:type="dxa"/>
            <w:tcBorders>
              <w:top w:val="single" w:sz="4" w:space="0" w:color="000000"/>
              <w:left w:val="single" w:sz="4" w:space="0" w:color="000000"/>
              <w:bottom w:val="single" w:sz="4" w:space="0" w:color="000000"/>
              <w:right w:val="single" w:sz="4" w:space="0" w:color="000000"/>
            </w:tcBorders>
            <w:shd w:val="clear" w:color="auto" w:fill="F2DBDB"/>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Fonts w:ascii="Times New Roman" w:hAnsi="Times New Roman" w:cs="Times New Roman"/>
                <w:color w:val="000000" w:themeColor="text1"/>
                <w:kern w:val="0"/>
              </w:rPr>
              <w:lastRenderedPageBreak/>
              <w:t>2. Темекі шегудің адам ағзасына әсері.</w:t>
            </w:r>
          </w:p>
        </w:tc>
        <w:tc>
          <w:tcPr>
            <w:tcW w:w="3827" w:type="dxa"/>
            <w:vMerge/>
            <w:tcBorders>
              <w:top w:val="single" w:sz="4" w:space="0" w:color="000000"/>
              <w:left w:val="single" w:sz="4" w:space="0" w:color="000000"/>
              <w:bottom w:val="single" w:sz="4" w:space="0" w:color="000000"/>
              <w:right w:val="single" w:sz="4" w:space="0" w:color="000000"/>
            </w:tcBorders>
            <w:shd w:val="clear" w:color="auto" w:fill="F2DBDB"/>
          </w:tcPr>
          <w:p w:rsidR="00F63E97" w:rsidRPr="000B638D" w:rsidRDefault="00F63E97">
            <w:pPr>
              <w:rPr>
                <w:rFonts w:ascii="Times New Roman" w:hAnsi="Times New Roman" w:cs="Times New Roman"/>
                <w:color w:val="000000" w:themeColor="text1"/>
              </w:rPr>
            </w:pPr>
          </w:p>
        </w:tc>
        <w:tc>
          <w:tcPr>
            <w:tcW w:w="3508" w:type="dxa"/>
            <w:vMerge/>
            <w:tcBorders>
              <w:top w:val="single" w:sz="4" w:space="0" w:color="000000"/>
              <w:left w:val="single" w:sz="4" w:space="0" w:color="000000"/>
              <w:bottom w:val="nil"/>
              <w:right w:val="single" w:sz="4" w:space="0" w:color="000000"/>
            </w:tcBorders>
            <w:shd w:val="clear" w:color="auto" w:fill="FDE9D9"/>
          </w:tcPr>
          <w:p w:rsidR="00F63E97" w:rsidRPr="000B638D" w:rsidRDefault="00F63E97">
            <w:pPr>
              <w:rPr>
                <w:rFonts w:ascii="Times New Roman" w:hAnsi="Times New Roman" w:cs="Times New Roman"/>
                <w:color w:val="000000" w:themeColor="text1"/>
              </w:rPr>
            </w:pPr>
          </w:p>
        </w:tc>
      </w:tr>
      <w:tr w:rsidR="00F63E97" w:rsidRPr="000B638D">
        <w:trPr>
          <w:trHeight w:val="620"/>
        </w:trPr>
        <w:tc>
          <w:tcPr>
            <w:tcW w:w="6505" w:type="dxa"/>
            <w:tcBorders>
              <w:top w:val="single" w:sz="4" w:space="0" w:color="000000"/>
              <w:left w:val="single" w:sz="4" w:space="0" w:color="000000"/>
              <w:bottom w:val="single" w:sz="4" w:space="0" w:color="000000"/>
              <w:right w:val="single" w:sz="4" w:space="0" w:color="000000"/>
            </w:tcBorders>
            <w:shd w:val="clear" w:color="auto" w:fill="F2DBDB"/>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Fonts w:ascii="Times New Roman" w:hAnsi="Times New Roman" w:cs="Times New Roman"/>
                <w:color w:val="000000" w:themeColor="text1"/>
                <w:kern w:val="0"/>
              </w:rPr>
              <w:lastRenderedPageBreak/>
              <w:t>3. Коронавирус инфекциясы туындататын аурулар.</w:t>
            </w:r>
          </w:p>
        </w:tc>
        <w:tc>
          <w:tcPr>
            <w:tcW w:w="3827" w:type="dxa"/>
            <w:vMerge/>
            <w:tcBorders>
              <w:top w:val="single" w:sz="4" w:space="0" w:color="000000"/>
              <w:left w:val="single" w:sz="4" w:space="0" w:color="000000"/>
              <w:bottom w:val="single" w:sz="4" w:space="0" w:color="000000"/>
              <w:right w:val="single" w:sz="4" w:space="0" w:color="000000"/>
            </w:tcBorders>
            <w:shd w:val="clear" w:color="auto" w:fill="F2DBDB"/>
          </w:tcPr>
          <w:p w:rsidR="00F63E97" w:rsidRPr="000B638D" w:rsidRDefault="00F63E97">
            <w:pPr>
              <w:rPr>
                <w:rFonts w:ascii="Times New Roman" w:hAnsi="Times New Roman" w:cs="Times New Roman"/>
                <w:color w:val="000000" w:themeColor="text1"/>
              </w:rPr>
            </w:pPr>
          </w:p>
        </w:tc>
        <w:tc>
          <w:tcPr>
            <w:tcW w:w="3508" w:type="dxa"/>
            <w:vMerge/>
            <w:tcBorders>
              <w:top w:val="single" w:sz="4" w:space="0" w:color="000000"/>
              <w:left w:val="single" w:sz="4" w:space="0" w:color="000000"/>
              <w:bottom w:val="nil"/>
              <w:right w:val="single" w:sz="4" w:space="0" w:color="000000"/>
            </w:tcBorders>
            <w:shd w:val="clear" w:color="auto" w:fill="FDE9D9"/>
          </w:tcPr>
          <w:p w:rsidR="00F63E97" w:rsidRPr="000B638D" w:rsidRDefault="00F63E97">
            <w:pPr>
              <w:rPr>
                <w:rFonts w:ascii="Times New Roman" w:hAnsi="Times New Roman" w:cs="Times New Roman"/>
                <w:color w:val="000000" w:themeColor="text1"/>
              </w:rPr>
            </w:pPr>
          </w:p>
        </w:tc>
      </w:tr>
      <w:tr w:rsidR="00F63E97" w:rsidRPr="000B638D">
        <w:trPr>
          <w:trHeight w:val="620"/>
        </w:trPr>
        <w:tc>
          <w:tcPr>
            <w:tcW w:w="6505" w:type="dxa"/>
            <w:tcBorders>
              <w:top w:val="single" w:sz="4" w:space="0" w:color="000000"/>
              <w:left w:val="single" w:sz="4" w:space="0" w:color="000000"/>
              <w:bottom w:val="single" w:sz="4" w:space="0" w:color="000000"/>
              <w:right w:val="single" w:sz="4" w:space="0" w:color="000000"/>
            </w:tcBorders>
            <w:shd w:val="clear" w:color="auto" w:fill="F2DBDB"/>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Fonts w:ascii="Times New Roman" w:hAnsi="Times New Roman" w:cs="Times New Roman"/>
                <w:color w:val="000000" w:themeColor="text1"/>
                <w:kern w:val="0"/>
              </w:rPr>
              <w:t>4. Коронавирус инфекциясының ауыз қуысындағы көріністері.</w:t>
            </w:r>
          </w:p>
        </w:tc>
        <w:tc>
          <w:tcPr>
            <w:tcW w:w="3827" w:type="dxa"/>
            <w:vMerge/>
            <w:tcBorders>
              <w:top w:val="single" w:sz="4" w:space="0" w:color="000000"/>
              <w:left w:val="single" w:sz="4" w:space="0" w:color="000000"/>
              <w:bottom w:val="single" w:sz="4" w:space="0" w:color="000000"/>
              <w:right w:val="single" w:sz="4" w:space="0" w:color="000000"/>
            </w:tcBorders>
            <w:shd w:val="clear" w:color="auto" w:fill="F2DBDB"/>
          </w:tcPr>
          <w:p w:rsidR="00F63E97" w:rsidRPr="000B638D" w:rsidRDefault="00F63E97">
            <w:pPr>
              <w:rPr>
                <w:rFonts w:ascii="Times New Roman" w:hAnsi="Times New Roman" w:cs="Times New Roman"/>
                <w:color w:val="000000" w:themeColor="text1"/>
              </w:rPr>
            </w:pPr>
          </w:p>
        </w:tc>
        <w:tc>
          <w:tcPr>
            <w:tcW w:w="3508" w:type="dxa"/>
            <w:vMerge/>
            <w:tcBorders>
              <w:top w:val="single" w:sz="4" w:space="0" w:color="000000"/>
              <w:left w:val="single" w:sz="4" w:space="0" w:color="000000"/>
              <w:bottom w:val="nil"/>
              <w:right w:val="single" w:sz="4" w:space="0" w:color="000000"/>
            </w:tcBorders>
            <w:shd w:val="clear" w:color="auto" w:fill="FDE9D9"/>
          </w:tcPr>
          <w:p w:rsidR="00F63E97" w:rsidRPr="000B638D" w:rsidRDefault="00F63E97">
            <w:pPr>
              <w:rPr>
                <w:rFonts w:ascii="Times New Roman" w:hAnsi="Times New Roman" w:cs="Times New Roman"/>
                <w:color w:val="000000" w:themeColor="text1"/>
              </w:rPr>
            </w:pPr>
          </w:p>
        </w:tc>
      </w:tr>
      <w:tr w:rsidR="00F63E97" w:rsidRPr="000B638D">
        <w:trPr>
          <w:trHeight w:val="531"/>
        </w:trPr>
        <w:tc>
          <w:tcPr>
            <w:tcW w:w="6505" w:type="dxa"/>
            <w:tcBorders>
              <w:top w:val="single" w:sz="4" w:space="0" w:color="000000"/>
              <w:left w:val="single" w:sz="4" w:space="0" w:color="000000"/>
              <w:bottom w:val="single" w:sz="4" w:space="0" w:color="000000"/>
              <w:right w:val="single" w:sz="4" w:space="0" w:color="000000"/>
            </w:tcBorders>
            <w:shd w:val="clear" w:color="auto" w:fill="F2DBDB"/>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Fonts w:ascii="Times New Roman" w:hAnsi="Times New Roman" w:cs="Times New Roman"/>
                <w:color w:val="000000" w:themeColor="text1"/>
                <w:kern w:val="0"/>
              </w:rPr>
              <w:t>5. Коронавирус инфекциясы тудыратын асқынулар.</w:t>
            </w:r>
          </w:p>
        </w:tc>
        <w:tc>
          <w:tcPr>
            <w:tcW w:w="3827" w:type="dxa"/>
            <w:vMerge/>
            <w:tcBorders>
              <w:top w:val="single" w:sz="4" w:space="0" w:color="000000"/>
              <w:left w:val="single" w:sz="4" w:space="0" w:color="000000"/>
              <w:bottom w:val="single" w:sz="4" w:space="0" w:color="000000"/>
              <w:right w:val="single" w:sz="4" w:space="0" w:color="000000"/>
            </w:tcBorders>
            <w:shd w:val="clear" w:color="auto" w:fill="F2DBDB"/>
          </w:tcPr>
          <w:p w:rsidR="00F63E97" w:rsidRPr="000B638D" w:rsidRDefault="00F63E97">
            <w:pPr>
              <w:rPr>
                <w:rFonts w:ascii="Times New Roman" w:hAnsi="Times New Roman" w:cs="Times New Roman"/>
                <w:color w:val="000000" w:themeColor="text1"/>
              </w:rPr>
            </w:pPr>
          </w:p>
        </w:tc>
        <w:tc>
          <w:tcPr>
            <w:tcW w:w="3508" w:type="dxa"/>
            <w:vMerge/>
            <w:tcBorders>
              <w:top w:val="single" w:sz="4" w:space="0" w:color="000000"/>
              <w:left w:val="single" w:sz="4" w:space="0" w:color="000000"/>
              <w:bottom w:val="nil"/>
              <w:right w:val="single" w:sz="4" w:space="0" w:color="000000"/>
            </w:tcBorders>
            <w:shd w:val="clear" w:color="auto" w:fill="FDE9D9"/>
          </w:tcPr>
          <w:p w:rsidR="00F63E97" w:rsidRPr="000B638D" w:rsidRDefault="00F63E97">
            <w:pPr>
              <w:rPr>
                <w:rFonts w:ascii="Times New Roman" w:hAnsi="Times New Roman" w:cs="Times New Roman"/>
                <w:color w:val="000000" w:themeColor="text1"/>
              </w:rPr>
            </w:pPr>
          </w:p>
        </w:tc>
      </w:tr>
      <w:tr w:rsidR="00F63E97" w:rsidRPr="000B638D">
        <w:trPr>
          <w:trHeight w:val="531"/>
        </w:trPr>
        <w:tc>
          <w:tcPr>
            <w:tcW w:w="6505" w:type="dxa"/>
            <w:tcBorders>
              <w:top w:val="single" w:sz="4" w:space="0" w:color="000000"/>
              <w:left w:val="single" w:sz="4" w:space="0" w:color="000000"/>
              <w:bottom w:val="single" w:sz="4" w:space="0" w:color="000000"/>
              <w:right w:val="single" w:sz="4" w:space="0" w:color="000000"/>
            </w:tcBorders>
            <w:shd w:val="clear" w:color="auto" w:fill="F2DBDB"/>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Fonts w:ascii="Times New Roman" w:hAnsi="Times New Roman" w:cs="Times New Roman"/>
                <w:color w:val="000000" w:themeColor="text1"/>
                <w:kern w:val="0"/>
              </w:rPr>
              <w:t>6. Тамақтану тәртібінің бұзылыстарының түрлері.</w:t>
            </w:r>
          </w:p>
        </w:tc>
        <w:tc>
          <w:tcPr>
            <w:tcW w:w="3827" w:type="dxa"/>
            <w:vMerge/>
            <w:tcBorders>
              <w:top w:val="single" w:sz="4" w:space="0" w:color="000000"/>
              <w:left w:val="single" w:sz="4" w:space="0" w:color="000000"/>
              <w:bottom w:val="single" w:sz="4" w:space="0" w:color="000000"/>
              <w:right w:val="single" w:sz="4" w:space="0" w:color="000000"/>
            </w:tcBorders>
            <w:shd w:val="clear" w:color="auto" w:fill="F2DBDB"/>
          </w:tcPr>
          <w:p w:rsidR="00F63E97" w:rsidRPr="000B638D" w:rsidRDefault="00F63E97">
            <w:pPr>
              <w:rPr>
                <w:rFonts w:ascii="Times New Roman" w:hAnsi="Times New Roman" w:cs="Times New Roman"/>
                <w:color w:val="000000" w:themeColor="text1"/>
              </w:rPr>
            </w:pPr>
          </w:p>
        </w:tc>
        <w:tc>
          <w:tcPr>
            <w:tcW w:w="3508" w:type="dxa"/>
            <w:vMerge/>
            <w:tcBorders>
              <w:top w:val="single" w:sz="4" w:space="0" w:color="000000"/>
              <w:left w:val="single" w:sz="4" w:space="0" w:color="000000"/>
              <w:bottom w:val="nil"/>
              <w:right w:val="single" w:sz="4" w:space="0" w:color="000000"/>
            </w:tcBorders>
            <w:shd w:val="clear" w:color="auto" w:fill="FDE9D9"/>
          </w:tcPr>
          <w:p w:rsidR="00F63E97" w:rsidRPr="000B638D" w:rsidRDefault="00F63E97">
            <w:pPr>
              <w:rPr>
                <w:rFonts w:ascii="Times New Roman" w:hAnsi="Times New Roman" w:cs="Times New Roman"/>
                <w:color w:val="000000" w:themeColor="text1"/>
              </w:rPr>
            </w:pPr>
          </w:p>
        </w:tc>
      </w:tr>
      <w:tr w:rsidR="00F63E97" w:rsidRPr="000B638D">
        <w:trPr>
          <w:trHeight w:val="320"/>
        </w:trPr>
        <w:tc>
          <w:tcPr>
            <w:tcW w:w="6505" w:type="dxa"/>
            <w:tcBorders>
              <w:top w:val="single" w:sz="4" w:space="0" w:color="000000"/>
              <w:left w:val="single" w:sz="4" w:space="0" w:color="000000"/>
              <w:bottom w:val="single" w:sz="4" w:space="0" w:color="000000"/>
              <w:right w:val="single" w:sz="4" w:space="0" w:color="000000"/>
            </w:tcBorders>
            <w:shd w:val="clear" w:color="auto" w:fill="F2DBDB"/>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Fonts w:ascii="Times New Roman" w:hAnsi="Times New Roman" w:cs="Times New Roman"/>
                <w:color w:val="000000" w:themeColor="text1"/>
                <w:kern w:val="0"/>
              </w:rPr>
              <w:t>7. Жүктілік кезіндегі дұрыс тамақтанудың рөлі.</w:t>
            </w:r>
          </w:p>
        </w:tc>
        <w:tc>
          <w:tcPr>
            <w:tcW w:w="3827" w:type="dxa"/>
            <w:vMerge/>
            <w:tcBorders>
              <w:top w:val="single" w:sz="4" w:space="0" w:color="000000"/>
              <w:left w:val="single" w:sz="4" w:space="0" w:color="000000"/>
              <w:bottom w:val="single" w:sz="4" w:space="0" w:color="000000"/>
              <w:right w:val="single" w:sz="4" w:space="0" w:color="000000"/>
            </w:tcBorders>
            <w:shd w:val="clear" w:color="auto" w:fill="F2DBDB"/>
          </w:tcPr>
          <w:p w:rsidR="00F63E97" w:rsidRPr="000B638D" w:rsidRDefault="00F63E97">
            <w:pPr>
              <w:rPr>
                <w:rFonts w:ascii="Times New Roman" w:hAnsi="Times New Roman" w:cs="Times New Roman"/>
                <w:color w:val="000000" w:themeColor="text1"/>
              </w:rPr>
            </w:pPr>
          </w:p>
        </w:tc>
        <w:tc>
          <w:tcPr>
            <w:tcW w:w="3508" w:type="dxa"/>
            <w:vMerge/>
            <w:tcBorders>
              <w:top w:val="single" w:sz="4" w:space="0" w:color="000000"/>
              <w:left w:val="single" w:sz="4" w:space="0" w:color="000000"/>
              <w:bottom w:val="nil"/>
              <w:right w:val="single" w:sz="4" w:space="0" w:color="000000"/>
            </w:tcBorders>
            <w:shd w:val="clear" w:color="auto" w:fill="FDE9D9"/>
          </w:tcPr>
          <w:p w:rsidR="00F63E97" w:rsidRPr="000B638D" w:rsidRDefault="00F63E97">
            <w:pPr>
              <w:rPr>
                <w:rFonts w:ascii="Times New Roman" w:hAnsi="Times New Roman" w:cs="Times New Roman"/>
                <w:color w:val="000000" w:themeColor="text1"/>
              </w:rPr>
            </w:pPr>
          </w:p>
        </w:tc>
      </w:tr>
      <w:tr w:rsidR="00F63E97" w:rsidRPr="000B638D">
        <w:trPr>
          <w:trHeight w:val="320"/>
        </w:trPr>
        <w:tc>
          <w:tcPr>
            <w:tcW w:w="6505" w:type="dxa"/>
            <w:tcBorders>
              <w:top w:val="single" w:sz="4" w:space="0" w:color="000000"/>
              <w:left w:val="single" w:sz="4" w:space="0" w:color="000000"/>
              <w:bottom w:val="single" w:sz="4" w:space="0" w:color="000000"/>
              <w:right w:val="single" w:sz="4" w:space="0" w:color="000000"/>
            </w:tcBorders>
            <w:shd w:val="clear" w:color="auto" w:fill="F2DBDB"/>
            <w:tcMar>
              <w:top w:w="80" w:type="dxa"/>
              <w:left w:w="80" w:type="dxa"/>
              <w:bottom w:w="80" w:type="dxa"/>
              <w:right w:w="80" w:type="dxa"/>
            </w:tcMar>
          </w:tcPr>
          <w:p w:rsidR="00F63E97" w:rsidRPr="000B638D" w:rsidRDefault="001E16AB">
            <w:pPr>
              <w:tabs>
                <w:tab w:val="left" w:pos="1620"/>
              </w:tabs>
              <w:spacing w:after="0" w:line="240" w:lineRule="auto"/>
              <w:rPr>
                <w:rFonts w:ascii="Times New Roman" w:hAnsi="Times New Roman" w:cs="Times New Roman"/>
                <w:color w:val="000000" w:themeColor="text1"/>
              </w:rPr>
            </w:pPr>
            <w:r w:rsidRPr="000B638D">
              <w:rPr>
                <w:rFonts w:ascii="Times New Roman" w:hAnsi="Times New Roman" w:cs="Times New Roman"/>
                <w:color w:val="000000" w:themeColor="text1"/>
                <w:kern w:val="0"/>
              </w:rPr>
              <w:t>8. Стоматологиядағы геронтология.</w:t>
            </w:r>
          </w:p>
        </w:tc>
        <w:tc>
          <w:tcPr>
            <w:tcW w:w="3827" w:type="dxa"/>
            <w:vMerge/>
            <w:tcBorders>
              <w:top w:val="single" w:sz="4" w:space="0" w:color="000000"/>
              <w:left w:val="single" w:sz="4" w:space="0" w:color="000000"/>
              <w:bottom w:val="single" w:sz="4" w:space="0" w:color="000000"/>
              <w:right w:val="single" w:sz="4" w:space="0" w:color="000000"/>
            </w:tcBorders>
            <w:shd w:val="clear" w:color="auto" w:fill="F2DBDB"/>
          </w:tcPr>
          <w:p w:rsidR="00F63E97" w:rsidRPr="000B638D" w:rsidRDefault="00F63E97">
            <w:pPr>
              <w:rPr>
                <w:rFonts w:ascii="Times New Roman" w:hAnsi="Times New Roman" w:cs="Times New Roman"/>
                <w:color w:val="000000" w:themeColor="text1"/>
              </w:rPr>
            </w:pPr>
          </w:p>
        </w:tc>
        <w:tc>
          <w:tcPr>
            <w:tcW w:w="3508" w:type="dxa"/>
            <w:vMerge/>
            <w:tcBorders>
              <w:top w:val="single" w:sz="4" w:space="0" w:color="000000"/>
              <w:left w:val="single" w:sz="4" w:space="0" w:color="000000"/>
              <w:bottom w:val="nil"/>
              <w:right w:val="single" w:sz="4" w:space="0" w:color="000000"/>
            </w:tcBorders>
            <w:shd w:val="clear" w:color="auto" w:fill="FDE9D9"/>
          </w:tcPr>
          <w:p w:rsidR="00F63E97" w:rsidRPr="000B638D" w:rsidRDefault="00F63E97">
            <w:pPr>
              <w:rPr>
                <w:rFonts w:ascii="Times New Roman" w:hAnsi="Times New Roman" w:cs="Times New Roman"/>
                <w:color w:val="000000" w:themeColor="text1"/>
              </w:rPr>
            </w:pPr>
          </w:p>
        </w:tc>
      </w:tr>
    </w:tbl>
    <w:p w:rsidR="00F63E97" w:rsidRPr="000B638D" w:rsidRDefault="00F63E97">
      <w:pPr>
        <w:widowControl w:val="0"/>
        <w:spacing w:after="0" w:line="240" w:lineRule="auto"/>
        <w:jc w:val="both"/>
        <w:rPr>
          <w:rStyle w:val="a7"/>
          <w:rFonts w:ascii="Times New Roman" w:eastAsia="Times New Roman" w:hAnsi="Times New Roman" w:cs="Times New Roman"/>
          <w:color w:val="000000" w:themeColor="text1"/>
        </w:rPr>
      </w:pPr>
    </w:p>
    <w:p w:rsidR="00F63E97" w:rsidRPr="000B638D" w:rsidRDefault="00F63E97">
      <w:pPr>
        <w:spacing w:after="0" w:line="240" w:lineRule="auto"/>
        <w:jc w:val="center"/>
        <w:rPr>
          <w:rStyle w:val="a7"/>
          <w:rFonts w:ascii="Times New Roman" w:eastAsia="Times New Roman" w:hAnsi="Times New Roman" w:cs="Times New Roman"/>
          <w:b/>
          <w:bCs/>
          <w:color w:val="000000" w:themeColor="text1"/>
          <w:kern w:val="0"/>
        </w:rPr>
      </w:pPr>
    </w:p>
    <w:p w:rsidR="00F63E97" w:rsidRPr="000B638D" w:rsidRDefault="00F63E97">
      <w:pPr>
        <w:spacing w:after="0" w:line="240" w:lineRule="auto"/>
        <w:jc w:val="center"/>
        <w:rPr>
          <w:rStyle w:val="a7"/>
          <w:rFonts w:ascii="Times New Roman" w:eastAsia="Times New Roman" w:hAnsi="Times New Roman" w:cs="Times New Roman"/>
          <w:b/>
          <w:bCs/>
          <w:color w:val="000000" w:themeColor="text1"/>
          <w:kern w:val="0"/>
        </w:rPr>
      </w:pPr>
    </w:p>
    <w:p w:rsidR="001E16AB" w:rsidRPr="000B638D" w:rsidRDefault="001E16AB" w:rsidP="001E16AB">
      <w:pPr>
        <w:widowControl w:val="0"/>
        <w:autoSpaceDE w:val="0"/>
        <w:autoSpaceDN w:val="0"/>
        <w:adjustRightInd w:val="0"/>
        <w:spacing w:after="0"/>
        <w:jc w:val="center"/>
        <w:rPr>
          <w:rFonts w:ascii="Times New Roman" w:hAnsi="Times New Roman" w:cs="Times New Roman"/>
          <w:b/>
          <w:color w:val="000000" w:themeColor="text1"/>
          <w:lang w:val="kk-KZ"/>
        </w:rPr>
      </w:pPr>
      <w:r w:rsidRPr="000B638D">
        <w:rPr>
          <w:rFonts w:ascii="Times New Roman" w:hAnsi="Times New Roman" w:cs="Times New Roman"/>
          <w:b/>
          <w:color w:val="000000" w:themeColor="text1"/>
          <w:lang w:val="kk-KZ"/>
        </w:rPr>
        <w:t>СӨЖ рәсімдеу ережесі</w:t>
      </w:r>
    </w:p>
    <w:p w:rsidR="001E16AB" w:rsidRPr="000B638D" w:rsidRDefault="001E16AB" w:rsidP="001E16AB">
      <w:pPr>
        <w:pStyle w:val="a9"/>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
          <w:i/>
          <w:color w:val="000000" w:themeColor="text1"/>
          <w:lang w:val="kk-KZ"/>
        </w:rPr>
      </w:pPr>
      <w:r w:rsidRPr="000B638D">
        <w:rPr>
          <w:rFonts w:ascii="Times New Roman" w:hAnsi="Times New Roman" w:cs="Times New Roman"/>
          <w:b/>
          <w:i/>
          <w:color w:val="000000" w:themeColor="text1"/>
          <w:lang w:val="kk-KZ"/>
        </w:rPr>
        <w:t>Әдебиетті шолу және библиографиялық іздеуді пішімдеу:</w:t>
      </w:r>
    </w:p>
    <w:p w:rsidR="001E16AB" w:rsidRPr="000B638D" w:rsidRDefault="001E16AB" w:rsidP="001E16AB">
      <w:pPr>
        <w:pStyle w:val="a9"/>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
          <w:i/>
          <w:color w:val="000000" w:themeColor="text1"/>
          <w:lang w:val="kk-KZ"/>
        </w:rPr>
      </w:pPr>
      <w:r w:rsidRPr="000B638D">
        <w:rPr>
          <w:rFonts w:ascii="Times New Roman" w:hAnsi="Times New Roman" w:cs="Times New Roman"/>
          <w:b/>
          <w:i/>
          <w:color w:val="000000" w:themeColor="text1"/>
          <w:lang w:val="kk-KZ"/>
        </w:rPr>
        <w:t>Басылған форматта, көлемі кемінде 6-8 бет, кестелермен (Times New Roman шрифті, 14 шрифт өлшемі, бір интервал) болуы керек.</w:t>
      </w:r>
    </w:p>
    <w:p w:rsidR="001E16AB" w:rsidRPr="000B638D" w:rsidRDefault="001E16AB" w:rsidP="001E16AB">
      <w:pPr>
        <w:pStyle w:val="a9"/>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hAnsi="Times New Roman" w:cs="Times New Roman"/>
          <w:color w:val="000000" w:themeColor="text1"/>
          <w:lang w:val="kk-KZ"/>
        </w:rPr>
      </w:pPr>
      <w:r w:rsidRPr="000B638D">
        <w:rPr>
          <w:rFonts w:ascii="Times New Roman" w:hAnsi="Times New Roman" w:cs="Times New Roman"/>
          <w:color w:val="000000" w:themeColor="text1"/>
          <w:lang w:val="kk-KZ"/>
        </w:rPr>
        <w:t>Титул парағы (ұйым, пікір тақырыбы бас әріппен, орындаушының аты-жөні, курсы, тобы, оқытушының аты-жөні)</w:t>
      </w:r>
    </w:p>
    <w:p w:rsidR="001E16AB" w:rsidRPr="000B638D" w:rsidRDefault="001E16AB" w:rsidP="001E16AB">
      <w:pPr>
        <w:pStyle w:val="a9"/>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hAnsi="Times New Roman" w:cs="Times New Roman"/>
          <w:color w:val="000000" w:themeColor="text1"/>
          <w:lang w:val="kk-KZ"/>
        </w:rPr>
      </w:pPr>
      <w:r w:rsidRPr="000B638D">
        <w:rPr>
          <w:rFonts w:ascii="Times New Roman" w:hAnsi="Times New Roman" w:cs="Times New Roman"/>
          <w:color w:val="000000" w:themeColor="text1"/>
          <w:lang w:val="kk-KZ"/>
        </w:rPr>
        <w:t>Мазмұны (шолу бөлімдері).</w:t>
      </w:r>
    </w:p>
    <w:p w:rsidR="001E16AB" w:rsidRPr="000B638D" w:rsidRDefault="001E16AB" w:rsidP="001E16AB">
      <w:pPr>
        <w:pStyle w:val="a9"/>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hAnsi="Times New Roman" w:cs="Times New Roman"/>
          <w:color w:val="000000" w:themeColor="text1"/>
          <w:lang w:val="kk-KZ"/>
        </w:rPr>
      </w:pPr>
      <w:r w:rsidRPr="000B638D">
        <w:rPr>
          <w:rFonts w:ascii="Times New Roman" w:hAnsi="Times New Roman" w:cs="Times New Roman"/>
          <w:color w:val="000000" w:themeColor="text1"/>
          <w:lang w:val="kk-KZ"/>
        </w:rPr>
        <w:t>Кіріспе (мақсаты мен міндеттері, өзектілігі).</w:t>
      </w:r>
    </w:p>
    <w:p w:rsidR="001E16AB" w:rsidRPr="000B638D" w:rsidRDefault="001E16AB" w:rsidP="001E16AB">
      <w:pPr>
        <w:pStyle w:val="a9"/>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hAnsi="Times New Roman" w:cs="Times New Roman"/>
          <w:b/>
          <w:i/>
          <w:color w:val="000000" w:themeColor="text1"/>
          <w:lang w:val="kk-KZ"/>
        </w:rPr>
      </w:pPr>
      <w:r w:rsidRPr="000B638D">
        <w:rPr>
          <w:rFonts w:ascii="Times New Roman" w:hAnsi="Times New Roman" w:cs="Times New Roman"/>
          <w:color w:val="000000" w:themeColor="text1"/>
          <w:lang w:val="kk-KZ"/>
        </w:rPr>
        <w:t>Негізгі бөлім (әдебиет деректері бойынша зерттелетін әрбір мәселенің ашылуы, әдебиет көзі шаршы жақшада көрсетіледі);</w:t>
      </w:r>
    </w:p>
    <w:p w:rsidR="001E16AB" w:rsidRPr="000B638D" w:rsidRDefault="001E16AB" w:rsidP="001E16AB">
      <w:pPr>
        <w:pStyle w:val="a9"/>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hAnsi="Times New Roman" w:cs="Times New Roman"/>
          <w:color w:val="000000" w:themeColor="text1"/>
          <w:lang w:val="kk-KZ"/>
        </w:rPr>
      </w:pPr>
      <w:r w:rsidRPr="000B638D">
        <w:rPr>
          <w:rFonts w:ascii="Times New Roman" w:hAnsi="Times New Roman" w:cs="Times New Roman"/>
          <w:color w:val="000000" w:themeColor="text1"/>
          <w:lang w:val="kk-KZ"/>
        </w:rPr>
        <w:t>Қорытынды (рефераттағы ақпарат жинақталып, қорытынды жасалады)</w:t>
      </w:r>
    </w:p>
    <w:p w:rsidR="001E16AB" w:rsidRPr="000B638D" w:rsidRDefault="001E16AB" w:rsidP="001E16AB">
      <w:pPr>
        <w:pStyle w:val="a9"/>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hAnsi="Times New Roman" w:cs="Times New Roman"/>
          <w:color w:val="000000" w:themeColor="text1"/>
          <w:lang w:val="kk-KZ"/>
        </w:rPr>
      </w:pPr>
      <w:r w:rsidRPr="000B638D">
        <w:rPr>
          <w:rFonts w:ascii="Times New Roman" w:hAnsi="Times New Roman" w:cs="Times New Roman"/>
          <w:color w:val="000000" w:themeColor="text1"/>
          <w:lang w:val="kk-KZ"/>
        </w:rPr>
        <w:t>Авторлардың толық аты-жөні, дереккөздің толық атауы, жарияланған жылы және беттер саны көрсетілген әдебиеттер тізімі</w:t>
      </w:r>
    </w:p>
    <w:p w:rsidR="001E16AB" w:rsidRPr="000B638D" w:rsidRDefault="001E16AB" w:rsidP="001E16AB">
      <w:pPr>
        <w:pStyle w:val="a9"/>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
          <w:i/>
          <w:color w:val="000000" w:themeColor="text1"/>
          <w:lang w:val="kk-KZ"/>
        </w:rPr>
      </w:pPr>
    </w:p>
    <w:p w:rsidR="001E16AB" w:rsidRPr="000B638D" w:rsidRDefault="001E16AB" w:rsidP="001E16AB">
      <w:pPr>
        <w:spacing w:after="0"/>
        <w:rPr>
          <w:rFonts w:ascii="Times New Roman" w:hAnsi="Times New Roman" w:cs="Times New Roman"/>
          <w:b/>
          <w:i/>
          <w:color w:val="000000" w:themeColor="text1"/>
          <w:lang w:val="kk-KZ"/>
        </w:rPr>
      </w:pPr>
      <w:r w:rsidRPr="000B638D">
        <w:rPr>
          <w:rFonts w:ascii="Times New Roman" w:hAnsi="Times New Roman" w:cs="Times New Roman"/>
          <w:b/>
          <w:i/>
          <w:color w:val="000000" w:themeColor="text1"/>
          <w:lang w:val="kk-KZ"/>
        </w:rPr>
        <w:t xml:space="preserve">Мультимедиялық презентация құрылымы: </w:t>
      </w:r>
    </w:p>
    <w:p w:rsidR="001E16AB" w:rsidRPr="000B638D" w:rsidRDefault="001E16AB" w:rsidP="001E16AB">
      <w:pPr>
        <w:spacing w:after="0"/>
        <w:rPr>
          <w:rFonts w:ascii="Times New Roman" w:hAnsi="Times New Roman" w:cs="Times New Roman"/>
          <w:color w:val="000000" w:themeColor="text1"/>
          <w:lang w:val="kk-KZ"/>
        </w:rPr>
      </w:pPr>
      <w:r w:rsidRPr="000B638D">
        <w:rPr>
          <w:rFonts w:ascii="Times New Roman" w:hAnsi="Times New Roman" w:cs="Times New Roman"/>
          <w:i/>
          <w:color w:val="000000" w:themeColor="text1"/>
          <w:lang w:val="kk-KZ"/>
        </w:rPr>
        <w:t>презентация PowerPoint бағдарламасында ұсынылуы керек ( кем дегенде 25 слайд, мәтіндік слайдтарда 8-10 жолдан артық болмауы керек, Verdana шрифті)</w:t>
      </w:r>
    </w:p>
    <w:p w:rsidR="001E16AB" w:rsidRPr="000B638D" w:rsidRDefault="001E16AB" w:rsidP="001E16AB">
      <w:pPr>
        <w:pStyle w:val="a9"/>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hAnsi="Times New Roman" w:cs="Times New Roman"/>
          <w:color w:val="000000" w:themeColor="text1"/>
          <w:lang w:val="kk-KZ"/>
        </w:rPr>
      </w:pPr>
      <w:r w:rsidRPr="000B638D">
        <w:rPr>
          <w:rFonts w:ascii="Times New Roman" w:hAnsi="Times New Roman" w:cs="Times New Roman"/>
          <w:color w:val="000000" w:themeColor="text1"/>
          <w:lang w:val="kk-KZ"/>
        </w:rPr>
        <w:t>Тақырып парағы (ұйым, презентация тақырыбы, орындаушының аты-жөні, курсы, тобы, оқытушының аты-жөні)</w:t>
      </w:r>
    </w:p>
    <w:p w:rsidR="001E16AB" w:rsidRPr="000B638D" w:rsidRDefault="001E16AB" w:rsidP="001E16AB">
      <w:pPr>
        <w:pStyle w:val="a9"/>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hAnsi="Times New Roman" w:cs="Times New Roman"/>
          <w:color w:val="000000" w:themeColor="text1"/>
          <w:lang w:val="kk-KZ"/>
        </w:rPr>
      </w:pPr>
      <w:r w:rsidRPr="000B638D">
        <w:rPr>
          <w:rFonts w:ascii="Times New Roman" w:hAnsi="Times New Roman" w:cs="Times New Roman"/>
          <w:color w:val="000000" w:themeColor="text1"/>
          <w:lang w:val="kk-KZ"/>
        </w:rPr>
        <w:t>Кіріспе (презентация тақырыбының, мақсаттары мен міндеттерінің жалпыланған өзектілігі)</w:t>
      </w:r>
    </w:p>
    <w:p w:rsidR="001E16AB" w:rsidRPr="000B638D" w:rsidRDefault="001E16AB" w:rsidP="001E16AB">
      <w:pPr>
        <w:pStyle w:val="a9"/>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hAnsi="Times New Roman" w:cs="Times New Roman"/>
          <w:color w:val="000000" w:themeColor="text1"/>
          <w:lang w:val="kk-KZ"/>
        </w:rPr>
      </w:pPr>
      <w:r w:rsidRPr="000B638D">
        <w:rPr>
          <w:rFonts w:ascii="Times New Roman" w:hAnsi="Times New Roman" w:cs="Times New Roman"/>
          <w:color w:val="000000" w:themeColor="text1"/>
          <w:lang w:val="kk-KZ"/>
        </w:rPr>
        <w:lastRenderedPageBreak/>
        <w:t>Негізгі бөлім: презентацияның осы бөлігіне мәселенің мәнін көрсететін барлық кестелер, диаграммалар, графиктер, суреттер кіреді. Бейнежазбаларды, өз бетінше жасалған бейнежазбаларды қосу құпталады</w:t>
      </w:r>
    </w:p>
    <w:p w:rsidR="001E16AB" w:rsidRPr="000B638D" w:rsidRDefault="001E16AB" w:rsidP="001E16AB">
      <w:pPr>
        <w:pStyle w:val="a9"/>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hAnsi="Times New Roman" w:cs="Times New Roman"/>
          <w:color w:val="000000" w:themeColor="text1"/>
          <w:lang w:val="kk-KZ"/>
        </w:rPr>
      </w:pPr>
      <w:r w:rsidRPr="000B638D">
        <w:rPr>
          <w:rFonts w:ascii="Times New Roman" w:hAnsi="Times New Roman" w:cs="Times New Roman"/>
          <w:color w:val="000000" w:themeColor="text1"/>
          <w:lang w:val="kk-KZ"/>
        </w:rPr>
        <w:t>Қорытынды (презентация деректері жинақталады және презентацияның мақсаты мен міндеттеріне сәйкес қорытындылар жасалады)</w:t>
      </w:r>
    </w:p>
    <w:p w:rsidR="001E16AB" w:rsidRPr="000B638D" w:rsidRDefault="001E16AB" w:rsidP="001E16AB">
      <w:pPr>
        <w:pStyle w:val="a9"/>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hAnsi="Times New Roman" w:cs="Times New Roman"/>
          <w:color w:val="000000" w:themeColor="text1"/>
          <w:lang w:val="kk-KZ"/>
        </w:rPr>
      </w:pPr>
      <w:r w:rsidRPr="000B638D">
        <w:rPr>
          <w:rFonts w:ascii="Times New Roman" w:hAnsi="Times New Roman" w:cs="Times New Roman"/>
          <w:color w:val="000000" w:themeColor="text1"/>
          <w:lang w:val="kk-KZ"/>
        </w:rPr>
        <w:t>Автордың аты-жөні, дереккөздің толық атауы, шыққан жылы, беттер саны көрсетілген пайдаланылған әдебиеттер тізімі (кемінде 8-10 дереккөз)</w:t>
      </w:r>
    </w:p>
    <w:p w:rsidR="001E16AB" w:rsidRPr="000B638D" w:rsidRDefault="001E16AB" w:rsidP="001E16AB">
      <w:pPr>
        <w:pStyle w:val="a9"/>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000000" w:themeColor="text1"/>
          <w:lang w:val="kk-KZ"/>
        </w:rPr>
      </w:pPr>
      <w:r w:rsidRPr="000B638D">
        <w:rPr>
          <w:rFonts w:ascii="Times New Roman" w:hAnsi="Times New Roman" w:cs="Times New Roman"/>
          <w:color w:val="000000" w:themeColor="text1"/>
          <w:lang w:val="kk-KZ"/>
        </w:rPr>
        <w:t>Слайдтардағы мәтін 30px шрифтімен 10 жолдан аспауы керек. Ақпараттық иллюстрациялар ұсынылады. Слайд дизайны ақылды болуы керек және ашық қаріптерден, анимациялық кескіндерден, мультфильмдерден және т.б. аулақ болу керек. Анимация ұсынылмайды. Түс схемасына қойылатын талаптар: әр слайдта үш түстен аспауы керек.Студент баяндаманың материалын жетік меңгеруі және баяндама немесе слайд мәтінінен оқымауы керек.</w:t>
      </w:r>
    </w:p>
    <w:p w:rsidR="00F63E97" w:rsidRPr="000B638D" w:rsidRDefault="00F63E97">
      <w:pPr>
        <w:spacing w:after="0" w:line="240" w:lineRule="auto"/>
        <w:jc w:val="center"/>
        <w:rPr>
          <w:rStyle w:val="a7"/>
          <w:rFonts w:ascii="Times New Roman" w:eastAsia="Times New Roman" w:hAnsi="Times New Roman" w:cs="Times New Roman"/>
          <w:b/>
          <w:bCs/>
          <w:color w:val="000000" w:themeColor="text1"/>
          <w:kern w:val="0"/>
          <w:lang w:val="kk-KZ"/>
        </w:rPr>
      </w:pPr>
    </w:p>
    <w:p w:rsidR="00F63E97" w:rsidRPr="000B638D" w:rsidRDefault="00F63E97" w:rsidP="00956BD0">
      <w:pPr>
        <w:spacing w:after="0" w:line="240" w:lineRule="auto"/>
        <w:rPr>
          <w:rStyle w:val="a7"/>
          <w:rFonts w:ascii="Times New Roman" w:eastAsia="Times New Roman" w:hAnsi="Times New Roman" w:cs="Times New Roman"/>
          <w:b/>
          <w:bCs/>
          <w:color w:val="000000" w:themeColor="text1"/>
          <w:kern w:val="0"/>
          <w:lang w:val="kk-KZ"/>
        </w:rPr>
      </w:pPr>
    </w:p>
    <w:p w:rsidR="00F63E97" w:rsidRPr="000B638D" w:rsidRDefault="00F63E97">
      <w:pPr>
        <w:spacing w:after="0" w:line="240" w:lineRule="auto"/>
        <w:jc w:val="center"/>
        <w:rPr>
          <w:rStyle w:val="a7"/>
          <w:rFonts w:ascii="Times New Roman" w:eastAsia="Times New Roman" w:hAnsi="Times New Roman" w:cs="Times New Roman"/>
          <w:b/>
          <w:bCs/>
          <w:color w:val="000000" w:themeColor="text1"/>
          <w:kern w:val="0"/>
          <w:lang w:val="kk-KZ"/>
        </w:rPr>
      </w:pPr>
    </w:p>
    <w:p w:rsidR="00F63E97" w:rsidRPr="000B638D" w:rsidRDefault="001E16AB">
      <w:pPr>
        <w:spacing w:after="0" w:line="240" w:lineRule="auto"/>
        <w:jc w:val="center"/>
        <w:rPr>
          <w:rStyle w:val="a7"/>
          <w:rFonts w:ascii="Times New Roman" w:eastAsia="Times New Roman" w:hAnsi="Times New Roman" w:cs="Times New Roman"/>
          <w:b/>
          <w:bCs/>
          <w:color w:val="000000" w:themeColor="text1"/>
          <w:kern w:val="0"/>
          <w:lang w:val="en-US"/>
        </w:rPr>
      </w:pPr>
      <w:r w:rsidRPr="000B638D">
        <w:rPr>
          <w:rStyle w:val="a7"/>
          <w:rFonts w:ascii="Times New Roman" w:hAnsi="Times New Roman" w:cs="Times New Roman"/>
          <w:b/>
          <w:bCs/>
          <w:color w:val="000000" w:themeColor="text1"/>
          <w:kern w:val="0"/>
          <w:lang w:val="en-US"/>
        </w:rPr>
        <w:t>Team based learning – TBL</w:t>
      </w:r>
    </w:p>
    <w:p w:rsidR="00F63E97" w:rsidRPr="000B638D" w:rsidRDefault="00F63E97">
      <w:pPr>
        <w:spacing w:after="0" w:line="240" w:lineRule="auto"/>
        <w:jc w:val="center"/>
        <w:rPr>
          <w:rStyle w:val="a7"/>
          <w:rFonts w:ascii="Times New Roman" w:eastAsia="Times New Roman" w:hAnsi="Times New Roman" w:cs="Times New Roman"/>
          <w:b/>
          <w:bCs/>
          <w:color w:val="000000" w:themeColor="text1"/>
          <w:kern w:val="0"/>
          <w:lang w:val="en-US"/>
        </w:rPr>
      </w:pPr>
    </w:p>
    <w:tbl>
      <w:tblPr>
        <w:tblStyle w:val="TableNormal"/>
        <w:tblW w:w="11350" w:type="dxa"/>
        <w:jc w:val="center"/>
        <w:tblInd w:w="54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10413"/>
        <w:gridCol w:w="937"/>
      </w:tblGrid>
      <w:tr w:rsidR="00F63E97" w:rsidRPr="000B638D">
        <w:trPr>
          <w:trHeight w:val="340"/>
          <w:jc w:val="center"/>
        </w:trPr>
        <w:tc>
          <w:tcPr>
            <w:tcW w:w="10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kern w:val="0"/>
              </w:rPr>
              <w:t>%</w:t>
            </w:r>
          </w:p>
        </w:tc>
      </w:tr>
      <w:tr w:rsidR="00F63E97" w:rsidRPr="000B638D">
        <w:trPr>
          <w:trHeight w:val="340"/>
          <w:jc w:val="center"/>
        </w:trPr>
        <w:tc>
          <w:tcPr>
            <w:tcW w:w="10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kern w:val="0"/>
              </w:rPr>
              <w:t>Жеке</w:t>
            </w:r>
            <w:r w:rsidRPr="000B638D">
              <w:rPr>
                <w:rStyle w:val="a7"/>
                <w:rFonts w:ascii="Times New Roman" w:hAnsi="Times New Roman" w:cs="Times New Roman"/>
                <w:color w:val="000000" w:themeColor="text1"/>
                <w:kern w:val="0"/>
              </w:rPr>
              <w:t xml:space="preserve"> -- (IRAT)</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kern w:val="0"/>
              </w:rPr>
              <w:t>30</w:t>
            </w:r>
          </w:p>
        </w:tc>
      </w:tr>
      <w:tr w:rsidR="00F63E97" w:rsidRPr="000B638D">
        <w:trPr>
          <w:trHeight w:val="340"/>
          <w:jc w:val="center"/>
        </w:trPr>
        <w:tc>
          <w:tcPr>
            <w:tcW w:w="10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kern w:val="0"/>
              </w:rPr>
              <w:t>Топтық</w:t>
            </w:r>
            <w:r w:rsidRPr="000B638D">
              <w:rPr>
                <w:rStyle w:val="a7"/>
                <w:rFonts w:ascii="Times New Roman" w:hAnsi="Times New Roman" w:cs="Times New Roman"/>
                <w:color w:val="000000" w:themeColor="text1"/>
                <w:kern w:val="0"/>
              </w:rPr>
              <w:t xml:space="preserve"> -- (GRAT)</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kern w:val="0"/>
              </w:rPr>
              <w:t>10</w:t>
            </w:r>
          </w:p>
        </w:tc>
      </w:tr>
      <w:tr w:rsidR="00F63E97" w:rsidRPr="000B638D">
        <w:trPr>
          <w:trHeight w:val="340"/>
          <w:jc w:val="center"/>
        </w:trPr>
        <w:tc>
          <w:tcPr>
            <w:tcW w:w="10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kern w:val="0"/>
              </w:rPr>
              <w:t>Апелляция</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kern w:val="0"/>
              </w:rPr>
              <w:t>10</w:t>
            </w:r>
          </w:p>
        </w:tc>
      </w:tr>
      <w:tr w:rsidR="00F63E97" w:rsidRPr="000B638D">
        <w:trPr>
          <w:trHeight w:val="340"/>
          <w:jc w:val="center"/>
        </w:trPr>
        <w:tc>
          <w:tcPr>
            <w:tcW w:w="10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0B638D">
        <w:trPr>
          <w:trHeight w:val="340"/>
          <w:jc w:val="center"/>
        </w:trPr>
        <w:tc>
          <w:tcPr>
            <w:tcW w:w="10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kern w:val="0"/>
              </w:rPr>
              <w:t xml:space="preserve">Кейстер үшін бағалау -                                 </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kern w:val="0"/>
              </w:rPr>
              <w:t>20</w:t>
            </w:r>
          </w:p>
        </w:tc>
      </w:tr>
      <w:tr w:rsidR="00F63E97" w:rsidRPr="000B638D">
        <w:trPr>
          <w:trHeight w:val="340"/>
          <w:jc w:val="center"/>
        </w:trPr>
        <w:tc>
          <w:tcPr>
            <w:tcW w:w="10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kern w:val="0"/>
              </w:rPr>
              <w:t>Жолдастарды бағалау (бонус)</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kern w:val="0"/>
              </w:rPr>
              <w:t>10</w:t>
            </w:r>
          </w:p>
        </w:tc>
      </w:tr>
      <w:tr w:rsidR="00F63E97" w:rsidRPr="000B638D">
        <w:trPr>
          <w:trHeight w:val="340"/>
          <w:jc w:val="center"/>
        </w:trPr>
        <w:tc>
          <w:tcPr>
            <w:tcW w:w="10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kern w:val="0"/>
              </w:rPr>
              <w:t>100%</w:t>
            </w:r>
          </w:p>
        </w:tc>
      </w:tr>
    </w:tbl>
    <w:p w:rsidR="00F63E97" w:rsidRPr="000B638D" w:rsidRDefault="00F63E97">
      <w:pPr>
        <w:widowControl w:val="0"/>
        <w:spacing w:after="0" w:line="240" w:lineRule="auto"/>
        <w:ind w:left="432" w:hanging="432"/>
        <w:jc w:val="center"/>
        <w:rPr>
          <w:rStyle w:val="a7"/>
          <w:rFonts w:ascii="Times New Roman" w:eastAsia="Times New Roman" w:hAnsi="Times New Roman" w:cs="Times New Roman"/>
          <w:b/>
          <w:bCs/>
          <w:color w:val="000000" w:themeColor="text1"/>
          <w:kern w:val="0"/>
          <w:lang w:val="en-US"/>
        </w:rPr>
      </w:pPr>
    </w:p>
    <w:p w:rsidR="00F63E97" w:rsidRPr="000B638D" w:rsidRDefault="00F63E97">
      <w:pPr>
        <w:widowControl w:val="0"/>
        <w:spacing w:after="0" w:line="240" w:lineRule="auto"/>
        <w:ind w:left="324" w:hanging="324"/>
        <w:jc w:val="center"/>
        <w:rPr>
          <w:rStyle w:val="a7"/>
          <w:rFonts w:ascii="Times New Roman" w:eastAsia="Times New Roman" w:hAnsi="Times New Roman" w:cs="Times New Roman"/>
          <w:b/>
          <w:bCs/>
          <w:color w:val="000000" w:themeColor="text1"/>
          <w:kern w:val="0"/>
          <w:lang w:val="en-US"/>
        </w:rPr>
      </w:pPr>
    </w:p>
    <w:p w:rsidR="00F63E97" w:rsidRPr="000B638D" w:rsidRDefault="00F63E97">
      <w:pPr>
        <w:widowControl w:val="0"/>
        <w:spacing w:after="0" w:line="240" w:lineRule="auto"/>
        <w:ind w:left="216" w:hanging="216"/>
        <w:jc w:val="center"/>
        <w:rPr>
          <w:rStyle w:val="a7"/>
          <w:rFonts w:ascii="Times New Roman" w:eastAsia="Times New Roman" w:hAnsi="Times New Roman" w:cs="Times New Roman"/>
          <w:b/>
          <w:bCs/>
          <w:color w:val="000000" w:themeColor="text1"/>
          <w:kern w:val="0"/>
          <w:lang w:val="en-US"/>
        </w:rPr>
      </w:pPr>
    </w:p>
    <w:p w:rsidR="00F63E97" w:rsidRPr="000B638D" w:rsidRDefault="00F63E97">
      <w:pPr>
        <w:widowControl w:val="0"/>
        <w:spacing w:after="0" w:line="240" w:lineRule="auto"/>
        <w:ind w:left="108" w:hanging="108"/>
        <w:jc w:val="center"/>
        <w:rPr>
          <w:rStyle w:val="a7"/>
          <w:rFonts w:ascii="Times New Roman" w:eastAsia="Times New Roman" w:hAnsi="Times New Roman" w:cs="Times New Roman"/>
          <w:b/>
          <w:bCs/>
          <w:color w:val="000000" w:themeColor="text1"/>
          <w:kern w:val="0"/>
          <w:lang w:val="en-US"/>
        </w:rPr>
      </w:pPr>
    </w:p>
    <w:p w:rsidR="00F63E97" w:rsidRPr="000B638D" w:rsidRDefault="00F63E97">
      <w:pPr>
        <w:widowControl w:val="0"/>
        <w:spacing w:after="0" w:line="240" w:lineRule="auto"/>
        <w:jc w:val="center"/>
        <w:rPr>
          <w:rStyle w:val="a7"/>
          <w:rFonts w:ascii="Times New Roman" w:eastAsia="Times New Roman" w:hAnsi="Times New Roman" w:cs="Times New Roman"/>
          <w:b/>
          <w:bCs/>
          <w:color w:val="000000" w:themeColor="text1"/>
          <w:kern w:val="0"/>
          <w:lang w:val="en-US"/>
        </w:rPr>
      </w:pPr>
    </w:p>
    <w:p w:rsidR="00F63E97" w:rsidRPr="000B638D" w:rsidRDefault="00F63E97">
      <w:pPr>
        <w:spacing w:after="0" w:line="240" w:lineRule="auto"/>
        <w:jc w:val="center"/>
        <w:rPr>
          <w:rStyle w:val="a7"/>
          <w:rFonts w:ascii="Times New Roman" w:eastAsia="Times New Roman" w:hAnsi="Times New Roman" w:cs="Times New Roman"/>
          <w:color w:val="000000" w:themeColor="text1"/>
          <w:kern w:val="0"/>
        </w:rPr>
      </w:pPr>
    </w:p>
    <w:p w:rsidR="004D2B1A" w:rsidRPr="000B638D" w:rsidRDefault="004D2B1A">
      <w:pPr>
        <w:spacing w:after="0" w:line="240" w:lineRule="auto"/>
        <w:jc w:val="center"/>
        <w:rPr>
          <w:rStyle w:val="a7"/>
          <w:rFonts w:ascii="Times New Roman" w:hAnsi="Times New Roman" w:cs="Times New Roman"/>
          <w:b/>
          <w:bCs/>
          <w:color w:val="000000" w:themeColor="text1"/>
          <w:kern w:val="0"/>
          <w:lang w:val="kk-KZ"/>
        </w:rPr>
      </w:pPr>
    </w:p>
    <w:p w:rsidR="004D2B1A" w:rsidRPr="000B638D" w:rsidRDefault="004D2B1A">
      <w:pPr>
        <w:spacing w:after="0" w:line="240" w:lineRule="auto"/>
        <w:jc w:val="center"/>
        <w:rPr>
          <w:rStyle w:val="a7"/>
          <w:rFonts w:ascii="Times New Roman" w:hAnsi="Times New Roman" w:cs="Times New Roman"/>
          <w:b/>
          <w:bCs/>
          <w:color w:val="000000" w:themeColor="text1"/>
          <w:kern w:val="0"/>
          <w:lang w:val="kk-KZ"/>
        </w:rPr>
      </w:pPr>
    </w:p>
    <w:p w:rsidR="00F63E97" w:rsidRPr="000B638D" w:rsidRDefault="001E16AB">
      <w:pPr>
        <w:spacing w:after="0" w:line="240" w:lineRule="auto"/>
        <w:jc w:val="center"/>
        <w:rPr>
          <w:rStyle w:val="a7"/>
          <w:rFonts w:ascii="Times New Roman" w:eastAsia="Times New Roman" w:hAnsi="Times New Roman" w:cs="Times New Roman"/>
          <w:b/>
          <w:bCs/>
          <w:color w:val="000000" w:themeColor="text1"/>
          <w:kern w:val="0"/>
          <w:lang w:val="en-US"/>
        </w:rPr>
      </w:pPr>
      <w:r w:rsidRPr="000B638D">
        <w:rPr>
          <w:rStyle w:val="a7"/>
          <w:rFonts w:ascii="Times New Roman" w:hAnsi="Times New Roman" w:cs="Times New Roman"/>
          <w:b/>
          <w:bCs/>
          <w:color w:val="000000" w:themeColor="text1"/>
          <w:kern w:val="0"/>
          <w:lang w:val="en-US"/>
        </w:rPr>
        <w:lastRenderedPageBreak/>
        <w:t>Case-based learning CBL</w:t>
      </w:r>
    </w:p>
    <w:tbl>
      <w:tblPr>
        <w:tblStyle w:val="TableNormal"/>
        <w:tblW w:w="11158" w:type="dxa"/>
        <w:jc w:val="center"/>
        <w:tblInd w:w="54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456"/>
        <w:gridCol w:w="9779"/>
        <w:gridCol w:w="923"/>
      </w:tblGrid>
      <w:tr w:rsidR="00F63E97" w:rsidRPr="000B638D">
        <w:trPr>
          <w:trHeight w:val="340"/>
          <w:jc w:val="center"/>
        </w:trPr>
        <w:tc>
          <w:tcPr>
            <w:tcW w:w="4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c>
          <w:tcPr>
            <w:tcW w:w="97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kern w:val="0"/>
              </w:rPr>
              <w:t>%</w:t>
            </w:r>
          </w:p>
        </w:tc>
      </w:tr>
      <w:tr w:rsidR="00F63E97" w:rsidRPr="000B638D">
        <w:trPr>
          <w:trHeight w:val="340"/>
          <w:jc w:val="center"/>
        </w:trPr>
        <w:tc>
          <w:tcPr>
            <w:tcW w:w="4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kern w:val="0"/>
              </w:rPr>
              <w:t>1</w:t>
            </w:r>
          </w:p>
        </w:tc>
        <w:tc>
          <w:tcPr>
            <w:tcW w:w="97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kern w:val="0"/>
              </w:rPr>
              <w:t>Сауалнама деректерін түсіндіру</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kern w:val="0"/>
              </w:rPr>
              <w:t>10</w:t>
            </w:r>
          </w:p>
        </w:tc>
      </w:tr>
      <w:tr w:rsidR="00F63E97" w:rsidRPr="000B638D">
        <w:trPr>
          <w:trHeight w:val="340"/>
          <w:jc w:val="center"/>
        </w:trPr>
        <w:tc>
          <w:tcPr>
            <w:tcW w:w="4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kern w:val="0"/>
              </w:rPr>
              <w:t>2</w:t>
            </w:r>
          </w:p>
        </w:tc>
        <w:tc>
          <w:tcPr>
            <w:tcW w:w="97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kern w:val="0"/>
              </w:rPr>
              <w:t>Физикалық тексеру деректерін түсіндіру</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kern w:val="0"/>
              </w:rPr>
              <w:t>10</w:t>
            </w:r>
          </w:p>
        </w:tc>
      </w:tr>
      <w:tr w:rsidR="00F63E97" w:rsidRPr="000B638D">
        <w:trPr>
          <w:trHeight w:val="340"/>
          <w:jc w:val="center"/>
        </w:trPr>
        <w:tc>
          <w:tcPr>
            <w:tcW w:w="4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kern w:val="0"/>
              </w:rPr>
              <w:t>3</w:t>
            </w:r>
          </w:p>
        </w:tc>
        <w:tc>
          <w:tcPr>
            <w:tcW w:w="97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kern w:val="0"/>
              </w:rPr>
              <w:t>Алдын ала диагноз, негіздеме, ДДх, зерттеу жоспары</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kern w:val="0"/>
              </w:rPr>
              <w:t>10</w:t>
            </w:r>
          </w:p>
        </w:tc>
      </w:tr>
      <w:tr w:rsidR="00F63E97" w:rsidRPr="000B638D">
        <w:trPr>
          <w:trHeight w:val="340"/>
          <w:jc w:val="center"/>
        </w:trPr>
        <w:tc>
          <w:tcPr>
            <w:tcW w:w="4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kern w:val="0"/>
              </w:rPr>
              <w:t>4</w:t>
            </w:r>
          </w:p>
        </w:tc>
        <w:tc>
          <w:tcPr>
            <w:tcW w:w="97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kern w:val="0"/>
              </w:rPr>
              <w:t>Лаб-аспаптық зерттеу деректерін түсіндіру</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kern w:val="0"/>
              </w:rPr>
              <w:t>10</w:t>
            </w:r>
          </w:p>
        </w:tc>
      </w:tr>
      <w:tr w:rsidR="00F63E97" w:rsidRPr="000B638D">
        <w:trPr>
          <w:trHeight w:val="340"/>
          <w:jc w:val="center"/>
        </w:trPr>
        <w:tc>
          <w:tcPr>
            <w:tcW w:w="4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kern w:val="0"/>
              </w:rPr>
              <w:t>5</w:t>
            </w:r>
          </w:p>
        </w:tc>
        <w:tc>
          <w:tcPr>
            <w:tcW w:w="97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kern w:val="0"/>
              </w:rPr>
              <w:t>Клиникалық диагноз, проблемалық жапырақ</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kern w:val="0"/>
              </w:rPr>
              <w:t>10</w:t>
            </w:r>
          </w:p>
        </w:tc>
      </w:tr>
      <w:tr w:rsidR="00F63E97" w:rsidRPr="000B638D">
        <w:trPr>
          <w:trHeight w:val="340"/>
          <w:jc w:val="center"/>
        </w:trPr>
        <w:tc>
          <w:tcPr>
            <w:tcW w:w="4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kern w:val="0"/>
              </w:rPr>
              <w:t>6</w:t>
            </w:r>
          </w:p>
        </w:tc>
        <w:tc>
          <w:tcPr>
            <w:tcW w:w="97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kern w:val="0"/>
              </w:rPr>
              <w:t>Басқару және емдеу жоспары</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kern w:val="0"/>
              </w:rPr>
              <w:t>10</w:t>
            </w:r>
          </w:p>
        </w:tc>
      </w:tr>
      <w:tr w:rsidR="00F63E97" w:rsidRPr="000B638D">
        <w:trPr>
          <w:trHeight w:val="340"/>
          <w:jc w:val="center"/>
        </w:trPr>
        <w:tc>
          <w:tcPr>
            <w:tcW w:w="4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kern w:val="0"/>
              </w:rPr>
              <w:t>7</w:t>
            </w:r>
          </w:p>
        </w:tc>
        <w:tc>
          <w:tcPr>
            <w:tcW w:w="97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kern w:val="0"/>
              </w:rPr>
              <w:t>Дәрі-дәрмектерді таңдаудың негізділігі және емдеу режимі</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kern w:val="0"/>
              </w:rPr>
              <w:t>10</w:t>
            </w:r>
          </w:p>
        </w:tc>
      </w:tr>
      <w:tr w:rsidR="00F63E97" w:rsidRPr="000B638D">
        <w:trPr>
          <w:trHeight w:val="340"/>
          <w:jc w:val="center"/>
        </w:trPr>
        <w:tc>
          <w:tcPr>
            <w:tcW w:w="4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kern w:val="0"/>
              </w:rPr>
              <w:t>8</w:t>
            </w:r>
          </w:p>
        </w:tc>
        <w:tc>
          <w:tcPr>
            <w:tcW w:w="97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kern w:val="0"/>
              </w:rPr>
              <w:t xml:space="preserve">Тиімділікті бағалау, болжау, алдын алу </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kern w:val="0"/>
              </w:rPr>
              <w:t>10</w:t>
            </w:r>
          </w:p>
        </w:tc>
      </w:tr>
      <w:tr w:rsidR="00F63E97" w:rsidRPr="000B638D">
        <w:trPr>
          <w:trHeight w:val="340"/>
          <w:jc w:val="center"/>
        </w:trPr>
        <w:tc>
          <w:tcPr>
            <w:tcW w:w="4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kern w:val="0"/>
              </w:rPr>
              <w:t>9</w:t>
            </w:r>
          </w:p>
        </w:tc>
        <w:tc>
          <w:tcPr>
            <w:tcW w:w="97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kern w:val="0"/>
              </w:rPr>
              <w:t>Кейс бойынша ерекше мәселелер мен сұрақтар</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kern w:val="0"/>
              </w:rPr>
              <w:t>10</w:t>
            </w:r>
          </w:p>
        </w:tc>
      </w:tr>
      <w:tr w:rsidR="00F63E97" w:rsidRPr="000B638D">
        <w:trPr>
          <w:trHeight w:val="340"/>
          <w:jc w:val="center"/>
        </w:trPr>
        <w:tc>
          <w:tcPr>
            <w:tcW w:w="4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kern w:val="0"/>
              </w:rPr>
              <w:t>10</w:t>
            </w:r>
          </w:p>
        </w:tc>
        <w:tc>
          <w:tcPr>
            <w:tcW w:w="97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kern w:val="0"/>
              </w:rPr>
              <w:t>Жолдастарды бағалау (бонус)</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0B638D">
        <w:trPr>
          <w:trHeight w:val="340"/>
          <w:jc w:val="center"/>
        </w:trPr>
        <w:tc>
          <w:tcPr>
            <w:tcW w:w="4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c>
          <w:tcPr>
            <w:tcW w:w="97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0"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kern w:val="0"/>
              </w:rPr>
              <w:t>100%</w:t>
            </w:r>
          </w:p>
        </w:tc>
      </w:tr>
    </w:tbl>
    <w:p w:rsidR="00F63E97" w:rsidRPr="000B638D" w:rsidRDefault="00F63E97">
      <w:pPr>
        <w:widowControl w:val="0"/>
        <w:spacing w:after="0" w:line="240" w:lineRule="auto"/>
        <w:ind w:left="432" w:hanging="432"/>
        <w:jc w:val="center"/>
        <w:rPr>
          <w:rStyle w:val="a7"/>
          <w:rFonts w:ascii="Times New Roman" w:eastAsia="Times New Roman" w:hAnsi="Times New Roman" w:cs="Times New Roman"/>
          <w:b/>
          <w:bCs/>
          <w:color w:val="000000" w:themeColor="text1"/>
          <w:kern w:val="0"/>
          <w:lang w:val="en-US"/>
        </w:rPr>
      </w:pPr>
    </w:p>
    <w:p w:rsidR="00F63E97" w:rsidRPr="000B638D" w:rsidRDefault="00F63E97">
      <w:pPr>
        <w:widowControl w:val="0"/>
        <w:spacing w:after="0" w:line="240" w:lineRule="auto"/>
        <w:ind w:left="324" w:hanging="324"/>
        <w:jc w:val="center"/>
        <w:rPr>
          <w:rStyle w:val="a7"/>
          <w:rFonts w:ascii="Times New Roman" w:eastAsia="Times New Roman" w:hAnsi="Times New Roman" w:cs="Times New Roman"/>
          <w:b/>
          <w:bCs/>
          <w:color w:val="000000" w:themeColor="text1"/>
          <w:kern w:val="0"/>
          <w:lang w:val="en-US"/>
        </w:rPr>
      </w:pPr>
    </w:p>
    <w:p w:rsidR="00F63E97" w:rsidRPr="000B638D" w:rsidRDefault="00F63E97">
      <w:pPr>
        <w:widowControl w:val="0"/>
        <w:spacing w:after="0" w:line="240" w:lineRule="auto"/>
        <w:ind w:left="216" w:hanging="216"/>
        <w:jc w:val="center"/>
        <w:rPr>
          <w:rStyle w:val="a7"/>
          <w:rFonts w:ascii="Times New Roman" w:eastAsia="Times New Roman" w:hAnsi="Times New Roman" w:cs="Times New Roman"/>
          <w:b/>
          <w:bCs/>
          <w:color w:val="000000" w:themeColor="text1"/>
          <w:kern w:val="0"/>
          <w:lang w:val="en-US"/>
        </w:rPr>
      </w:pPr>
    </w:p>
    <w:p w:rsidR="00F63E97" w:rsidRPr="000B638D" w:rsidRDefault="00F63E97">
      <w:pPr>
        <w:widowControl w:val="0"/>
        <w:spacing w:after="0" w:line="240" w:lineRule="auto"/>
        <w:ind w:left="108" w:hanging="108"/>
        <w:jc w:val="center"/>
        <w:rPr>
          <w:rStyle w:val="a7"/>
          <w:rFonts w:ascii="Times New Roman" w:eastAsia="Times New Roman" w:hAnsi="Times New Roman" w:cs="Times New Roman"/>
          <w:b/>
          <w:bCs/>
          <w:color w:val="000000" w:themeColor="text1"/>
          <w:kern w:val="0"/>
          <w:lang w:val="en-US"/>
        </w:rPr>
      </w:pPr>
    </w:p>
    <w:p w:rsidR="00F63E97" w:rsidRPr="000B638D" w:rsidRDefault="00F63E97">
      <w:pPr>
        <w:widowControl w:val="0"/>
        <w:spacing w:after="0" w:line="240" w:lineRule="auto"/>
        <w:jc w:val="center"/>
        <w:rPr>
          <w:rStyle w:val="a7"/>
          <w:rFonts w:ascii="Times New Roman" w:eastAsia="Times New Roman" w:hAnsi="Times New Roman" w:cs="Times New Roman"/>
          <w:b/>
          <w:bCs/>
          <w:color w:val="000000" w:themeColor="text1"/>
          <w:kern w:val="0"/>
          <w:lang w:val="en-US"/>
        </w:rPr>
      </w:pPr>
    </w:p>
    <w:p w:rsidR="00F63E97" w:rsidRPr="000B638D" w:rsidRDefault="00F63E97">
      <w:pPr>
        <w:spacing w:line="240" w:lineRule="auto"/>
        <w:rPr>
          <w:rFonts w:ascii="Times New Roman" w:hAnsi="Times New Roman" w:cs="Times New Roman"/>
          <w:color w:val="000000" w:themeColor="text1"/>
        </w:rPr>
        <w:sectPr w:rsidR="00F63E97" w:rsidRPr="000B638D">
          <w:headerReference w:type="default" r:id="rId49"/>
          <w:pgSz w:w="16840" w:h="11900" w:orient="landscape"/>
          <w:pgMar w:top="1134" w:right="1134" w:bottom="567" w:left="1134" w:header="708" w:footer="708" w:gutter="0"/>
          <w:cols w:space="720"/>
        </w:sectPr>
      </w:pPr>
    </w:p>
    <w:p w:rsidR="00F63E97" w:rsidRPr="000B638D" w:rsidRDefault="00F63E97">
      <w:pPr>
        <w:spacing w:line="240" w:lineRule="auto"/>
        <w:rPr>
          <w:rStyle w:val="a7"/>
          <w:rFonts w:ascii="Times New Roman" w:eastAsia="Times New Roman" w:hAnsi="Times New Roman" w:cs="Times New Roman"/>
          <w:b/>
          <w:bCs/>
          <w:color w:val="000000" w:themeColor="text1"/>
        </w:rPr>
      </w:pPr>
    </w:p>
    <w:p w:rsidR="00F63E97" w:rsidRPr="000B638D" w:rsidRDefault="00F63E97">
      <w:pPr>
        <w:spacing w:line="240" w:lineRule="auto"/>
        <w:rPr>
          <w:rStyle w:val="a7"/>
          <w:rFonts w:ascii="Times New Roman" w:eastAsia="Times New Roman" w:hAnsi="Times New Roman" w:cs="Times New Roman"/>
          <w:color w:val="000000" w:themeColor="text1"/>
        </w:rPr>
      </w:pPr>
    </w:p>
    <w:tbl>
      <w:tblPr>
        <w:tblStyle w:val="TableNormal"/>
        <w:tblW w:w="14880" w:type="dxa"/>
        <w:tblInd w:w="64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2694"/>
        <w:gridCol w:w="2437"/>
        <w:gridCol w:w="2437"/>
        <w:gridCol w:w="2437"/>
        <w:gridCol w:w="2437"/>
        <w:gridCol w:w="2438"/>
      </w:tblGrid>
      <w:tr w:rsidR="00F63E97" w:rsidRPr="000B638D">
        <w:trPr>
          <w:trHeight w:val="340"/>
        </w:trPr>
        <w:tc>
          <w:tcPr>
            <w:tcW w:w="14880"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jc w:val="center"/>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Студенттердің кәсіби дағдыларын баллдық – рейтингтік бағалау-миниклиникалық емтиханда</w:t>
            </w:r>
          </w:p>
        </w:tc>
      </w:tr>
      <w:tr w:rsidR="00F63E97" w:rsidRPr="000B638D">
        <w:trPr>
          <w:trHeight w:val="800"/>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jc w:val="center"/>
              <w:rPr>
                <w:rStyle w:val="a7"/>
                <w:rFonts w:ascii="Times New Roman" w:eastAsia="Times New Roman" w:hAnsi="Times New Roman" w:cs="Times New Roman"/>
                <w:b/>
                <w:bCs/>
                <w:color w:val="000000" w:themeColor="text1"/>
              </w:rPr>
            </w:pPr>
            <w:r w:rsidRPr="000B638D">
              <w:rPr>
                <w:rStyle w:val="a7"/>
                <w:rFonts w:ascii="Times New Roman" w:hAnsi="Times New Roman" w:cs="Times New Roman"/>
                <w:b/>
                <w:bCs/>
                <w:color w:val="000000" w:themeColor="text1"/>
              </w:rPr>
              <w:t>Кәсіби</w:t>
            </w:r>
          </w:p>
          <w:p w:rsidR="00F63E97" w:rsidRPr="000B638D" w:rsidRDefault="001E16AB">
            <w:pPr>
              <w:spacing w:line="240" w:lineRule="auto"/>
              <w:jc w:val="center"/>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 xml:space="preserve"> дағдылар</w:t>
            </w:r>
          </w:p>
        </w:tc>
        <w:tc>
          <w:tcPr>
            <w:tcW w:w="2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3E97" w:rsidRPr="000B638D" w:rsidRDefault="001E16AB">
            <w:pPr>
              <w:spacing w:line="240" w:lineRule="auto"/>
              <w:jc w:val="center"/>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2 балл</w:t>
            </w:r>
          </w:p>
        </w:tc>
        <w:tc>
          <w:tcPr>
            <w:tcW w:w="2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3E97" w:rsidRPr="000B638D" w:rsidRDefault="001E16AB">
            <w:pPr>
              <w:spacing w:line="240" w:lineRule="auto"/>
              <w:jc w:val="center"/>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4 балл</w:t>
            </w:r>
          </w:p>
        </w:tc>
        <w:tc>
          <w:tcPr>
            <w:tcW w:w="2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3E97" w:rsidRPr="000B638D" w:rsidRDefault="001E16AB">
            <w:pPr>
              <w:spacing w:line="240" w:lineRule="auto"/>
              <w:jc w:val="center"/>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6 балл</w:t>
            </w:r>
          </w:p>
        </w:tc>
        <w:tc>
          <w:tcPr>
            <w:tcW w:w="2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3E97" w:rsidRPr="000B638D" w:rsidRDefault="001E16AB">
            <w:pPr>
              <w:spacing w:line="240" w:lineRule="auto"/>
              <w:jc w:val="center"/>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8 балл</w:t>
            </w:r>
          </w:p>
        </w:tc>
        <w:tc>
          <w:tcPr>
            <w:tcW w:w="24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3E97" w:rsidRPr="000B638D" w:rsidRDefault="001E16AB">
            <w:pPr>
              <w:spacing w:line="240" w:lineRule="auto"/>
              <w:jc w:val="center"/>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10 балл</w:t>
            </w:r>
          </w:p>
        </w:tc>
      </w:tr>
      <w:tr w:rsidR="00F63E97" w:rsidRPr="000B638D">
        <w:trPr>
          <w:trHeight w:val="2300"/>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1. Анамнезді жинау</w:t>
            </w:r>
          </w:p>
        </w:tc>
        <w:tc>
          <w:tcPr>
            <w:tcW w:w="2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фактілерді диагност</w:t>
            </w:r>
            <w:r w:rsidRPr="000B638D">
              <w:rPr>
                <w:rStyle w:val="a7"/>
                <w:rFonts w:ascii="Times New Roman" w:hAnsi="Times New Roman" w:cs="Times New Roman"/>
                <w:color w:val="000000" w:themeColor="text1"/>
              </w:rPr>
              <w:t>и</w:t>
            </w:r>
            <w:r w:rsidRPr="000B638D">
              <w:rPr>
                <w:rStyle w:val="a7"/>
                <w:rFonts w:ascii="Times New Roman" w:hAnsi="Times New Roman" w:cs="Times New Roman"/>
                <w:color w:val="000000" w:themeColor="text1"/>
              </w:rPr>
              <w:t>калау үшін маңызды емес бөлшектермен хаотикалық түрде ж</w:t>
            </w:r>
            <w:r w:rsidRPr="000B638D">
              <w:rPr>
                <w:rStyle w:val="a7"/>
                <w:rFonts w:ascii="Times New Roman" w:hAnsi="Times New Roman" w:cs="Times New Roman"/>
                <w:color w:val="000000" w:themeColor="text1"/>
              </w:rPr>
              <w:t>и</w:t>
            </w:r>
            <w:r w:rsidRPr="000B638D">
              <w:rPr>
                <w:rStyle w:val="a7"/>
                <w:rFonts w:ascii="Times New Roman" w:hAnsi="Times New Roman" w:cs="Times New Roman"/>
                <w:color w:val="000000" w:themeColor="text1"/>
              </w:rPr>
              <w:t>налды</w:t>
            </w:r>
          </w:p>
        </w:tc>
        <w:tc>
          <w:tcPr>
            <w:tcW w:w="2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Елеулі кемшіліктермен жүйесіз жиналған</w:t>
            </w:r>
          </w:p>
        </w:tc>
        <w:tc>
          <w:tcPr>
            <w:tcW w:w="2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аурудың мәні мен симптомдардың даму реті туралы түсінік бермейтін фактілерді тіркей отырып жинақталған</w:t>
            </w:r>
          </w:p>
        </w:tc>
        <w:tc>
          <w:tcPr>
            <w:tcW w:w="2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жүйелі түрде жинақталған, бірақ негізгі белгілердің с</w:t>
            </w:r>
            <w:r w:rsidRPr="000B638D">
              <w:rPr>
                <w:rStyle w:val="a7"/>
                <w:rFonts w:ascii="Times New Roman" w:hAnsi="Times New Roman" w:cs="Times New Roman"/>
                <w:color w:val="000000" w:themeColor="text1"/>
              </w:rPr>
              <w:t>и</w:t>
            </w:r>
            <w:r w:rsidRPr="000B638D">
              <w:rPr>
                <w:rStyle w:val="a7"/>
                <w:rFonts w:ascii="Times New Roman" w:hAnsi="Times New Roman" w:cs="Times New Roman"/>
                <w:color w:val="000000" w:themeColor="text1"/>
              </w:rPr>
              <w:t>патын және олардың пайда болу себептерін жеткілікті нақтылаусыз</w:t>
            </w:r>
          </w:p>
        </w:tc>
        <w:tc>
          <w:tcPr>
            <w:tcW w:w="24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жүйелі түрде жиналған, анамнез аурудың даму динамикасын толық көрсетеді</w:t>
            </w:r>
          </w:p>
        </w:tc>
      </w:tr>
      <w:tr w:rsidR="00F63E97" w:rsidRPr="000B638D">
        <w:trPr>
          <w:trHeight w:val="1540"/>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3E97" w:rsidRPr="000B638D" w:rsidRDefault="001E16AB">
            <w:pPr>
              <w:spacing w:line="240" w:lineRule="auto"/>
              <w:rPr>
                <w:rStyle w:val="a7"/>
                <w:rFonts w:ascii="Times New Roman" w:eastAsia="Times New Roman" w:hAnsi="Times New Roman" w:cs="Times New Roman"/>
                <w:b/>
                <w:bCs/>
                <w:color w:val="000000" w:themeColor="text1"/>
              </w:rPr>
            </w:pPr>
            <w:r w:rsidRPr="000B638D">
              <w:rPr>
                <w:rStyle w:val="a7"/>
                <w:rFonts w:ascii="Times New Roman" w:hAnsi="Times New Roman" w:cs="Times New Roman"/>
                <w:b/>
                <w:bCs/>
                <w:color w:val="000000" w:themeColor="text1"/>
              </w:rPr>
              <w:t>2.  Физикалық</w:t>
            </w:r>
          </w:p>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 xml:space="preserve">      тексеру</w:t>
            </w:r>
          </w:p>
        </w:tc>
        <w:tc>
          <w:tcPr>
            <w:tcW w:w="2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қолмен жұмыс жасау дағдылары жоқ</w:t>
            </w:r>
          </w:p>
        </w:tc>
        <w:tc>
          <w:tcPr>
            <w:tcW w:w="2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хаотикалық түрде, кемшіліктермен, әсерсіз өткізілді</w:t>
            </w:r>
          </w:p>
        </w:tc>
        <w:tc>
          <w:tcPr>
            <w:tcW w:w="2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техникалық қателіктермен толық жүргізілмеді</w:t>
            </w:r>
          </w:p>
        </w:tc>
        <w:tc>
          <w:tcPr>
            <w:tcW w:w="2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жүйелі түрде жүргізілді, бірақ шам</w:t>
            </w:r>
            <w:r w:rsidRPr="000B638D">
              <w:rPr>
                <w:rStyle w:val="a7"/>
                <w:rFonts w:ascii="Times New Roman" w:hAnsi="Times New Roman" w:cs="Times New Roman"/>
                <w:color w:val="000000" w:themeColor="text1"/>
              </w:rPr>
              <w:t>а</w:t>
            </w:r>
            <w:r w:rsidRPr="000B638D">
              <w:rPr>
                <w:rStyle w:val="a7"/>
                <w:rFonts w:ascii="Times New Roman" w:hAnsi="Times New Roman" w:cs="Times New Roman"/>
                <w:color w:val="000000" w:themeColor="text1"/>
              </w:rPr>
              <w:t>лы техникалық дәлсіздіктермен</w:t>
            </w:r>
          </w:p>
        </w:tc>
        <w:tc>
          <w:tcPr>
            <w:tcW w:w="24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жүйелі, техникалық тұрғыдан дұрыс және тиімді жүргізілді</w:t>
            </w:r>
          </w:p>
        </w:tc>
      </w:tr>
      <w:tr w:rsidR="00F63E97" w:rsidRPr="000B638D">
        <w:trPr>
          <w:trHeight w:val="1240"/>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3E97" w:rsidRPr="000B638D" w:rsidRDefault="001E16AB">
            <w:pPr>
              <w:spacing w:line="240" w:lineRule="auto"/>
              <w:rPr>
                <w:rStyle w:val="a7"/>
                <w:rFonts w:ascii="Times New Roman" w:eastAsia="Times New Roman" w:hAnsi="Times New Roman" w:cs="Times New Roman"/>
                <w:b/>
                <w:bCs/>
                <w:color w:val="000000" w:themeColor="text1"/>
              </w:rPr>
            </w:pPr>
            <w:r w:rsidRPr="000B638D">
              <w:rPr>
                <w:rStyle w:val="a7"/>
                <w:rFonts w:ascii="Times New Roman" w:hAnsi="Times New Roman" w:cs="Times New Roman"/>
                <w:b/>
                <w:bCs/>
                <w:color w:val="000000" w:themeColor="text1"/>
              </w:rPr>
              <w:t xml:space="preserve">3.  Алдын ала             </w:t>
            </w:r>
          </w:p>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 xml:space="preserve">    диагноз</w:t>
            </w:r>
          </w:p>
        </w:tc>
        <w:tc>
          <w:tcPr>
            <w:tcW w:w="2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 xml:space="preserve">жеткізілді </w:t>
            </w:r>
          </w:p>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дұрыс емес</w:t>
            </w:r>
          </w:p>
        </w:tc>
        <w:tc>
          <w:tcPr>
            <w:tcW w:w="2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тек ауру класы көрсетілген</w:t>
            </w:r>
          </w:p>
        </w:tc>
        <w:tc>
          <w:tcPr>
            <w:tcW w:w="2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жетекші синдром анықталды, бірақ диагностикалық қорытынды жоқ</w:t>
            </w:r>
          </w:p>
        </w:tc>
        <w:tc>
          <w:tcPr>
            <w:tcW w:w="2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дұрыс орнатылған, негізсіз</w:t>
            </w:r>
          </w:p>
        </w:tc>
        <w:tc>
          <w:tcPr>
            <w:tcW w:w="24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дұрыс орнатылған, негіздеме берілген</w:t>
            </w:r>
          </w:p>
        </w:tc>
      </w:tr>
      <w:tr w:rsidR="00F63E97" w:rsidRPr="000B638D">
        <w:trPr>
          <w:trHeight w:val="1260"/>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lastRenderedPageBreak/>
              <w:t>4. Жоспардың мақсаты тексерулер</w:t>
            </w:r>
          </w:p>
        </w:tc>
        <w:tc>
          <w:tcPr>
            <w:tcW w:w="2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қарсы зерттеулер тағайындалды</w:t>
            </w:r>
          </w:p>
        </w:tc>
        <w:tc>
          <w:tcPr>
            <w:tcW w:w="2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жеткіліксіз</w:t>
            </w:r>
          </w:p>
        </w:tc>
        <w:tc>
          <w:tcPr>
            <w:tcW w:w="2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толық жеткіліксіз</w:t>
            </w:r>
          </w:p>
        </w:tc>
        <w:tc>
          <w:tcPr>
            <w:tcW w:w="2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барабар, бірақ елеусіз кемшіліктермен</w:t>
            </w:r>
          </w:p>
        </w:tc>
        <w:tc>
          <w:tcPr>
            <w:tcW w:w="24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толық және барабар</w:t>
            </w:r>
          </w:p>
        </w:tc>
      </w:tr>
      <w:tr w:rsidR="00F63E97" w:rsidRPr="000B638D">
        <w:trPr>
          <w:trHeight w:val="1240"/>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5. Зерттеу нәтижелерін түсіндіру</w:t>
            </w:r>
          </w:p>
        </w:tc>
        <w:tc>
          <w:tcPr>
            <w:tcW w:w="2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қарсы әрекеттерге әкелген дұрыс емес бағалау</w:t>
            </w:r>
          </w:p>
        </w:tc>
        <w:tc>
          <w:tcPr>
            <w:tcW w:w="2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көбіне дұрыс емес</w:t>
            </w:r>
          </w:p>
        </w:tc>
        <w:tc>
          <w:tcPr>
            <w:tcW w:w="2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Елеулі кемшіліктермен ішінара дұрыс</w:t>
            </w:r>
          </w:p>
        </w:tc>
        <w:tc>
          <w:tcPr>
            <w:tcW w:w="2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маңызды емес дәлсіздіктермен дұрыс</w:t>
            </w:r>
          </w:p>
        </w:tc>
        <w:tc>
          <w:tcPr>
            <w:tcW w:w="24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толық және дұрыс</w:t>
            </w:r>
          </w:p>
        </w:tc>
      </w:tr>
      <w:tr w:rsidR="00F63E97" w:rsidRPr="000B638D">
        <w:trPr>
          <w:trHeight w:val="1240"/>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3E97" w:rsidRPr="000B638D" w:rsidRDefault="001E16AB">
            <w:pPr>
              <w:numPr>
                <w:ilvl w:val="0"/>
                <w:numId w:val="9"/>
              </w:numPr>
              <w:spacing w:after="0" w:line="240" w:lineRule="auto"/>
              <w:rPr>
                <w:rFonts w:ascii="Times New Roman" w:hAnsi="Times New Roman" w:cs="Times New Roman"/>
                <w:b/>
                <w:bCs/>
                <w:color w:val="000000" w:themeColor="text1"/>
              </w:rPr>
            </w:pPr>
            <w:r w:rsidRPr="000B638D">
              <w:rPr>
                <w:rStyle w:val="a7"/>
                <w:rFonts w:ascii="Times New Roman" w:hAnsi="Times New Roman" w:cs="Times New Roman"/>
                <w:b/>
                <w:bCs/>
                <w:color w:val="000000" w:themeColor="text1"/>
              </w:rPr>
              <w:t>Дифференциалды диагноз</w:t>
            </w:r>
          </w:p>
        </w:tc>
        <w:tc>
          <w:tcPr>
            <w:tcW w:w="2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жеткіліксіз</w:t>
            </w:r>
          </w:p>
        </w:tc>
        <w:tc>
          <w:tcPr>
            <w:tcW w:w="2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хаотикалық</w:t>
            </w:r>
          </w:p>
        </w:tc>
        <w:tc>
          <w:tcPr>
            <w:tcW w:w="2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Толық емес</w:t>
            </w:r>
          </w:p>
        </w:tc>
        <w:tc>
          <w:tcPr>
            <w:tcW w:w="2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дәлелді түрде жүргізілді, бірақ барлық ұқсас аурула</w:t>
            </w:r>
            <w:r w:rsidRPr="000B638D">
              <w:rPr>
                <w:rStyle w:val="a7"/>
                <w:rFonts w:ascii="Times New Roman" w:hAnsi="Times New Roman" w:cs="Times New Roman"/>
                <w:color w:val="000000" w:themeColor="text1"/>
              </w:rPr>
              <w:t>р</w:t>
            </w:r>
            <w:r w:rsidRPr="000B638D">
              <w:rPr>
                <w:rStyle w:val="a7"/>
                <w:rFonts w:ascii="Times New Roman" w:hAnsi="Times New Roman" w:cs="Times New Roman"/>
                <w:color w:val="000000" w:themeColor="text1"/>
              </w:rPr>
              <w:t>мен емес</w:t>
            </w:r>
          </w:p>
        </w:tc>
        <w:tc>
          <w:tcPr>
            <w:tcW w:w="24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after="120"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толық</w:t>
            </w:r>
          </w:p>
        </w:tc>
      </w:tr>
      <w:tr w:rsidR="00F63E97" w:rsidRPr="000B638D">
        <w:trPr>
          <w:trHeight w:val="800"/>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jc w:val="center"/>
              <w:rPr>
                <w:rStyle w:val="a7"/>
                <w:rFonts w:ascii="Times New Roman" w:eastAsia="Times New Roman" w:hAnsi="Times New Roman" w:cs="Times New Roman"/>
                <w:b/>
                <w:bCs/>
                <w:color w:val="000000" w:themeColor="text1"/>
              </w:rPr>
            </w:pPr>
            <w:r w:rsidRPr="000B638D">
              <w:rPr>
                <w:rStyle w:val="a7"/>
                <w:rFonts w:ascii="Times New Roman" w:hAnsi="Times New Roman" w:cs="Times New Roman"/>
                <w:b/>
                <w:bCs/>
                <w:color w:val="000000" w:themeColor="text1"/>
              </w:rPr>
              <w:t>Кәсіби</w:t>
            </w:r>
          </w:p>
          <w:p w:rsidR="00F63E97" w:rsidRPr="000B638D" w:rsidRDefault="001E16AB">
            <w:pPr>
              <w:spacing w:line="240" w:lineRule="auto"/>
              <w:jc w:val="center"/>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Дағдылар</w:t>
            </w:r>
          </w:p>
        </w:tc>
        <w:tc>
          <w:tcPr>
            <w:tcW w:w="2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3E97" w:rsidRPr="000B638D" w:rsidRDefault="001E16AB">
            <w:pPr>
              <w:spacing w:line="240" w:lineRule="auto"/>
              <w:jc w:val="center"/>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2 балла</w:t>
            </w:r>
          </w:p>
        </w:tc>
        <w:tc>
          <w:tcPr>
            <w:tcW w:w="2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3E97" w:rsidRPr="000B638D" w:rsidRDefault="001E16AB">
            <w:pPr>
              <w:spacing w:line="240" w:lineRule="auto"/>
              <w:jc w:val="center"/>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4 балла</w:t>
            </w:r>
          </w:p>
        </w:tc>
        <w:tc>
          <w:tcPr>
            <w:tcW w:w="2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3E97" w:rsidRPr="000B638D" w:rsidRDefault="001E16AB">
            <w:pPr>
              <w:spacing w:line="240" w:lineRule="auto"/>
              <w:jc w:val="center"/>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6 баллов</w:t>
            </w:r>
          </w:p>
        </w:tc>
        <w:tc>
          <w:tcPr>
            <w:tcW w:w="2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3E97" w:rsidRPr="000B638D" w:rsidRDefault="001E16AB">
            <w:pPr>
              <w:spacing w:line="240" w:lineRule="auto"/>
              <w:jc w:val="center"/>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8 баллов</w:t>
            </w:r>
          </w:p>
        </w:tc>
        <w:tc>
          <w:tcPr>
            <w:tcW w:w="24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3E97" w:rsidRPr="000B638D" w:rsidRDefault="001E16AB">
            <w:pPr>
              <w:spacing w:line="240" w:lineRule="auto"/>
              <w:jc w:val="center"/>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10 баллов</w:t>
            </w:r>
          </w:p>
        </w:tc>
      </w:tr>
      <w:tr w:rsidR="00F63E97" w:rsidRPr="000B638D">
        <w:trPr>
          <w:trHeight w:val="2140"/>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7.     Соңғы диагноз және оның негіздемесі</w:t>
            </w:r>
          </w:p>
        </w:tc>
        <w:tc>
          <w:tcPr>
            <w:tcW w:w="2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3E97" w:rsidRPr="000B638D" w:rsidRDefault="001E16AB">
            <w:pPr>
              <w:spacing w:line="240" w:lineRule="auto"/>
              <w:jc w:val="both"/>
              <w:rPr>
                <w:rFonts w:ascii="Times New Roman" w:hAnsi="Times New Roman" w:cs="Times New Roman"/>
                <w:color w:val="000000" w:themeColor="text1"/>
              </w:rPr>
            </w:pPr>
            <w:r w:rsidRPr="000B638D">
              <w:rPr>
                <w:rStyle w:val="a7"/>
                <w:rFonts w:ascii="Times New Roman" w:hAnsi="Times New Roman" w:cs="Times New Roman"/>
                <w:color w:val="000000" w:themeColor="text1"/>
              </w:rPr>
              <w:t>клиникалық ойлаудың болмауы</w:t>
            </w:r>
          </w:p>
        </w:tc>
        <w:tc>
          <w:tcPr>
            <w:tcW w:w="2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3E97" w:rsidRPr="000B638D" w:rsidRDefault="001E16AB">
            <w:pPr>
              <w:spacing w:line="240" w:lineRule="auto"/>
              <w:jc w:val="both"/>
              <w:rPr>
                <w:rFonts w:ascii="Times New Roman" w:hAnsi="Times New Roman" w:cs="Times New Roman"/>
                <w:color w:val="000000" w:themeColor="text1"/>
              </w:rPr>
            </w:pPr>
            <w:r w:rsidRPr="000B638D">
              <w:rPr>
                <w:rStyle w:val="a7"/>
                <w:rFonts w:ascii="Times New Roman" w:hAnsi="Times New Roman" w:cs="Times New Roman"/>
                <w:color w:val="000000" w:themeColor="text1"/>
              </w:rPr>
              <w:t>диагноз ақылға қонымды, аз сенімді</w:t>
            </w:r>
          </w:p>
        </w:tc>
        <w:tc>
          <w:tcPr>
            <w:tcW w:w="2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3E97" w:rsidRPr="000B638D" w:rsidRDefault="001E16AB">
            <w:pPr>
              <w:spacing w:line="240" w:lineRule="auto"/>
              <w:jc w:val="both"/>
              <w:rPr>
                <w:rFonts w:ascii="Times New Roman" w:hAnsi="Times New Roman" w:cs="Times New Roman"/>
                <w:color w:val="000000" w:themeColor="text1"/>
              </w:rPr>
            </w:pPr>
            <w:r w:rsidRPr="000B638D">
              <w:rPr>
                <w:rStyle w:val="a7"/>
                <w:rFonts w:ascii="Times New Roman" w:hAnsi="Times New Roman" w:cs="Times New Roman"/>
                <w:color w:val="000000" w:themeColor="text1"/>
              </w:rPr>
              <w:t>диагноз жеткілікті негізделмеген, асқынулар, қатар жүретін аурулар танылмаған</w:t>
            </w:r>
          </w:p>
        </w:tc>
        <w:tc>
          <w:tcPr>
            <w:tcW w:w="2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3E97" w:rsidRPr="000B638D" w:rsidRDefault="001E16AB">
            <w:pPr>
              <w:spacing w:line="240" w:lineRule="auto"/>
              <w:jc w:val="both"/>
              <w:rPr>
                <w:rFonts w:ascii="Times New Roman" w:hAnsi="Times New Roman" w:cs="Times New Roman"/>
                <w:color w:val="000000" w:themeColor="text1"/>
              </w:rPr>
            </w:pPr>
            <w:r w:rsidRPr="000B638D">
              <w:rPr>
                <w:rStyle w:val="a7"/>
                <w:rFonts w:ascii="Times New Roman" w:hAnsi="Times New Roman" w:cs="Times New Roman"/>
                <w:color w:val="000000" w:themeColor="text1"/>
              </w:rPr>
              <w:t>негізгі аурудың диагн</w:t>
            </w:r>
            <w:r w:rsidRPr="000B638D">
              <w:rPr>
                <w:rStyle w:val="a7"/>
                <w:rFonts w:ascii="Times New Roman" w:hAnsi="Times New Roman" w:cs="Times New Roman"/>
                <w:color w:val="000000" w:themeColor="text1"/>
              </w:rPr>
              <w:t>о</w:t>
            </w:r>
            <w:r w:rsidRPr="000B638D">
              <w:rPr>
                <w:rStyle w:val="a7"/>
                <w:rFonts w:ascii="Times New Roman" w:hAnsi="Times New Roman" w:cs="Times New Roman"/>
                <w:color w:val="000000" w:themeColor="text1"/>
              </w:rPr>
              <w:t>зы толық, бірақ қатар жүретін аурулар көрсетілмеген</w:t>
            </w:r>
          </w:p>
        </w:tc>
        <w:tc>
          <w:tcPr>
            <w:tcW w:w="24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3E97" w:rsidRPr="000B638D" w:rsidRDefault="001E16AB">
            <w:pPr>
              <w:spacing w:line="240" w:lineRule="auto"/>
              <w:jc w:val="both"/>
              <w:rPr>
                <w:rFonts w:ascii="Times New Roman" w:hAnsi="Times New Roman" w:cs="Times New Roman"/>
                <w:color w:val="000000" w:themeColor="text1"/>
              </w:rPr>
            </w:pPr>
            <w:r w:rsidRPr="000B638D">
              <w:rPr>
                <w:rStyle w:val="a7"/>
                <w:rFonts w:ascii="Times New Roman" w:hAnsi="Times New Roman" w:cs="Times New Roman"/>
                <w:color w:val="000000" w:themeColor="text1"/>
              </w:rPr>
              <w:t>толық, негізделген</w:t>
            </w:r>
          </w:p>
        </w:tc>
      </w:tr>
      <w:tr w:rsidR="00F63E97" w:rsidRPr="000B638D">
        <w:trPr>
          <w:trHeight w:val="1540"/>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lastRenderedPageBreak/>
              <w:t>8.  Емдеуді таңдау</w:t>
            </w:r>
          </w:p>
        </w:tc>
        <w:tc>
          <w:tcPr>
            <w:tcW w:w="2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қарсы препараттар тағайындалды</w:t>
            </w:r>
          </w:p>
        </w:tc>
        <w:tc>
          <w:tcPr>
            <w:tcW w:w="2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мәні мен дозасы бойынша жеткіліксіз</w:t>
            </w:r>
          </w:p>
        </w:tc>
        <w:tc>
          <w:tcPr>
            <w:tcW w:w="2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емдеу толық емес және негізгі және қатар жүретін ауру бойынша</w:t>
            </w:r>
          </w:p>
        </w:tc>
        <w:tc>
          <w:tcPr>
            <w:tcW w:w="2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дұрыс, бірақ толық емес немесе полипра</w:t>
            </w:r>
            <w:r w:rsidRPr="000B638D">
              <w:rPr>
                <w:rStyle w:val="a7"/>
                <w:rFonts w:ascii="Times New Roman" w:hAnsi="Times New Roman" w:cs="Times New Roman"/>
                <w:color w:val="000000" w:themeColor="text1"/>
              </w:rPr>
              <w:t>г</w:t>
            </w:r>
            <w:r w:rsidRPr="000B638D">
              <w:rPr>
                <w:rStyle w:val="a7"/>
                <w:rFonts w:ascii="Times New Roman" w:hAnsi="Times New Roman" w:cs="Times New Roman"/>
                <w:color w:val="000000" w:themeColor="text1"/>
              </w:rPr>
              <w:t>мазия</w:t>
            </w:r>
          </w:p>
        </w:tc>
        <w:tc>
          <w:tcPr>
            <w:tcW w:w="24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емдеу жеткілікті</w:t>
            </w:r>
          </w:p>
        </w:tc>
      </w:tr>
      <w:tr w:rsidR="00F63E97" w:rsidRPr="000B638D">
        <w:trPr>
          <w:trHeight w:val="1230"/>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9.   Тағайындалған құралдардың әсер ету механизмі туралы түсінік</w:t>
            </w:r>
          </w:p>
        </w:tc>
        <w:tc>
          <w:tcPr>
            <w:tcW w:w="2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қате түсіндіру</w:t>
            </w:r>
          </w:p>
        </w:tc>
        <w:tc>
          <w:tcPr>
            <w:tcW w:w="2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көп жағдайда қате</w:t>
            </w:r>
          </w:p>
        </w:tc>
        <w:tc>
          <w:tcPr>
            <w:tcW w:w="2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ішінара</w:t>
            </w:r>
          </w:p>
        </w:tc>
        <w:tc>
          <w:tcPr>
            <w:tcW w:w="2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маңызды емес бөлшектерде қателеседі</w:t>
            </w:r>
          </w:p>
        </w:tc>
        <w:tc>
          <w:tcPr>
            <w:tcW w:w="24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толық</w:t>
            </w:r>
          </w:p>
        </w:tc>
      </w:tr>
      <w:tr w:rsidR="00F63E97" w:rsidRPr="000B638D">
        <w:trPr>
          <w:trHeight w:val="940"/>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10. Болжам мен алдын-алуды анықтау</w:t>
            </w:r>
          </w:p>
        </w:tc>
        <w:tc>
          <w:tcPr>
            <w:tcW w:w="2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анықтай алмайды</w:t>
            </w:r>
          </w:p>
        </w:tc>
        <w:tc>
          <w:tcPr>
            <w:tcW w:w="2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жеткіліксіз анықтама</w:t>
            </w:r>
          </w:p>
        </w:tc>
        <w:tc>
          <w:tcPr>
            <w:tcW w:w="2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жеткіліксіз және толық емес</w:t>
            </w:r>
          </w:p>
        </w:tc>
        <w:tc>
          <w:tcPr>
            <w:tcW w:w="2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барабар, бірақ толық емес</w:t>
            </w:r>
          </w:p>
        </w:tc>
        <w:tc>
          <w:tcPr>
            <w:tcW w:w="24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барабар, толық</w:t>
            </w:r>
          </w:p>
        </w:tc>
      </w:tr>
    </w:tbl>
    <w:p w:rsidR="00F63E97" w:rsidRPr="000B638D" w:rsidRDefault="00F63E97">
      <w:pPr>
        <w:widowControl w:val="0"/>
        <w:spacing w:line="240" w:lineRule="auto"/>
        <w:ind w:left="540" w:hanging="540"/>
        <w:rPr>
          <w:rStyle w:val="a7"/>
          <w:rFonts w:ascii="Times New Roman" w:eastAsia="Times New Roman" w:hAnsi="Times New Roman" w:cs="Times New Roman"/>
          <w:color w:val="000000" w:themeColor="text1"/>
        </w:rPr>
      </w:pPr>
    </w:p>
    <w:p w:rsidR="00956BD0" w:rsidRPr="000B638D" w:rsidRDefault="00956BD0" w:rsidP="00956BD0">
      <w:pPr>
        <w:jc w:val="center"/>
        <w:rPr>
          <w:rStyle w:val="a7"/>
          <w:rFonts w:ascii="Times New Roman" w:hAnsi="Times New Roman" w:cs="Times New Roman"/>
          <w:b/>
          <w:bCs/>
          <w:color w:val="000000" w:themeColor="text1"/>
        </w:rPr>
      </w:pPr>
      <w:r w:rsidRPr="000B638D">
        <w:rPr>
          <w:rStyle w:val="a7"/>
          <w:rFonts w:ascii="Times New Roman" w:hAnsi="Times New Roman" w:cs="Times New Roman"/>
          <w:b/>
          <w:bCs/>
          <w:color w:val="000000" w:themeColor="text1"/>
        </w:rPr>
        <w:t xml:space="preserve">БАҒАЛАУ ПАРАҒЫ </w:t>
      </w:r>
    </w:p>
    <w:p w:rsidR="00956BD0" w:rsidRPr="000B638D" w:rsidRDefault="00956BD0" w:rsidP="00956BD0">
      <w:pPr>
        <w:jc w:val="center"/>
        <w:rPr>
          <w:rStyle w:val="a7"/>
          <w:rFonts w:ascii="Times New Roman" w:hAnsi="Times New Roman" w:cs="Times New Roman"/>
          <w:b/>
          <w:bCs/>
          <w:color w:val="000000" w:themeColor="text1"/>
        </w:rPr>
      </w:pPr>
    </w:p>
    <w:p w:rsidR="00956BD0" w:rsidRPr="000B638D" w:rsidRDefault="00956BD0" w:rsidP="00956BD0">
      <w:pPr>
        <w:jc w:val="center"/>
        <w:rPr>
          <w:rStyle w:val="a7"/>
          <w:rFonts w:ascii="Times New Roman" w:hAnsi="Times New Roman" w:cs="Times New Roman"/>
          <w:b/>
          <w:bCs/>
          <w:color w:val="000000" w:themeColor="text1"/>
        </w:rPr>
      </w:pPr>
      <w:r w:rsidRPr="000B638D">
        <w:rPr>
          <w:rStyle w:val="a7"/>
          <w:rFonts w:ascii="Times New Roman" w:hAnsi="Times New Roman" w:cs="Times New Roman"/>
          <w:b/>
          <w:bCs/>
          <w:color w:val="000000" w:themeColor="text1"/>
        </w:rPr>
        <w:t>ТІСТЕРДІ ЖЕКЕ ТАЗАЛАУ ӘДІСІ</w:t>
      </w:r>
    </w:p>
    <w:p w:rsidR="00956BD0" w:rsidRPr="000B638D" w:rsidRDefault="00956BD0" w:rsidP="00956BD0">
      <w:pPr>
        <w:rPr>
          <w:rStyle w:val="a7"/>
          <w:rFonts w:ascii="Times New Roman" w:hAnsi="Times New Roman" w:cs="Times New Roman"/>
          <w:b/>
          <w:bCs/>
          <w:color w:val="000000" w:themeColor="text1"/>
        </w:rPr>
      </w:pPr>
      <w:r w:rsidRPr="000B638D">
        <w:rPr>
          <w:rStyle w:val="a7"/>
          <w:rFonts w:ascii="Times New Roman" w:hAnsi="Times New Roman" w:cs="Times New Roman"/>
          <w:b/>
          <w:bCs/>
          <w:color w:val="000000" w:themeColor="text1"/>
          <w:lang w:val="kk-KZ"/>
        </w:rPr>
        <w:t>Студенттің аты жөні</w:t>
      </w:r>
      <w:r w:rsidRPr="000B638D">
        <w:rPr>
          <w:rStyle w:val="a7"/>
          <w:rFonts w:ascii="Times New Roman" w:hAnsi="Times New Roman" w:cs="Times New Roman"/>
          <w:b/>
          <w:bCs/>
          <w:color w:val="000000" w:themeColor="text1"/>
        </w:rPr>
        <w:t xml:space="preserve">_____________                                       </w:t>
      </w:r>
      <w:r w:rsidRPr="000B638D">
        <w:rPr>
          <w:rStyle w:val="a7"/>
          <w:rFonts w:ascii="Times New Roman" w:hAnsi="Times New Roman" w:cs="Times New Roman"/>
          <w:b/>
          <w:bCs/>
          <w:color w:val="000000" w:themeColor="text1"/>
          <w:lang w:val="kk-KZ"/>
        </w:rPr>
        <w:t>Топ</w:t>
      </w:r>
      <w:r w:rsidRPr="000B638D">
        <w:rPr>
          <w:rStyle w:val="a7"/>
          <w:rFonts w:ascii="Times New Roman" w:hAnsi="Times New Roman" w:cs="Times New Roman"/>
          <w:b/>
          <w:bCs/>
          <w:color w:val="000000" w:themeColor="text1"/>
        </w:rPr>
        <w:t>________________</w:t>
      </w:r>
    </w:p>
    <w:p w:rsidR="00956BD0" w:rsidRPr="000B638D" w:rsidRDefault="00956BD0" w:rsidP="00956BD0">
      <w:pPr>
        <w:rPr>
          <w:rStyle w:val="a7"/>
          <w:rFonts w:ascii="Times New Roman" w:hAnsi="Times New Roman" w:cs="Times New Roman"/>
          <w:b/>
          <w:bCs/>
          <w:color w:val="000000" w:themeColor="text1"/>
        </w:rPr>
      </w:pPr>
    </w:p>
    <w:p w:rsidR="00956BD0" w:rsidRPr="000B638D" w:rsidRDefault="00956BD0" w:rsidP="00956BD0">
      <w:pPr>
        <w:rPr>
          <w:rStyle w:val="a7"/>
          <w:rFonts w:ascii="Times New Roman" w:hAnsi="Times New Roman" w:cs="Times New Roman"/>
          <w:b/>
          <w:bCs/>
          <w:color w:val="000000" w:themeColor="text1"/>
        </w:rPr>
      </w:pPr>
    </w:p>
    <w:tbl>
      <w:tblPr>
        <w:tblStyle w:val="TableNormal"/>
        <w:tblW w:w="1516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568"/>
        <w:gridCol w:w="5385"/>
        <w:gridCol w:w="1134"/>
        <w:gridCol w:w="1843"/>
        <w:gridCol w:w="1416"/>
        <w:gridCol w:w="1985"/>
        <w:gridCol w:w="2836"/>
      </w:tblGrid>
      <w:tr w:rsidR="00956BD0" w:rsidRPr="000B638D" w:rsidTr="006911BA">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6BD0" w:rsidRPr="000B638D" w:rsidRDefault="00956BD0" w:rsidP="006911BA">
            <w:pPr>
              <w:rPr>
                <w:rFonts w:ascii="Times New Roman" w:hAnsi="Times New Roman" w:cs="Times New Roman"/>
                <w:color w:val="000000" w:themeColor="text1"/>
              </w:rPr>
            </w:pPr>
            <w:r w:rsidRPr="000B638D">
              <w:rPr>
                <w:rStyle w:val="a7"/>
                <w:rFonts w:ascii="Times New Roman" w:hAnsi="Times New Roman" w:cs="Times New Roman"/>
                <w:color w:val="000000" w:themeColor="text1"/>
              </w:rPr>
              <w:t>№</w:t>
            </w:r>
          </w:p>
        </w:tc>
        <w:tc>
          <w:tcPr>
            <w:tcW w:w="538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6BD0" w:rsidRPr="000B638D" w:rsidRDefault="00956BD0" w:rsidP="006911BA">
            <w:pPr>
              <w:rPr>
                <w:rStyle w:val="a7"/>
                <w:rFonts w:ascii="Times New Roman" w:hAnsi="Times New Roman" w:cs="Times New Roman"/>
                <w:color w:val="000000" w:themeColor="text1"/>
              </w:rPr>
            </w:pPr>
          </w:p>
          <w:p w:rsidR="00956BD0" w:rsidRPr="000B638D" w:rsidRDefault="00956BD0" w:rsidP="006911BA">
            <w:pPr>
              <w:rPr>
                <w:rFonts w:ascii="Times New Roman" w:hAnsi="Times New Roman" w:cs="Times New Roman"/>
                <w:color w:val="000000" w:themeColor="text1"/>
                <w:lang w:val="kk-KZ"/>
              </w:rPr>
            </w:pPr>
            <w:r w:rsidRPr="000B638D">
              <w:rPr>
                <w:rStyle w:val="a7"/>
                <w:rFonts w:ascii="Times New Roman" w:hAnsi="Times New Roman" w:cs="Times New Roman"/>
                <w:color w:val="000000" w:themeColor="text1"/>
              </w:rPr>
              <w:t>Критерий</w:t>
            </w:r>
            <w:r w:rsidRPr="000B638D">
              <w:rPr>
                <w:rStyle w:val="a7"/>
                <w:rFonts w:ascii="Times New Roman" w:hAnsi="Times New Roman" w:cs="Times New Roman"/>
                <w:color w:val="000000" w:themeColor="text1"/>
                <w:lang w:val="kk-KZ"/>
              </w:rPr>
              <w:t>лер</w:t>
            </w:r>
          </w:p>
        </w:tc>
        <w:tc>
          <w:tcPr>
            <w:tcW w:w="9214"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6BD0" w:rsidRPr="000B638D" w:rsidRDefault="00956BD0" w:rsidP="006911BA">
            <w:pPr>
              <w:rPr>
                <w:rFonts w:ascii="Times New Roman" w:hAnsi="Times New Roman" w:cs="Times New Roman"/>
                <w:color w:val="000000" w:themeColor="text1"/>
                <w:lang w:val="kk-KZ"/>
              </w:rPr>
            </w:pPr>
            <w:r w:rsidRPr="000B638D">
              <w:rPr>
                <w:rStyle w:val="a7"/>
                <w:rFonts w:ascii="Times New Roman" w:hAnsi="Times New Roman" w:cs="Times New Roman"/>
                <w:color w:val="000000" w:themeColor="text1"/>
                <w:lang w:val="kk-KZ"/>
              </w:rPr>
              <w:t>Деңгей</w:t>
            </w:r>
          </w:p>
        </w:tc>
      </w:tr>
      <w:tr w:rsidR="00956BD0" w:rsidRPr="000B638D" w:rsidTr="006911BA">
        <w:trPr>
          <w:trHeight w:val="600"/>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rsidR="00956BD0" w:rsidRPr="000B638D" w:rsidRDefault="00956BD0" w:rsidP="006911BA">
            <w:pPr>
              <w:rPr>
                <w:rFonts w:ascii="Times New Roman" w:hAnsi="Times New Roman" w:cs="Times New Roman"/>
                <w:color w:val="000000" w:themeColor="text1"/>
              </w:rPr>
            </w:pPr>
          </w:p>
        </w:tc>
        <w:tc>
          <w:tcPr>
            <w:tcW w:w="5385" w:type="dxa"/>
            <w:vMerge/>
            <w:tcBorders>
              <w:top w:val="single" w:sz="4" w:space="0" w:color="000000"/>
              <w:left w:val="single" w:sz="4" w:space="0" w:color="000000"/>
              <w:bottom w:val="single" w:sz="4" w:space="0" w:color="000000"/>
              <w:right w:val="single" w:sz="4" w:space="0" w:color="000000"/>
            </w:tcBorders>
            <w:shd w:val="clear" w:color="auto" w:fill="auto"/>
          </w:tcPr>
          <w:p w:rsidR="00956BD0" w:rsidRPr="000B638D" w:rsidRDefault="00956BD0" w:rsidP="006911BA">
            <w:pPr>
              <w:rPr>
                <w:rFonts w:ascii="Times New Roman" w:hAnsi="Times New Roman" w:cs="Times New Roman"/>
                <w:color w:val="000000" w:themeColor="text1"/>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6BD0" w:rsidRPr="000B638D" w:rsidRDefault="00956BD0" w:rsidP="006911BA">
            <w:pPr>
              <w:rPr>
                <w:rFonts w:ascii="Times New Roman" w:hAnsi="Times New Roman" w:cs="Times New Roman"/>
                <w:color w:val="000000" w:themeColor="text1"/>
                <w:lang w:val="kk-KZ"/>
              </w:rPr>
            </w:pPr>
            <w:r w:rsidRPr="000B638D">
              <w:rPr>
                <w:rStyle w:val="a7"/>
                <w:rFonts w:ascii="Times New Roman" w:hAnsi="Times New Roman" w:cs="Times New Roman"/>
                <w:color w:val="000000" w:themeColor="text1"/>
                <w:lang w:val="kk-KZ"/>
              </w:rPr>
              <w:t xml:space="preserve">Керемет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6BD0" w:rsidRPr="000B638D" w:rsidRDefault="00956BD0" w:rsidP="006911BA">
            <w:pPr>
              <w:rPr>
                <w:rFonts w:ascii="Times New Roman" w:hAnsi="Times New Roman" w:cs="Times New Roman"/>
                <w:color w:val="000000" w:themeColor="text1"/>
                <w:lang w:val="kk-KZ"/>
              </w:rPr>
            </w:pPr>
            <w:r w:rsidRPr="000B638D">
              <w:rPr>
                <w:rStyle w:val="a7"/>
                <w:rFonts w:ascii="Times New Roman" w:hAnsi="Times New Roman" w:cs="Times New Roman"/>
                <w:color w:val="000000" w:themeColor="text1"/>
                <w:lang w:val="kk-KZ"/>
              </w:rPr>
              <w:t>Өте жақсы</w:t>
            </w: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6BD0" w:rsidRPr="000B638D" w:rsidRDefault="00956BD0" w:rsidP="006911BA">
            <w:pPr>
              <w:rPr>
                <w:rFonts w:ascii="Times New Roman" w:hAnsi="Times New Roman" w:cs="Times New Roman"/>
                <w:color w:val="000000" w:themeColor="text1"/>
                <w:lang w:val="kk-KZ"/>
              </w:rPr>
            </w:pPr>
            <w:r w:rsidRPr="000B638D">
              <w:rPr>
                <w:rStyle w:val="a7"/>
                <w:rFonts w:ascii="Times New Roman" w:hAnsi="Times New Roman" w:cs="Times New Roman"/>
                <w:color w:val="000000" w:themeColor="text1"/>
                <w:lang w:val="kk-KZ"/>
              </w:rPr>
              <w:t xml:space="preserve">Қолайлы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6BD0" w:rsidRPr="000B638D" w:rsidRDefault="00956BD0" w:rsidP="006911BA">
            <w:pPr>
              <w:rPr>
                <w:rFonts w:ascii="Times New Roman" w:hAnsi="Times New Roman" w:cs="Times New Roman"/>
                <w:color w:val="000000" w:themeColor="text1"/>
                <w:lang w:val="kk-KZ"/>
              </w:rPr>
            </w:pPr>
            <w:r w:rsidRPr="000B638D">
              <w:rPr>
                <w:rStyle w:val="a7"/>
                <w:rFonts w:ascii="Times New Roman" w:hAnsi="Times New Roman" w:cs="Times New Roman"/>
                <w:color w:val="000000" w:themeColor="text1"/>
                <w:lang w:val="kk-KZ"/>
              </w:rPr>
              <w:t>Түзетуді қажет етеді</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6BD0" w:rsidRPr="000B638D" w:rsidRDefault="00956BD0" w:rsidP="006911BA">
            <w:pPr>
              <w:rPr>
                <w:rFonts w:ascii="Times New Roman" w:hAnsi="Times New Roman" w:cs="Times New Roman"/>
                <w:color w:val="000000" w:themeColor="text1"/>
                <w:lang w:val="kk-KZ"/>
              </w:rPr>
            </w:pPr>
            <w:r w:rsidRPr="000B638D">
              <w:rPr>
                <w:rStyle w:val="a7"/>
                <w:rFonts w:ascii="Times New Roman" w:hAnsi="Times New Roman" w:cs="Times New Roman"/>
                <w:color w:val="000000" w:themeColor="text1"/>
                <w:lang w:val="kk-KZ"/>
              </w:rPr>
              <w:t>Қолайсыз</w:t>
            </w:r>
          </w:p>
        </w:tc>
      </w:tr>
      <w:tr w:rsidR="00956BD0" w:rsidRPr="000B638D" w:rsidTr="006911BA">
        <w:trPr>
          <w:trHeight w:val="60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6BD0" w:rsidRPr="000B638D" w:rsidRDefault="00956BD0" w:rsidP="006911BA">
            <w:pPr>
              <w:rPr>
                <w:rFonts w:ascii="Times New Roman" w:hAnsi="Times New Roman" w:cs="Times New Roman"/>
                <w:color w:val="000000" w:themeColor="text1"/>
              </w:rPr>
            </w:pPr>
            <w:r w:rsidRPr="000B638D">
              <w:rPr>
                <w:rStyle w:val="a7"/>
                <w:rFonts w:ascii="Times New Roman" w:hAnsi="Times New Roman" w:cs="Times New Roman"/>
                <w:color w:val="000000" w:themeColor="text1"/>
              </w:rPr>
              <w:lastRenderedPageBreak/>
              <w:t>1.</w:t>
            </w:r>
          </w:p>
        </w:tc>
        <w:tc>
          <w:tcPr>
            <w:tcW w:w="53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6BD0" w:rsidRPr="000B638D" w:rsidRDefault="00956BD0" w:rsidP="006911BA">
            <w:pPr>
              <w:rPr>
                <w:rFonts w:ascii="Times New Roman" w:hAnsi="Times New Roman" w:cs="Times New Roman"/>
                <w:color w:val="000000" w:themeColor="text1"/>
              </w:rPr>
            </w:pPr>
            <w:r w:rsidRPr="000B638D">
              <w:rPr>
                <w:rStyle w:val="a7"/>
                <w:rFonts w:ascii="Times New Roman" w:hAnsi="Times New Roman" w:cs="Times New Roman"/>
                <w:color w:val="000000" w:themeColor="text1"/>
              </w:rPr>
              <w:t>Жасына байланысты щетканың қаттылығын таңдады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56BD0" w:rsidRPr="000B638D" w:rsidRDefault="00956BD0" w:rsidP="006911BA">
            <w:pPr>
              <w:jc w:val="center"/>
              <w:rPr>
                <w:rFonts w:ascii="Times New Roman" w:hAnsi="Times New Roman" w:cs="Times New Roman"/>
                <w:color w:val="000000" w:themeColor="text1"/>
              </w:rPr>
            </w:pPr>
            <w:r w:rsidRPr="000B638D">
              <w:rPr>
                <w:rFonts w:ascii="Times New Roman" w:hAnsi="Times New Roman" w:cs="Times New Roman"/>
                <w:color w:val="000000" w:themeColor="text1"/>
              </w:rPr>
              <w:t>10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56BD0" w:rsidRPr="000B638D" w:rsidRDefault="00956BD0" w:rsidP="006911BA">
            <w:pPr>
              <w:jc w:val="center"/>
              <w:rPr>
                <w:rFonts w:ascii="Times New Roman" w:hAnsi="Times New Roman" w:cs="Times New Roman"/>
                <w:color w:val="000000" w:themeColor="text1"/>
              </w:rPr>
            </w:pPr>
            <w:r w:rsidRPr="000B638D">
              <w:rPr>
                <w:rFonts w:ascii="Times New Roman" w:hAnsi="Times New Roman" w:cs="Times New Roman"/>
                <w:color w:val="000000" w:themeColor="text1"/>
              </w:rPr>
              <w:t>8</w:t>
            </w: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56BD0" w:rsidRPr="000B638D" w:rsidRDefault="00956BD0" w:rsidP="006911BA">
            <w:pPr>
              <w:jc w:val="center"/>
              <w:rPr>
                <w:rFonts w:ascii="Times New Roman" w:hAnsi="Times New Roman" w:cs="Times New Roman"/>
                <w:color w:val="000000" w:themeColor="text1"/>
              </w:rPr>
            </w:pPr>
            <w:r w:rsidRPr="000B638D">
              <w:rPr>
                <w:rFonts w:ascii="Times New Roman" w:hAnsi="Times New Roman" w:cs="Times New Roman"/>
                <w:color w:val="000000" w:themeColor="text1"/>
              </w:rPr>
              <w:t>6</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56BD0" w:rsidRPr="000B638D" w:rsidRDefault="00956BD0" w:rsidP="006911BA">
            <w:pPr>
              <w:jc w:val="center"/>
              <w:rPr>
                <w:rFonts w:ascii="Times New Roman" w:hAnsi="Times New Roman" w:cs="Times New Roman"/>
                <w:color w:val="000000" w:themeColor="text1"/>
              </w:rPr>
            </w:pPr>
            <w:r w:rsidRPr="000B638D">
              <w:rPr>
                <w:rFonts w:ascii="Times New Roman" w:hAnsi="Times New Roman" w:cs="Times New Roman"/>
                <w:color w:val="000000" w:themeColor="text1"/>
              </w:rPr>
              <w:t>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56BD0" w:rsidRPr="000B638D" w:rsidRDefault="00956BD0" w:rsidP="006911BA">
            <w:pPr>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t>0</w:t>
            </w:r>
          </w:p>
        </w:tc>
      </w:tr>
      <w:tr w:rsidR="00956BD0" w:rsidRPr="000B638D" w:rsidTr="006911BA">
        <w:trPr>
          <w:trHeight w:val="90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6BD0" w:rsidRPr="000B638D" w:rsidRDefault="00956BD0" w:rsidP="006911BA">
            <w:pPr>
              <w:rPr>
                <w:rFonts w:ascii="Times New Roman" w:hAnsi="Times New Roman" w:cs="Times New Roman"/>
                <w:color w:val="000000" w:themeColor="text1"/>
              </w:rPr>
            </w:pPr>
            <w:r w:rsidRPr="000B638D">
              <w:rPr>
                <w:rStyle w:val="a7"/>
                <w:rFonts w:ascii="Times New Roman" w:hAnsi="Times New Roman" w:cs="Times New Roman"/>
                <w:color w:val="000000" w:themeColor="text1"/>
              </w:rPr>
              <w:t>2.</w:t>
            </w:r>
          </w:p>
        </w:tc>
        <w:tc>
          <w:tcPr>
            <w:tcW w:w="53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6BD0" w:rsidRPr="000B638D" w:rsidRDefault="00956BD0" w:rsidP="006911BA">
            <w:pPr>
              <w:rPr>
                <w:rFonts w:ascii="Times New Roman" w:hAnsi="Times New Roman" w:cs="Times New Roman"/>
                <w:color w:val="000000" w:themeColor="text1"/>
              </w:rPr>
            </w:pPr>
            <w:r w:rsidRPr="000B638D">
              <w:rPr>
                <w:rStyle w:val="a7"/>
                <w:rFonts w:ascii="Times New Roman" w:hAnsi="Times New Roman" w:cs="Times New Roman"/>
                <w:color w:val="000000" w:themeColor="text1"/>
                <w:u w:color="292929"/>
                <w:shd w:val="clear" w:color="auto" w:fill="FFFFFF"/>
              </w:rPr>
              <w:t>Қозғалысты жоғарғы тіс қатарынан молярлардан азу тістерге, оңнан азу тістерге және солға ұқсас бағытта бастады.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56BD0" w:rsidRPr="000B638D" w:rsidRDefault="00956BD0" w:rsidP="006911BA">
            <w:pPr>
              <w:jc w:val="center"/>
              <w:rPr>
                <w:rFonts w:ascii="Times New Roman" w:hAnsi="Times New Roman" w:cs="Times New Roman"/>
                <w:color w:val="000000" w:themeColor="text1"/>
              </w:rPr>
            </w:pPr>
            <w:r w:rsidRPr="000B638D">
              <w:rPr>
                <w:rFonts w:ascii="Times New Roman" w:hAnsi="Times New Roman" w:cs="Times New Roman"/>
                <w:color w:val="000000" w:themeColor="text1"/>
              </w:rPr>
              <w:t>10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56BD0" w:rsidRPr="000B638D" w:rsidRDefault="00956BD0" w:rsidP="006911BA">
            <w:pPr>
              <w:jc w:val="center"/>
              <w:rPr>
                <w:rFonts w:ascii="Times New Roman" w:hAnsi="Times New Roman" w:cs="Times New Roman"/>
                <w:color w:val="000000" w:themeColor="text1"/>
              </w:rPr>
            </w:pPr>
            <w:r w:rsidRPr="000B638D">
              <w:rPr>
                <w:rFonts w:ascii="Times New Roman" w:hAnsi="Times New Roman" w:cs="Times New Roman"/>
                <w:color w:val="000000" w:themeColor="text1"/>
              </w:rPr>
              <w:t>8</w:t>
            </w: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56BD0" w:rsidRPr="000B638D" w:rsidRDefault="00956BD0" w:rsidP="006911BA">
            <w:pPr>
              <w:jc w:val="center"/>
              <w:rPr>
                <w:rFonts w:ascii="Times New Roman" w:hAnsi="Times New Roman" w:cs="Times New Roman"/>
                <w:color w:val="000000" w:themeColor="text1"/>
              </w:rPr>
            </w:pPr>
            <w:r w:rsidRPr="000B638D">
              <w:rPr>
                <w:rFonts w:ascii="Times New Roman" w:hAnsi="Times New Roman" w:cs="Times New Roman"/>
                <w:color w:val="000000" w:themeColor="text1"/>
              </w:rPr>
              <w:t>6</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56BD0" w:rsidRPr="000B638D" w:rsidRDefault="00956BD0" w:rsidP="006911BA">
            <w:pPr>
              <w:jc w:val="center"/>
              <w:rPr>
                <w:rFonts w:ascii="Times New Roman" w:hAnsi="Times New Roman" w:cs="Times New Roman"/>
                <w:color w:val="000000" w:themeColor="text1"/>
              </w:rPr>
            </w:pPr>
            <w:r w:rsidRPr="000B638D">
              <w:rPr>
                <w:rFonts w:ascii="Times New Roman" w:hAnsi="Times New Roman" w:cs="Times New Roman"/>
                <w:color w:val="000000" w:themeColor="text1"/>
              </w:rPr>
              <w:t>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56BD0" w:rsidRPr="000B638D" w:rsidRDefault="00956BD0" w:rsidP="006911BA">
            <w:pPr>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t>0</w:t>
            </w:r>
          </w:p>
        </w:tc>
      </w:tr>
      <w:tr w:rsidR="00956BD0" w:rsidRPr="000B638D" w:rsidTr="006911BA">
        <w:trPr>
          <w:trHeight w:val="120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6BD0" w:rsidRPr="000B638D" w:rsidRDefault="00956BD0" w:rsidP="006911BA">
            <w:pPr>
              <w:rPr>
                <w:rFonts w:ascii="Times New Roman" w:hAnsi="Times New Roman" w:cs="Times New Roman"/>
                <w:color w:val="000000" w:themeColor="text1"/>
              </w:rPr>
            </w:pPr>
            <w:r w:rsidRPr="000B638D">
              <w:rPr>
                <w:rStyle w:val="a7"/>
                <w:rFonts w:ascii="Times New Roman" w:hAnsi="Times New Roman" w:cs="Times New Roman"/>
                <w:color w:val="000000" w:themeColor="text1"/>
              </w:rPr>
              <w:t>3.</w:t>
            </w:r>
          </w:p>
        </w:tc>
        <w:tc>
          <w:tcPr>
            <w:tcW w:w="53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6BD0" w:rsidRPr="000B638D" w:rsidRDefault="00956BD0" w:rsidP="006911BA">
            <w:pPr>
              <w:rPr>
                <w:rFonts w:ascii="Times New Roman" w:hAnsi="Times New Roman" w:cs="Times New Roman"/>
                <w:color w:val="000000" w:themeColor="text1"/>
              </w:rPr>
            </w:pPr>
            <w:r w:rsidRPr="000B638D">
              <w:rPr>
                <w:rStyle w:val="a7"/>
                <w:rFonts w:ascii="Times New Roman" w:hAnsi="Times New Roman" w:cs="Times New Roman"/>
                <w:color w:val="000000" w:themeColor="text1"/>
                <w:u w:color="292929"/>
              </w:rPr>
              <w:t>Төменгі тіс қатарында сол жақ азу тістерден алдыңғы тістерге, содан кейін оң жақ азу тістерге дейін тазала</w:t>
            </w:r>
            <w:r w:rsidRPr="000B638D">
              <w:rPr>
                <w:rStyle w:val="a7"/>
                <w:rFonts w:ascii="Times New Roman" w:hAnsi="Times New Roman" w:cs="Times New Roman"/>
                <w:color w:val="000000" w:themeColor="text1"/>
                <w:u w:color="292929"/>
              </w:rPr>
              <w:t>у</w:t>
            </w:r>
            <w:r w:rsidRPr="000B638D">
              <w:rPr>
                <w:rStyle w:val="a7"/>
                <w:rFonts w:ascii="Times New Roman" w:hAnsi="Times New Roman" w:cs="Times New Roman"/>
                <w:color w:val="000000" w:themeColor="text1"/>
                <w:u w:color="292929"/>
              </w:rPr>
              <w:t>ды жалғастырды.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56BD0" w:rsidRPr="000B638D" w:rsidRDefault="00956BD0" w:rsidP="006911BA">
            <w:pPr>
              <w:jc w:val="center"/>
              <w:rPr>
                <w:rFonts w:ascii="Times New Roman" w:hAnsi="Times New Roman" w:cs="Times New Roman"/>
                <w:color w:val="000000" w:themeColor="text1"/>
              </w:rPr>
            </w:pPr>
            <w:r w:rsidRPr="000B638D">
              <w:rPr>
                <w:rFonts w:ascii="Times New Roman" w:hAnsi="Times New Roman" w:cs="Times New Roman"/>
                <w:color w:val="000000" w:themeColor="text1"/>
              </w:rPr>
              <w:t>10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56BD0" w:rsidRPr="000B638D" w:rsidRDefault="00956BD0" w:rsidP="006911BA">
            <w:pPr>
              <w:jc w:val="center"/>
              <w:rPr>
                <w:rFonts w:ascii="Times New Roman" w:hAnsi="Times New Roman" w:cs="Times New Roman"/>
                <w:color w:val="000000" w:themeColor="text1"/>
              </w:rPr>
            </w:pPr>
            <w:r w:rsidRPr="000B638D">
              <w:rPr>
                <w:rFonts w:ascii="Times New Roman" w:hAnsi="Times New Roman" w:cs="Times New Roman"/>
                <w:color w:val="000000" w:themeColor="text1"/>
              </w:rPr>
              <w:t>8</w:t>
            </w: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56BD0" w:rsidRPr="000B638D" w:rsidRDefault="00956BD0" w:rsidP="006911BA">
            <w:pPr>
              <w:jc w:val="center"/>
              <w:rPr>
                <w:rFonts w:ascii="Times New Roman" w:hAnsi="Times New Roman" w:cs="Times New Roman"/>
                <w:color w:val="000000" w:themeColor="text1"/>
              </w:rPr>
            </w:pPr>
            <w:r w:rsidRPr="000B638D">
              <w:rPr>
                <w:rFonts w:ascii="Times New Roman" w:hAnsi="Times New Roman" w:cs="Times New Roman"/>
                <w:color w:val="000000" w:themeColor="text1"/>
              </w:rPr>
              <w:t>6</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56BD0" w:rsidRPr="000B638D" w:rsidRDefault="00956BD0" w:rsidP="006911BA">
            <w:pPr>
              <w:jc w:val="center"/>
              <w:rPr>
                <w:rFonts w:ascii="Times New Roman" w:hAnsi="Times New Roman" w:cs="Times New Roman"/>
                <w:color w:val="000000" w:themeColor="text1"/>
              </w:rPr>
            </w:pPr>
            <w:r w:rsidRPr="000B638D">
              <w:rPr>
                <w:rFonts w:ascii="Times New Roman" w:hAnsi="Times New Roman" w:cs="Times New Roman"/>
                <w:color w:val="000000" w:themeColor="text1"/>
              </w:rPr>
              <w:t>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56BD0" w:rsidRPr="000B638D" w:rsidRDefault="00956BD0" w:rsidP="006911BA">
            <w:pPr>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t>0</w:t>
            </w:r>
          </w:p>
        </w:tc>
      </w:tr>
      <w:tr w:rsidR="00956BD0" w:rsidRPr="000B638D" w:rsidTr="006911BA">
        <w:trPr>
          <w:trHeight w:val="90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6BD0" w:rsidRPr="000B638D" w:rsidRDefault="00956BD0" w:rsidP="006911BA">
            <w:pPr>
              <w:rPr>
                <w:rFonts w:ascii="Times New Roman" w:hAnsi="Times New Roman" w:cs="Times New Roman"/>
                <w:color w:val="000000" w:themeColor="text1"/>
              </w:rPr>
            </w:pPr>
            <w:r w:rsidRPr="000B638D">
              <w:rPr>
                <w:rStyle w:val="a7"/>
                <w:rFonts w:ascii="Times New Roman" w:hAnsi="Times New Roman" w:cs="Times New Roman"/>
                <w:color w:val="000000" w:themeColor="text1"/>
              </w:rPr>
              <w:t>4.</w:t>
            </w:r>
          </w:p>
        </w:tc>
        <w:tc>
          <w:tcPr>
            <w:tcW w:w="53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6BD0" w:rsidRPr="000B638D" w:rsidRDefault="00956BD0" w:rsidP="006911BA">
            <w:pPr>
              <w:rPr>
                <w:rFonts w:ascii="Times New Roman" w:hAnsi="Times New Roman" w:cs="Times New Roman"/>
                <w:color w:val="000000" w:themeColor="text1"/>
              </w:rPr>
            </w:pPr>
            <w:r w:rsidRPr="000B638D">
              <w:rPr>
                <w:rStyle w:val="a7"/>
                <w:rFonts w:ascii="Times New Roman" w:hAnsi="Times New Roman" w:cs="Times New Roman"/>
                <w:color w:val="000000" w:themeColor="text1"/>
                <w:u w:color="292929"/>
              </w:rPr>
              <w:t xml:space="preserve">Ол щетканы дұрыс ұстайды, басы </w:t>
            </w:r>
            <w:r w:rsidRPr="000B638D">
              <w:rPr>
                <w:rStyle w:val="a7"/>
                <w:rFonts w:ascii="Times New Roman" w:hAnsi="Times New Roman" w:cs="Times New Roman"/>
                <w:color w:val="000000" w:themeColor="text1"/>
                <w:u w:color="292929"/>
                <w:lang w:val="kk-KZ"/>
              </w:rPr>
              <w:t>қызылиекке</w:t>
            </w:r>
            <w:r w:rsidRPr="000B638D">
              <w:rPr>
                <w:rStyle w:val="a7"/>
                <w:rFonts w:ascii="Times New Roman" w:hAnsi="Times New Roman" w:cs="Times New Roman"/>
                <w:color w:val="000000" w:themeColor="text1"/>
                <w:u w:color="292929"/>
              </w:rPr>
              <w:t xml:space="preserve"> қатысты 45° бұрышта.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56BD0" w:rsidRPr="000B638D" w:rsidRDefault="00956BD0" w:rsidP="006911BA">
            <w:pPr>
              <w:jc w:val="center"/>
              <w:rPr>
                <w:rFonts w:ascii="Times New Roman" w:hAnsi="Times New Roman" w:cs="Times New Roman"/>
                <w:color w:val="000000" w:themeColor="text1"/>
              </w:rPr>
            </w:pPr>
            <w:r w:rsidRPr="000B638D">
              <w:rPr>
                <w:rFonts w:ascii="Times New Roman" w:hAnsi="Times New Roman" w:cs="Times New Roman"/>
                <w:color w:val="000000" w:themeColor="text1"/>
              </w:rPr>
              <w:t>10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56BD0" w:rsidRPr="000B638D" w:rsidRDefault="00956BD0" w:rsidP="006911BA">
            <w:pPr>
              <w:jc w:val="center"/>
              <w:rPr>
                <w:rFonts w:ascii="Times New Roman" w:hAnsi="Times New Roman" w:cs="Times New Roman"/>
                <w:color w:val="000000" w:themeColor="text1"/>
              </w:rPr>
            </w:pPr>
            <w:r w:rsidRPr="000B638D">
              <w:rPr>
                <w:rFonts w:ascii="Times New Roman" w:hAnsi="Times New Roman" w:cs="Times New Roman"/>
                <w:color w:val="000000" w:themeColor="text1"/>
              </w:rPr>
              <w:t>8</w:t>
            </w: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56BD0" w:rsidRPr="000B638D" w:rsidRDefault="00956BD0" w:rsidP="006911BA">
            <w:pPr>
              <w:jc w:val="center"/>
              <w:rPr>
                <w:rFonts w:ascii="Times New Roman" w:hAnsi="Times New Roman" w:cs="Times New Roman"/>
                <w:color w:val="000000" w:themeColor="text1"/>
              </w:rPr>
            </w:pPr>
            <w:r w:rsidRPr="000B638D">
              <w:rPr>
                <w:rFonts w:ascii="Times New Roman" w:hAnsi="Times New Roman" w:cs="Times New Roman"/>
                <w:color w:val="000000" w:themeColor="text1"/>
              </w:rPr>
              <w:t>6</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56BD0" w:rsidRPr="000B638D" w:rsidRDefault="00956BD0" w:rsidP="006911BA">
            <w:pPr>
              <w:jc w:val="center"/>
              <w:rPr>
                <w:rFonts w:ascii="Times New Roman" w:hAnsi="Times New Roman" w:cs="Times New Roman"/>
                <w:color w:val="000000" w:themeColor="text1"/>
              </w:rPr>
            </w:pPr>
            <w:r w:rsidRPr="000B638D">
              <w:rPr>
                <w:rFonts w:ascii="Times New Roman" w:hAnsi="Times New Roman" w:cs="Times New Roman"/>
                <w:color w:val="000000" w:themeColor="text1"/>
              </w:rPr>
              <w:t>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56BD0" w:rsidRPr="000B638D" w:rsidRDefault="00956BD0" w:rsidP="006911BA">
            <w:pPr>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t>0</w:t>
            </w:r>
          </w:p>
        </w:tc>
      </w:tr>
      <w:tr w:rsidR="00956BD0" w:rsidRPr="000B638D" w:rsidTr="006911BA">
        <w:trPr>
          <w:trHeight w:val="60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6BD0" w:rsidRPr="000B638D" w:rsidRDefault="00956BD0" w:rsidP="006911BA">
            <w:pPr>
              <w:rPr>
                <w:rFonts w:ascii="Times New Roman" w:hAnsi="Times New Roman" w:cs="Times New Roman"/>
                <w:color w:val="000000" w:themeColor="text1"/>
              </w:rPr>
            </w:pPr>
            <w:r w:rsidRPr="000B638D">
              <w:rPr>
                <w:rStyle w:val="a7"/>
                <w:rFonts w:ascii="Times New Roman" w:hAnsi="Times New Roman" w:cs="Times New Roman"/>
                <w:color w:val="000000" w:themeColor="text1"/>
              </w:rPr>
              <w:t>5.</w:t>
            </w:r>
          </w:p>
        </w:tc>
        <w:tc>
          <w:tcPr>
            <w:tcW w:w="53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6BD0" w:rsidRPr="000B638D" w:rsidRDefault="00956BD0" w:rsidP="006911BA">
            <w:pPr>
              <w:rPr>
                <w:rFonts w:ascii="Times New Roman" w:hAnsi="Times New Roman" w:cs="Times New Roman"/>
                <w:color w:val="000000" w:themeColor="text1"/>
              </w:rPr>
            </w:pPr>
            <w:r w:rsidRPr="000B638D">
              <w:rPr>
                <w:rStyle w:val="a7"/>
                <w:rFonts w:ascii="Times New Roman" w:hAnsi="Times New Roman" w:cs="Times New Roman"/>
                <w:color w:val="000000" w:themeColor="text1"/>
                <w:u w:color="292929"/>
                <w:shd w:val="clear" w:color="auto" w:fill="FFFFFF"/>
              </w:rPr>
              <w:t>Азу тістерге арналған қозғалыстар - төменнен жоғарыға қарай "сыпыру" қозғалыстары.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56BD0" w:rsidRPr="000B638D" w:rsidRDefault="00956BD0" w:rsidP="006911BA">
            <w:pPr>
              <w:jc w:val="center"/>
              <w:rPr>
                <w:rFonts w:ascii="Times New Roman" w:hAnsi="Times New Roman" w:cs="Times New Roman"/>
                <w:color w:val="000000" w:themeColor="text1"/>
              </w:rPr>
            </w:pPr>
            <w:r w:rsidRPr="000B638D">
              <w:rPr>
                <w:rFonts w:ascii="Times New Roman" w:hAnsi="Times New Roman" w:cs="Times New Roman"/>
                <w:color w:val="000000" w:themeColor="text1"/>
              </w:rPr>
              <w:t>10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56BD0" w:rsidRPr="000B638D" w:rsidRDefault="00956BD0" w:rsidP="006911BA">
            <w:pPr>
              <w:jc w:val="center"/>
              <w:rPr>
                <w:rFonts w:ascii="Times New Roman" w:hAnsi="Times New Roman" w:cs="Times New Roman"/>
                <w:color w:val="000000" w:themeColor="text1"/>
              </w:rPr>
            </w:pPr>
            <w:r w:rsidRPr="000B638D">
              <w:rPr>
                <w:rFonts w:ascii="Times New Roman" w:hAnsi="Times New Roman" w:cs="Times New Roman"/>
                <w:color w:val="000000" w:themeColor="text1"/>
              </w:rPr>
              <w:t>8</w:t>
            </w: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56BD0" w:rsidRPr="000B638D" w:rsidRDefault="00956BD0" w:rsidP="006911BA">
            <w:pPr>
              <w:jc w:val="center"/>
              <w:rPr>
                <w:rFonts w:ascii="Times New Roman" w:hAnsi="Times New Roman" w:cs="Times New Roman"/>
                <w:color w:val="000000" w:themeColor="text1"/>
              </w:rPr>
            </w:pPr>
            <w:r w:rsidRPr="000B638D">
              <w:rPr>
                <w:rFonts w:ascii="Times New Roman" w:hAnsi="Times New Roman" w:cs="Times New Roman"/>
                <w:color w:val="000000" w:themeColor="text1"/>
              </w:rPr>
              <w:t>6</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56BD0" w:rsidRPr="000B638D" w:rsidRDefault="00956BD0" w:rsidP="006911BA">
            <w:pPr>
              <w:jc w:val="center"/>
              <w:rPr>
                <w:rFonts w:ascii="Times New Roman" w:hAnsi="Times New Roman" w:cs="Times New Roman"/>
                <w:color w:val="000000" w:themeColor="text1"/>
              </w:rPr>
            </w:pPr>
            <w:r w:rsidRPr="000B638D">
              <w:rPr>
                <w:rFonts w:ascii="Times New Roman" w:hAnsi="Times New Roman" w:cs="Times New Roman"/>
                <w:color w:val="000000" w:themeColor="text1"/>
              </w:rPr>
              <w:t>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56BD0" w:rsidRPr="000B638D" w:rsidRDefault="00956BD0" w:rsidP="006911BA">
            <w:pPr>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t>0</w:t>
            </w:r>
          </w:p>
        </w:tc>
      </w:tr>
      <w:tr w:rsidR="00956BD0" w:rsidRPr="000B638D" w:rsidTr="006911BA">
        <w:trPr>
          <w:trHeight w:val="60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6BD0" w:rsidRPr="000B638D" w:rsidRDefault="00956BD0" w:rsidP="006911BA">
            <w:pPr>
              <w:rPr>
                <w:rFonts w:ascii="Times New Roman" w:hAnsi="Times New Roman" w:cs="Times New Roman"/>
                <w:color w:val="000000" w:themeColor="text1"/>
              </w:rPr>
            </w:pPr>
            <w:r w:rsidRPr="000B638D">
              <w:rPr>
                <w:rStyle w:val="a7"/>
                <w:rFonts w:ascii="Times New Roman" w:hAnsi="Times New Roman" w:cs="Times New Roman"/>
                <w:color w:val="000000" w:themeColor="text1"/>
              </w:rPr>
              <w:t xml:space="preserve">6. </w:t>
            </w:r>
          </w:p>
        </w:tc>
        <w:tc>
          <w:tcPr>
            <w:tcW w:w="53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6BD0" w:rsidRPr="000B638D" w:rsidRDefault="00956BD0" w:rsidP="006911BA">
            <w:pPr>
              <w:rPr>
                <w:rFonts w:ascii="Times New Roman" w:hAnsi="Times New Roman" w:cs="Times New Roman"/>
                <w:color w:val="000000" w:themeColor="text1"/>
              </w:rPr>
            </w:pPr>
            <w:r w:rsidRPr="000B638D">
              <w:rPr>
                <w:rStyle w:val="a7"/>
                <w:rFonts w:ascii="Times New Roman" w:hAnsi="Times New Roman" w:cs="Times New Roman"/>
                <w:color w:val="000000" w:themeColor="text1"/>
                <w:u w:color="292929"/>
                <w:shd w:val="clear" w:color="auto" w:fill="FFFFFF"/>
              </w:rPr>
              <w:t>Тістердің шайнайтын беті щетканы алға-артқа жылж</w:t>
            </w:r>
            <w:r w:rsidRPr="000B638D">
              <w:rPr>
                <w:rStyle w:val="a7"/>
                <w:rFonts w:ascii="Times New Roman" w:hAnsi="Times New Roman" w:cs="Times New Roman"/>
                <w:color w:val="000000" w:themeColor="text1"/>
                <w:u w:color="292929"/>
                <w:shd w:val="clear" w:color="auto" w:fill="FFFFFF"/>
              </w:rPr>
              <w:t>ы</w:t>
            </w:r>
            <w:r w:rsidRPr="000B638D">
              <w:rPr>
                <w:rStyle w:val="a7"/>
                <w:rFonts w:ascii="Times New Roman" w:hAnsi="Times New Roman" w:cs="Times New Roman"/>
                <w:color w:val="000000" w:themeColor="text1"/>
                <w:u w:color="292929"/>
                <w:shd w:val="clear" w:color="auto" w:fill="FFFFFF"/>
              </w:rPr>
              <w:t>ту арқылы тазартылады.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56BD0" w:rsidRPr="000B638D" w:rsidRDefault="00956BD0" w:rsidP="006911BA">
            <w:pPr>
              <w:jc w:val="center"/>
              <w:rPr>
                <w:rFonts w:ascii="Times New Roman" w:hAnsi="Times New Roman" w:cs="Times New Roman"/>
                <w:color w:val="000000" w:themeColor="text1"/>
              </w:rPr>
            </w:pPr>
            <w:r w:rsidRPr="000B638D">
              <w:rPr>
                <w:rFonts w:ascii="Times New Roman" w:hAnsi="Times New Roman" w:cs="Times New Roman"/>
                <w:color w:val="000000" w:themeColor="text1"/>
              </w:rPr>
              <w:t>10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56BD0" w:rsidRPr="000B638D" w:rsidRDefault="00956BD0" w:rsidP="006911BA">
            <w:pPr>
              <w:jc w:val="center"/>
              <w:rPr>
                <w:rFonts w:ascii="Times New Roman" w:hAnsi="Times New Roman" w:cs="Times New Roman"/>
                <w:color w:val="000000" w:themeColor="text1"/>
              </w:rPr>
            </w:pPr>
            <w:r w:rsidRPr="000B638D">
              <w:rPr>
                <w:rFonts w:ascii="Times New Roman" w:hAnsi="Times New Roman" w:cs="Times New Roman"/>
                <w:color w:val="000000" w:themeColor="text1"/>
              </w:rPr>
              <w:t>8</w:t>
            </w: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56BD0" w:rsidRPr="000B638D" w:rsidRDefault="00956BD0" w:rsidP="006911BA">
            <w:pPr>
              <w:jc w:val="center"/>
              <w:rPr>
                <w:rFonts w:ascii="Times New Roman" w:hAnsi="Times New Roman" w:cs="Times New Roman"/>
                <w:color w:val="000000" w:themeColor="text1"/>
              </w:rPr>
            </w:pPr>
            <w:r w:rsidRPr="000B638D">
              <w:rPr>
                <w:rFonts w:ascii="Times New Roman" w:hAnsi="Times New Roman" w:cs="Times New Roman"/>
                <w:color w:val="000000" w:themeColor="text1"/>
              </w:rPr>
              <w:t>6</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56BD0" w:rsidRPr="000B638D" w:rsidRDefault="00956BD0" w:rsidP="006911BA">
            <w:pPr>
              <w:jc w:val="center"/>
              <w:rPr>
                <w:rFonts w:ascii="Times New Roman" w:hAnsi="Times New Roman" w:cs="Times New Roman"/>
                <w:color w:val="000000" w:themeColor="text1"/>
              </w:rPr>
            </w:pPr>
            <w:r w:rsidRPr="000B638D">
              <w:rPr>
                <w:rFonts w:ascii="Times New Roman" w:hAnsi="Times New Roman" w:cs="Times New Roman"/>
                <w:color w:val="000000" w:themeColor="text1"/>
              </w:rPr>
              <w:t>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56BD0" w:rsidRPr="000B638D" w:rsidRDefault="00956BD0" w:rsidP="006911BA">
            <w:pPr>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t>0</w:t>
            </w:r>
          </w:p>
        </w:tc>
      </w:tr>
      <w:tr w:rsidR="00956BD0" w:rsidRPr="000B638D" w:rsidTr="006911BA">
        <w:trPr>
          <w:trHeight w:val="60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6BD0" w:rsidRPr="000B638D" w:rsidRDefault="00956BD0" w:rsidP="006911BA">
            <w:pPr>
              <w:rPr>
                <w:rFonts w:ascii="Times New Roman" w:hAnsi="Times New Roman" w:cs="Times New Roman"/>
                <w:color w:val="000000" w:themeColor="text1"/>
              </w:rPr>
            </w:pPr>
            <w:r w:rsidRPr="000B638D">
              <w:rPr>
                <w:rStyle w:val="a7"/>
                <w:rFonts w:ascii="Times New Roman" w:hAnsi="Times New Roman" w:cs="Times New Roman"/>
                <w:color w:val="000000" w:themeColor="text1"/>
              </w:rPr>
              <w:t>7.</w:t>
            </w:r>
          </w:p>
        </w:tc>
        <w:tc>
          <w:tcPr>
            <w:tcW w:w="53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6BD0" w:rsidRPr="000B638D" w:rsidRDefault="00956BD0" w:rsidP="006911BA">
            <w:pPr>
              <w:rPr>
                <w:rFonts w:ascii="Times New Roman" w:hAnsi="Times New Roman" w:cs="Times New Roman"/>
                <w:color w:val="000000" w:themeColor="text1"/>
              </w:rPr>
            </w:pPr>
            <w:r w:rsidRPr="000B638D">
              <w:rPr>
                <w:rStyle w:val="a7"/>
                <w:rFonts w:ascii="Times New Roman" w:hAnsi="Times New Roman" w:cs="Times New Roman"/>
                <w:color w:val="000000" w:themeColor="text1"/>
                <w:u w:color="292929"/>
                <w:shd w:val="clear" w:color="auto" w:fill="FFFFFF"/>
              </w:rPr>
              <w:t>Алдыңғы тістер-щетканы тігінен орналастыра отырып, "сыпыру" қимылдары.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56BD0" w:rsidRPr="000B638D" w:rsidRDefault="00956BD0" w:rsidP="006911BA">
            <w:pPr>
              <w:jc w:val="center"/>
              <w:rPr>
                <w:rFonts w:ascii="Times New Roman" w:hAnsi="Times New Roman" w:cs="Times New Roman"/>
                <w:color w:val="000000" w:themeColor="text1"/>
              </w:rPr>
            </w:pPr>
            <w:r w:rsidRPr="000B638D">
              <w:rPr>
                <w:rFonts w:ascii="Times New Roman" w:hAnsi="Times New Roman" w:cs="Times New Roman"/>
                <w:color w:val="000000" w:themeColor="text1"/>
              </w:rPr>
              <w:t>10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56BD0" w:rsidRPr="000B638D" w:rsidRDefault="00956BD0" w:rsidP="006911BA">
            <w:pPr>
              <w:jc w:val="center"/>
              <w:rPr>
                <w:rFonts w:ascii="Times New Roman" w:hAnsi="Times New Roman" w:cs="Times New Roman"/>
                <w:color w:val="000000" w:themeColor="text1"/>
              </w:rPr>
            </w:pPr>
            <w:r w:rsidRPr="000B638D">
              <w:rPr>
                <w:rFonts w:ascii="Times New Roman" w:hAnsi="Times New Roman" w:cs="Times New Roman"/>
                <w:color w:val="000000" w:themeColor="text1"/>
              </w:rPr>
              <w:t>8</w:t>
            </w: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56BD0" w:rsidRPr="000B638D" w:rsidRDefault="00956BD0" w:rsidP="006911BA">
            <w:pPr>
              <w:jc w:val="center"/>
              <w:rPr>
                <w:rFonts w:ascii="Times New Roman" w:hAnsi="Times New Roman" w:cs="Times New Roman"/>
                <w:color w:val="000000" w:themeColor="text1"/>
              </w:rPr>
            </w:pPr>
            <w:r w:rsidRPr="000B638D">
              <w:rPr>
                <w:rFonts w:ascii="Times New Roman" w:hAnsi="Times New Roman" w:cs="Times New Roman"/>
                <w:color w:val="000000" w:themeColor="text1"/>
              </w:rPr>
              <w:t>6</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56BD0" w:rsidRPr="000B638D" w:rsidRDefault="00956BD0" w:rsidP="006911BA">
            <w:pPr>
              <w:jc w:val="center"/>
              <w:rPr>
                <w:rFonts w:ascii="Times New Roman" w:hAnsi="Times New Roman" w:cs="Times New Roman"/>
                <w:color w:val="000000" w:themeColor="text1"/>
              </w:rPr>
            </w:pPr>
            <w:r w:rsidRPr="000B638D">
              <w:rPr>
                <w:rFonts w:ascii="Times New Roman" w:hAnsi="Times New Roman" w:cs="Times New Roman"/>
                <w:color w:val="000000" w:themeColor="text1"/>
              </w:rPr>
              <w:t>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56BD0" w:rsidRPr="000B638D" w:rsidRDefault="00956BD0" w:rsidP="006911BA">
            <w:pPr>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t>0</w:t>
            </w:r>
          </w:p>
        </w:tc>
      </w:tr>
      <w:tr w:rsidR="00956BD0" w:rsidRPr="000B638D" w:rsidTr="006911BA">
        <w:trPr>
          <w:trHeight w:val="60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6BD0" w:rsidRPr="000B638D" w:rsidRDefault="00956BD0" w:rsidP="006911BA">
            <w:pPr>
              <w:rPr>
                <w:rFonts w:ascii="Times New Roman" w:hAnsi="Times New Roman" w:cs="Times New Roman"/>
                <w:color w:val="000000" w:themeColor="text1"/>
              </w:rPr>
            </w:pPr>
            <w:r w:rsidRPr="000B638D">
              <w:rPr>
                <w:rStyle w:val="a7"/>
                <w:rFonts w:ascii="Times New Roman" w:hAnsi="Times New Roman" w:cs="Times New Roman"/>
                <w:color w:val="000000" w:themeColor="text1"/>
              </w:rPr>
              <w:t>8.</w:t>
            </w:r>
          </w:p>
        </w:tc>
        <w:tc>
          <w:tcPr>
            <w:tcW w:w="53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6BD0" w:rsidRPr="000B638D" w:rsidRDefault="00956BD0" w:rsidP="006911BA">
            <w:pPr>
              <w:rPr>
                <w:rFonts w:ascii="Times New Roman" w:hAnsi="Times New Roman" w:cs="Times New Roman"/>
                <w:color w:val="000000" w:themeColor="text1"/>
              </w:rPr>
            </w:pPr>
            <w:r w:rsidRPr="000B638D">
              <w:rPr>
                <w:rStyle w:val="a7"/>
                <w:rFonts w:ascii="Times New Roman" w:hAnsi="Times New Roman" w:cs="Times New Roman"/>
                <w:color w:val="000000" w:themeColor="text1"/>
                <w:u w:color="292929"/>
                <w:shd w:val="clear" w:color="auto" w:fill="FFFFFF"/>
              </w:rPr>
              <w:t>Әр тіс бөлек тазаланады, кем дегенде 10 қозғалыс ж</w:t>
            </w:r>
            <w:r w:rsidRPr="000B638D">
              <w:rPr>
                <w:rStyle w:val="a7"/>
                <w:rFonts w:ascii="Times New Roman" w:hAnsi="Times New Roman" w:cs="Times New Roman"/>
                <w:color w:val="000000" w:themeColor="text1"/>
                <w:u w:color="292929"/>
                <w:shd w:val="clear" w:color="auto" w:fill="FFFFFF"/>
              </w:rPr>
              <w:t>а</w:t>
            </w:r>
            <w:r w:rsidRPr="000B638D">
              <w:rPr>
                <w:rStyle w:val="a7"/>
                <w:rFonts w:ascii="Times New Roman" w:hAnsi="Times New Roman" w:cs="Times New Roman"/>
                <w:color w:val="000000" w:themeColor="text1"/>
                <w:u w:color="292929"/>
                <w:shd w:val="clear" w:color="auto" w:fill="FFFFFF"/>
              </w:rPr>
              <w:t>салады.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56BD0" w:rsidRPr="000B638D" w:rsidRDefault="00956BD0" w:rsidP="006911BA">
            <w:pPr>
              <w:jc w:val="center"/>
              <w:rPr>
                <w:rFonts w:ascii="Times New Roman" w:hAnsi="Times New Roman" w:cs="Times New Roman"/>
                <w:color w:val="000000" w:themeColor="text1"/>
              </w:rPr>
            </w:pPr>
            <w:r w:rsidRPr="000B638D">
              <w:rPr>
                <w:rFonts w:ascii="Times New Roman" w:hAnsi="Times New Roman" w:cs="Times New Roman"/>
                <w:color w:val="000000" w:themeColor="text1"/>
              </w:rPr>
              <w:t>10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56BD0" w:rsidRPr="000B638D" w:rsidRDefault="00956BD0" w:rsidP="006911BA">
            <w:pPr>
              <w:jc w:val="center"/>
              <w:rPr>
                <w:rFonts w:ascii="Times New Roman" w:hAnsi="Times New Roman" w:cs="Times New Roman"/>
                <w:color w:val="000000" w:themeColor="text1"/>
              </w:rPr>
            </w:pPr>
            <w:r w:rsidRPr="000B638D">
              <w:rPr>
                <w:rFonts w:ascii="Times New Roman" w:hAnsi="Times New Roman" w:cs="Times New Roman"/>
                <w:color w:val="000000" w:themeColor="text1"/>
              </w:rPr>
              <w:t>8</w:t>
            </w: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56BD0" w:rsidRPr="000B638D" w:rsidRDefault="00956BD0" w:rsidP="006911BA">
            <w:pPr>
              <w:jc w:val="center"/>
              <w:rPr>
                <w:rFonts w:ascii="Times New Roman" w:hAnsi="Times New Roman" w:cs="Times New Roman"/>
                <w:color w:val="000000" w:themeColor="text1"/>
              </w:rPr>
            </w:pPr>
            <w:r w:rsidRPr="000B638D">
              <w:rPr>
                <w:rFonts w:ascii="Times New Roman" w:hAnsi="Times New Roman" w:cs="Times New Roman"/>
                <w:color w:val="000000" w:themeColor="text1"/>
              </w:rPr>
              <w:t>6</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56BD0" w:rsidRPr="000B638D" w:rsidRDefault="00956BD0" w:rsidP="006911BA">
            <w:pPr>
              <w:jc w:val="center"/>
              <w:rPr>
                <w:rFonts w:ascii="Times New Roman" w:hAnsi="Times New Roman" w:cs="Times New Roman"/>
                <w:color w:val="000000" w:themeColor="text1"/>
              </w:rPr>
            </w:pPr>
            <w:r w:rsidRPr="000B638D">
              <w:rPr>
                <w:rFonts w:ascii="Times New Roman" w:hAnsi="Times New Roman" w:cs="Times New Roman"/>
                <w:color w:val="000000" w:themeColor="text1"/>
              </w:rPr>
              <w:t>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56BD0" w:rsidRPr="000B638D" w:rsidRDefault="00956BD0" w:rsidP="006911BA">
            <w:pPr>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t>0</w:t>
            </w:r>
          </w:p>
        </w:tc>
      </w:tr>
      <w:tr w:rsidR="00956BD0" w:rsidRPr="000B638D" w:rsidTr="006911BA">
        <w:trPr>
          <w:trHeight w:val="90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6BD0" w:rsidRPr="000B638D" w:rsidRDefault="00956BD0" w:rsidP="006911BA">
            <w:pPr>
              <w:rPr>
                <w:rFonts w:ascii="Times New Roman" w:hAnsi="Times New Roman" w:cs="Times New Roman"/>
                <w:color w:val="000000" w:themeColor="text1"/>
              </w:rPr>
            </w:pPr>
            <w:r w:rsidRPr="000B638D">
              <w:rPr>
                <w:rStyle w:val="a7"/>
                <w:rFonts w:ascii="Times New Roman" w:hAnsi="Times New Roman" w:cs="Times New Roman"/>
                <w:color w:val="000000" w:themeColor="text1"/>
              </w:rPr>
              <w:t>9.</w:t>
            </w:r>
          </w:p>
        </w:tc>
        <w:tc>
          <w:tcPr>
            <w:tcW w:w="53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6BD0" w:rsidRPr="000B638D" w:rsidRDefault="00956BD0" w:rsidP="006911BA">
            <w:pPr>
              <w:rPr>
                <w:rFonts w:ascii="Times New Roman" w:hAnsi="Times New Roman" w:cs="Times New Roman"/>
                <w:color w:val="000000" w:themeColor="text1"/>
              </w:rPr>
            </w:pPr>
            <w:r w:rsidRPr="000B638D">
              <w:rPr>
                <w:rStyle w:val="a7"/>
                <w:rFonts w:ascii="Times New Roman" w:hAnsi="Times New Roman" w:cs="Times New Roman"/>
                <w:color w:val="000000" w:themeColor="text1"/>
                <w:u w:color="292929"/>
              </w:rPr>
              <w:t>Процедураның ұзақтығы кемінде үш минут.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56BD0" w:rsidRPr="000B638D" w:rsidRDefault="00956BD0" w:rsidP="006911BA">
            <w:pPr>
              <w:jc w:val="center"/>
              <w:rPr>
                <w:rFonts w:ascii="Times New Roman" w:hAnsi="Times New Roman" w:cs="Times New Roman"/>
                <w:color w:val="000000" w:themeColor="text1"/>
              </w:rPr>
            </w:pPr>
            <w:r w:rsidRPr="000B638D">
              <w:rPr>
                <w:rFonts w:ascii="Times New Roman" w:hAnsi="Times New Roman" w:cs="Times New Roman"/>
                <w:color w:val="000000" w:themeColor="text1"/>
              </w:rPr>
              <w:t>10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56BD0" w:rsidRPr="000B638D" w:rsidRDefault="00956BD0" w:rsidP="006911BA">
            <w:pPr>
              <w:jc w:val="center"/>
              <w:rPr>
                <w:rFonts w:ascii="Times New Roman" w:hAnsi="Times New Roman" w:cs="Times New Roman"/>
                <w:color w:val="000000" w:themeColor="text1"/>
              </w:rPr>
            </w:pPr>
            <w:r w:rsidRPr="000B638D">
              <w:rPr>
                <w:rFonts w:ascii="Times New Roman" w:hAnsi="Times New Roman" w:cs="Times New Roman"/>
                <w:color w:val="000000" w:themeColor="text1"/>
              </w:rPr>
              <w:t>8</w:t>
            </w: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56BD0" w:rsidRPr="000B638D" w:rsidRDefault="00956BD0" w:rsidP="006911BA">
            <w:pPr>
              <w:jc w:val="center"/>
              <w:rPr>
                <w:rFonts w:ascii="Times New Roman" w:hAnsi="Times New Roman" w:cs="Times New Roman"/>
                <w:color w:val="000000" w:themeColor="text1"/>
              </w:rPr>
            </w:pPr>
            <w:r w:rsidRPr="000B638D">
              <w:rPr>
                <w:rFonts w:ascii="Times New Roman" w:hAnsi="Times New Roman" w:cs="Times New Roman"/>
                <w:color w:val="000000" w:themeColor="text1"/>
              </w:rPr>
              <w:t>6</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56BD0" w:rsidRPr="000B638D" w:rsidRDefault="00956BD0" w:rsidP="006911BA">
            <w:pPr>
              <w:jc w:val="center"/>
              <w:rPr>
                <w:rFonts w:ascii="Times New Roman" w:hAnsi="Times New Roman" w:cs="Times New Roman"/>
                <w:color w:val="000000" w:themeColor="text1"/>
              </w:rPr>
            </w:pPr>
            <w:r w:rsidRPr="000B638D">
              <w:rPr>
                <w:rFonts w:ascii="Times New Roman" w:hAnsi="Times New Roman" w:cs="Times New Roman"/>
                <w:color w:val="000000" w:themeColor="text1"/>
              </w:rPr>
              <w:t>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56BD0" w:rsidRPr="000B638D" w:rsidRDefault="00956BD0" w:rsidP="006911BA">
            <w:pPr>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t>0</w:t>
            </w:r>
          </w:p>
        </w:tc>
      </w:tr>
      <w:tr w:rsidR="00956BD0" w:rsidRPr="000B638D" w:rsidTr="006911BA">
        <w:trPr>
          <w:trHeight w:val="60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6BD0" w:rsidRPr="000B638D" w:rsidRDefault="00956BD0" w:rsidP="006911BA">
            <w:pPr>
              <w:rPr>
                <w:rFonts w:ascii="Times New Roman" w:hAnsi="Times New Roman" w:cs="Times New Roman"/>
                <w:color w:val="000000" w:themeColor="text1"/>
              </w:rPr>
            </w:pPr>
            <w:r w:rsidRPr="000B638D">
              <w:rPr>
                <w:rStyle w:val="a7"/>
                <w:rFonts w:ascii="Times New Roman" w:hAnsi="Times New Roman" w:cs="Times New Roman"/>
                <w:color w:val="000000" w:themeColor="text1"/>
              </w:rPr>
              <w:lastRenderedPageBreak/>
              <w:t>10</w:t>
            </w:r>
          </w:p>
        </w:tc>
        <w:tc>
          <w:tcPr>
            <w:tcW w:w="53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6BD0" w:rsidRPr="000B638D" w:rsidRDefault="00956BD0" w:rsidP="006911BA">
            <w:pPr>
              <w:rPr>
                <w:rFonts w:ascii="Times New Roman" w:hAnsi="Times New Roman" w:cs="Times New Roman"/>
                <w:color w:val="000000" w:themeColor="text1"/>
              </w:rPr>
            </w:pPr>
            <w:r w:rsidRPr="000B638D">
              <w:rPr>
                <w:rStyle w:val="a7"/>
                <w:rFonts w:ascii="Times New Roman" w:hAnsi="Times New Roman" w:cs="Times New Roman"/>
                <w:color w:val="000000" w:themeColor="text1"/>
              </w:rPr>
              <w:t>Тапсырманы орындау барысында түсініктемелер қосты.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56BD0" w:rsidRPr="000B638D" w:rsidRDefault="00956BD0" w:rsidP="006911BA">
            <w:pPr>
              <w:jc w:val="center"/>
              <w:rPr>
                <w:rFonts w:ascii="Times New Roman" w:hAnsi="Times New Roman" w:cs="Times New Roman"/>
                <w:color w:val="000000" w:themeColor="text1"/>
              </w:rPr>
            </w:pPr>
            <w:r w:rsidRPr="000B638D">
              <w:rPr>
                <w:rFonts w:ascii="Times New Roman" w:hAnsi="Times New Roman" w:cs="Times New Roman"/>
                <w:color w:val="000000" w:themeColor="text1"/>
              </w:rPr>
              <w:t>10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56BD0" w:rsidRPr="000B638D" w:rsidRDefault="00956BD0" w:rsidP="006911BA">
            <w:pPr>
              <w:jc w:val="center"/>
              <w:rPr>
                <w:rFonts w:ascii="Times New Roman" w:hAnsi="Times New Roman" w:cs="Times New Roman"/>
                <w:color w:val="000000" w:themeColor="text1"/>
              </w:rPr>
            </w:pPr>
            <w:r w:rsidRPr="000B638D">
              <w:rPr>
                <w:rFonts w:ascii="Times New Roman" w:hAnsi="Times New Roman" w:cs="Times New Roman"/>
                <w:color w:val="000000" w:themeColor="text1"/>
              </w:rPr>
              <w:t>8</w:t>
            </w: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56BD0" w:rsidRPr="000B638D" w:rsidRDefault="00956BD0" w:rsidP="006911BA">
            <w:pPr>
              <w:jc w:val="center"/>
              <w:rPr>
                <w:rFonts w:ascii="Times New Roman" w:hAnsi="Times New Roman" w:cs="Times New Roman"/>
                <w:color w:val="000000" w:themeColor="text1"/>
              </w:rPr>
            </w:pPr>
            <w:r w:rsidRPr="000B638D">
              <w:rPr>
                <w:rFonts w:ascii="Times New Roman" w:hAnsi="Times New Roman" w:cs="Times New Roman"/>
                <w:color w:val="000000" w:themeColor="text1"/>
              </w:rPr>
              <w:t>6</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56BD0" w:rsidRPr="000B638D" w:rsidRDefault="00956BD0" w:rsidP="006911BA">
            <w:pPr>
              <w:jc w:val="center"/>
              <w:rPr>
                <w:rFonts w:ascii="Times New Roman" w:hAnsi="Times New Roman" w:cs="Times New Roman"/>
                <w:color w:val="000000" w:themeColor="text1"/>
              </w:rPr>
            </w:pPr>
            <w:r w:rsidRPr="000B638D">
              <w:rPr>
                <w:rFonts w:ascii="Times New Roman" w:hAnsi="Times New Roman" w:cs="Times New Roman"/>
                <w:color w:val="000000" w:themeColor="text1"/>
              </w:rPr>
              <w:t>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56BD0" w:rsidRPr="000B638D" w:rsidRDefault="00956BD0" w:rsidP="006911BA">
            <w:pPr>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t>0</w:t>
            </w:r>
          </w:p>
        </w:tc>
      </w:tr>
      <w:tr w:rsidR="00956BD0" w:rsidRPr="000B638D" w:rsidTr="006911BA">
        <w:trPr>
          <w:trHeight w:val="60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6BD0" w:rsidRPr="000B638D" w:rsidRDefault="00956BD0" w:rsidP="006911BA">
            <w:pPr>
              <w:rPr>
                <w:rFonts w:ascii="Times New Roman" w:hAnsi="Times New Roman" w:cs="Times New Roman"/>
                <w:color w:val="000000" w:themeColor="text1"/>
              </w:rPr>
            </w:pPr>
          </w:p>
        </w:tc>
        <w:tc>
          <w:tcPr>
            <w:tcW w:w="53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6BD0" w:rsidRPr="000B638D" w:rsidRDefault="00956BD0" w:rsidP="006911BA">
            <w:pPr>
              <w:rPr>
                <w:rFonts w:ascii="Times New Roman" w:hAnsi="Times New Roman" w:cs="Times New Roman"/>
                <w:color w:val="000000" w:themeColor="text1"/>
                <w:lang w:val="kk-KZ"/>
              </w:rPr>
            </w:pPr>
            <w:r w:rsidRPr="000B638D">
              <w:rPr>
                <w:rStyle w:val="a7"/>
                <w:rFonts w:ascii="Times New Roman" w:hAnsi="Times New Roman" w:cs="Times New Roman"/>
                <w:b/>
                <w:bCs/>
                <w:color w:val="000000" w:themeColor="text1"/>
                <w:lang w:val="kk-KZ"/>
              </w:rPr>
              <w:t>Барлығы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6BD0" w:rsidRPr="000B638D" w:rsidRDefault="00956BD0" w:rsidP="006911BA">
            <w:pPr>
              <w:jc w:val="center"/>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100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6BD0" w:rsidRPr="000B638D" w:rsidRDefault="00956BD0" w:rsidP="006911BA">
            <w:pPr>
              <w:jc w:val="center"/>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80</w:t>
            </w: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6BD0" w:rsidRPr="000B638D" w:rsidRDefault="00956BD0" w:rsidP="006911BA">
            <w:pPr>
              <w:jc w:val="center"/>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60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6BD0" w:rsidRPr="000B638D" w:rsidRDefault="00956BD0" w:rsidP="006911BA">
            <w:pPr>
              <w:jc w:val="center"/>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40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6BD0" w:rsidRPr="000B638D" w:rsidRDefault="00956BD0" w:rsidP="006911BA">
            <w:pPr>
              <w:jc w:val="center"/>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0</w:t>
            </w:r>
          </w:p>
        </w:tc>
      </w:tr>
    </w:tbl>
    <w:p w:rsidR="00956BD0" w:rsidRPr="000B638D" w:rsidRDefault="00956BD0" w:rsidP="00956BD0">
      <w:pPr>
        <w:widowControl w:val="0"/>
        <w:rPr>
          <w:rStyle w:val="a7"/>
          <w:rFonts w:ascii="Times New Roman" w:hAnsi="Times New Roman" w:cs="Times New Roman"/>
          <w:b/>
          <w:bCs/>
          <w:color w:val="000000" w:themeColor="text1"/>
        </w:rPr>
      </w:pPr>
    </w:p>
    <w:p w:rsidR="00F63E97" w:rsidRPr="000B638D" w:rsidRDefault="00F63E97" w:rsidP="00956BD0">
      <w:pPr>
        <w:widowControl w:val="0"/>
        <w:spacing w:line="240" w:lineRule="auto"/>
        <w:rPr>
          <w:rStyle w:val="a7"/>
          <w:rFonts w:ascii="Times New Roman" w:eastAsia="Times New Roman" w:hAnsi="Times New Roman" w:cs="Times New Roman"/>
          <w:color w:val="000000" w:themeColor="text1"/>
          <w:lang w:val="kk-KZ"/>
        </w:rPr>
      </w:pPr>
    </w:p>
    <w:p w:rsidR="00F63E97" w:rsidRPr="000B638D" w:rsidRDefault="00F63E97">
      <w:pPr>
        <w:widowControl w:val="0"/>
        <w:spacing w:line="240" w:lineRule="auto"/>
        <w:jc w:val="center"/>
        <w:rPr>
          <w:rStyle w:val="a7"/>
          <w:rFonts w:ascii="Times New Roman" w:eastAsia="Times New Roman" w:hAnsi="Times New Roman" w:cs="Times New Roman"/>
          <w:color w:val="000000" w:themeColor="text1"/>
        </w:rPr>
      </w:pPr>
    </w:p>
    <w:p w:rsidR="00F63E97" w:rsidRPr="000B638D" w:rsidRDefault="00F63E97">
      <w:pPr>
        <w:widowControl w:val="0"/>
        <w:tabs>
          <w:tab w:val="left" w:pos="684"/>
        </w:tabs>
        <w:spacing w:line="240" w:lineRule="auto"/>
        <w:rPr>
          <w:rStyle w:val="a7"/>
          <w:rFonts w:ascii="Times New Roman" w:eastAsia="Times New Roman" w:hAnsi="Times New Roman" w:cs="Times New Roman"/>
          <w:color w:val="000000" w:themeColor="text1"/>
        </w:rPr>
      </w:pPr>
    </w:p>
    <w:p w:rsidR="00F63E97" w:rsidRPr="000B638D" w:rsidRDefault="001E16AB">
      <w:pPr>
        <w:widowControl w:val="0"/>
        <w:spacing w:line="240" w:lineRule="auto"/>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br w:type="page"/>
      </w:r>
    </w:p>
    <w:p w:rsidR="00F63E97" w:rsidRPr="000B638D" w:rsidRDefault="001E16AB">
      <w:pPr>
        <w:widowControl w:val="0"/>
        <w:spacing w:line="240" w:lineRule="auto"/>
        <w:jc w:val="center"/>
        <w:rPr>
          <w:rStyle w:val="a7"/>
          <w:rFonts w:ascii="Times New Roman" w:eastAsia="Times New Roman" w:hAnsi="Times New Roman" w:cs="Times New Roman"/>
          <w:b/>
          <w:bCs/>
          <w:color w:val="000000" w:themeColor="text1"/>
        </w:rPr>
      </w:pPr>
      <w:r w:rsidRPr="000B638D">
        <w:rPr>
          <w:rStyle w:val="a7"/>
          <w:rFonts w:ascii="Times New Roman" w:hAnsi="Times New Roman" w:cs="Times New Roman"/>
          <w:b/>
          <w:bCs/>
          <w:color w:val="000000" w:themeColor="text1"/>
        </w:rPr>
        <w:lastRenderedPageBreak/>
        <w:t>Ауру тарихын жүргізудің балдық-рейтингтік бағасы (ең жоғары 100 балл)</w:t>
      </w:r>
    </w:p>
    <w:p w:rsidR="00F63E97" w:rsidRPr="000B638D" w:rsidRDefault="00F63E97">
      <w:pPr>
        <w:widowControl w:val="0"/>
        <w:spacing w:line="240" w:lineRule="auto"/>
        <w:jc w:val="both"/>
        <w:rPr>
          <w:rStyle w:val="a7"/>
          <w:rFonts w:ascii="Times New Roman" w:eastAsia="Times New Roman" w:hAnsi="Times New Roman" w:cs="Times New Roman"/>
          <w:color w:val="000000" w:themeColor="text1"/>
        </w:rPr>
      </w:pPr>
    </w:p>
    <w:tbl>
      <w:tblPr>
        <w:tblStyle w:val="TableNormal"/>
        <w:tblW w:w="15451" w:type="dxa"/>
        <w:tblInd w:w="54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567"/>
        <w:gridCol w:w="3260"/>
        <w:gridCol w:w="2835"/>
        <w:gridCol w:w="2268"/>
        <w:gridCol w:w="1985"/>
        <w:gridCol w:w="2410"/>
        <w:gridCol w:w="2126"/>
      </w:tblGrid>
      <w:tr w:rsidR="00F63E97" w:rsidRPr="000B638D">
        <w:trPr>
          <w:trHeight w:val="340"/>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F63E97">
            <w:pPr>
              <w:spacing w:line="240" w:lineRule="auto"/>
              <w:jc w:val="center"/>
              <w:rPr>
                <w:rStyle w:val="a7"/>
                <w:rFonts w:ascii="Times New Roman" w:eastAsia="Times New Roman" w:hAnsi="Times New Roman" w:cs="Times New Roman"/>
                <w:b/>
                <w:bCs/>
                <w:color w:val="000000" w:themeColor="text1"/>
              </w:rPr>
            </w:pPr>
          </w:p>
          <w:p w:rsidR="00F63E97" w:rsidRPr="000B638D" w:rsidRDefault="001E16AB">
            <w:pPr>
              <w:spacing w:line="240" w:lineRule="auto"/>
              <w:jc w:val="center"/>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w:t>
            </w:r>
          </w:p>
        </w:tc>
        <w:tc>
          <w:tcPr>
            <w:tcW w:w="326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jc w:val="center"/>
              <w:rPr>
                <w:rStyle w:val="a7"/>
                <w:rFonts w:ascii="Times New Roman" w:eastAsia="Times New Roman" w:hAnsi="Times New Roman" w:cs="Times New Roman"/>
                <w:b/>
                <w:bCs/>
                <w:color w:val="000000" w:themeColor="text1"/>
              </w:rPr>
            </w:pPr>
            <w:r w:rsidRPr="000B638D">
              <w:rPr>
                <w:rStyle w:val="a7"/>
                <w:rFonts w:ascii="Times New Roman" w:hAnsi="Times New Roman" w:cs="Times New Roman"/>
                <w:b/>
                <w:bCs/>
                <w:color w:val="000000" w:themeColor="text1"/>
              </w:rPr>
              <w:t>Критерийлер</w:t>
            </w:r>
          </w:p>
          <w:p w:rsidR="00F63E97" w:rsidRPr="000B638D" w:rsidRDefault="001E16AB">
            <w:pPr>
              <w:spacing w:line="240" w:lineRule="auto"/>
              <w:jc w:val="center"/>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(балдық жүйе бойынша бағаланады)</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jc w:val="center"/>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10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jc w:val="center"/>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jc w:val="center"/>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jc w:val="center"/>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jc w:val="center"/>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2</w:t>
            </w:r>
          </w:p>
        </w:tc>
      </w:tr>
      <w:tr w:rsidR="00F63E97" w:rsidRPr="000B638D">
        <w:trPr>
          <w:trHeight w:val="64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F63E97" w:rsidRPr="000B638D" w:rsidRDefault="00F63E97">
            <w:pPr>
              <w:rPr>
                <w:rFonts w:ascii="Times New Roman" w:hAnsi="Times New Roman" w:cs="Times New Roman"/>
                <w:color w:val="000000" w:themeColor="text1"/>
              </w:rPr>
            </w:pPr>
          </w:p>
        </w:tc>
        <w:tc>
          <w:tcPr>
            <w:tcW w:w="3260" w:type="dxa"/>
            <w:vMerge/>
            <w:tcBorders>
              <w:top w:val="single" w:sz="4" w:space="0" w:color="000000"/>
              <w:left w:val="single" w:sz="4" w:space="0" w:color="000000"/>
              <w:bottom w:val="single" w:sz="4" w:space="0" w:color="000000"/>
              <w:right w:val="single" w:sz="4" w:space="0" w:color="000000"/>
            </w:tcBorders>
            <w:shd w:val="clear" w:color="auto" w:fill="auto"/>
          </w:tcPr>
          <w:p w:rsidR="00F63E97" w:rsidRPr="000B638D" w:rsidRDefault="00F63E97">
            <w:pPr>
              <w:rPr>
                <w:rFonts w:ascii="Times New Roman" w:hAnsi="Times New Roman" w:cs="Times New Roman"/>
                <w:color w:val="000000" w:themeColor="text1"/>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3E97" w:rsidRPr="000B638D" w:rsidRDefault="001E16AB">
            <w:pPr>
              <w:spacing w:line="240" w:lineRule="auto"/>
              <w:jc w:val="center"/>
              <w:rPr>
                <w:rFonts w:ascii="Times New Roman" w:hAnsi="Times New Roman" w:cs="Times New Roman"/>
                <w:color w:val="000000" w:themeColor="text1"/>
              </w:rPr>
            </w:pPr>
            <w:r w:rsidRPr="000B638D">
              <w:rPr>
                <w:rStyle w:val="a7"/>
                <w:rFonts w:ascii="Times New Roman" w:hAnsi="Times New Roman" w:cs="Times New Roman"/>
                <w:b/>
                <w:bCs/>
                <w:i/>
                <w:iCs/>
                <w:color w:val="000000" w:themeColor="text1"/>
              </w:rPr>
              <w:t>керемет</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3E97" w:rsidRPr="000B638D" w:rsidRDefault="001E16AB">
            <w:pPr>
              <w:spacing w:line="240" w:lineRule="auto"/>
              <w:jc w:val="center"/>
              <w:rPr>
                <w:rFonts w:ascii="Times New Roman" w:hAnsi="Times New Roman" w:cs="Times New Roman"/>
                <w:color w:val="000000" w:themeColor="text1"/>
              </w:rPr>
            </w:pPr>
            <w:r w:rsidRPr="000B638D">
              <w:rPr>
                <w:rStyle w:val="a7"/>
                <w:rFonts w:ascii="Times New Roman" w:hAnsi="Times New Roman" w:cs="Times New Roman"/>
                <w:b/>
                <w:bCs/>
                <w:i/>
                <w:iCs/>
                <w:color w:val="000000" w:themeColor="text1"/>
              </w:rPr>
              <w:t>орташадан жоғары</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3E97" w:rsidRPr="000B638D" w:rsidRDefault="001E16AB">
            <w:pPr>
              <w:spacing w:line="240" w:lineRule="auto"/>
              <w:jc w:val="center"/>
              <w:rPr>
                <w:rFonts w:ascii="Times New Roman" w:hAnsi="Times New Roman" w:cs="Times New Roman"/>
                <w:color w:val="000000" w:themeColor="text1"/>
              </w:rPr>
            </w:pPr>
            <w:r w:rsidRPr="000B638D">
              <w:rPr>
                <w:rStyle w:val="a7"/>
                <w:rFonts w:ascii="Times New Roman" w:hAnsi="Times New Roman" w:cs="Times New Roman"/>
                <w:b/>
                <w:bCs/>
                <w:i/>
                <w:iCs/>
                <w:color w:val="000000" w:themeColor="text1"/>
              </w:rPr>
              <w:t>қолайлы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3E97" w:rsidRPr="000B638D" w:rsidRDefault="001E16AB">
            <w:pPr>
              <w:spacing w:line="240" w:lineRule="auto"/>
              <w:jc w:val="center"/>
              <w:rPr>
                <w:rFonts w:ascii="Times New Roman" w:hAnsi="Times New Roman" w:cs="Times New Roman"/>
                <w:color w:val="000000" w:themeColor="text1"/>
              </w:rPr>
            </w:pPr>
            <w:r w:rsidRPr="000B638D">
              <w:rPr>
                <w:rStyle w:val="a7"/>
                <w:rFonts w:ascii="Times New Roman" w:hAnsi="Times New Roman" w:cs="Times New Roman"/>
                <w:b/>
                <w:bCs/>
                <w:i/>
                <w:iCs/>
                <w:color w:val="000000" w:themeColor="text1"/>
              </w:rPr>
              <w:t>түзетуді қажет етеді</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3E97" w:rsidRPr="000B638D" w:rsidRDefault="001E16AB">
            <w:pPr>
              <w:spacing w:line="240" w:lineRule="auto"/>
              <w:jc w:val="center"/>
              <w:rPr>
                <w:rFonts w:ascii="Times New Roman" w:hAnsi="Times New Roman" w:cs="Times New Roman"/>
                <w:color w:val="000000" w:themeColor="text1"/>
              </w:rPr>
            </w:pPr>
            <w:r w:rsidRPr="000B638D">
              <w:rPr>
                <w:rStyle w:val="a7"/>
                <w:rFonts w:ascii="Times New Roman" w:hAnsi="Times New Roman" w:cs="Times New Roman"/>
                <w:b/>
                <w:bCs/>
                <w:i/>
                <w:iCs/>
                <w:color w:val="000000" w:themeColor="text1"/>
              </w:rPr>
              <w:t>қолайсыз</w:t>
            </w:r>
          </w:p>
        </w:tc>
      </w:tr>
      <w:tr w:rsidR="00F63E97" w:rsidRPr="000B638D">
        <w:trPr>
          <w:trHeight w:val="640"/>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3E97" w:rsidRPr="000B638D" w:rsidRDefault="001E16AB">
            <w:pPr>
              <w:spacing w:line="240" w:lineRule="auto"/>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t>1</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 xml:space="preserve">Науқастың шағымдары: негізгі және кіші </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t>Толық және жүйеленген, маңызды бөлшектерді түсінумен</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t>Дәл және толық</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t>Негізгі ақпарат</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t>Толық емес немесе дәл емес, кейбір мәліметтер жоқ</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t>Маңызды нәрсені жіберіп алады</w:t>
            </w:r>
          </w:p>
        </w:tc>
      </w:tr>
      <w:tr w:rsidR="00F63E97" w:rsidRPr="000B638D">
        <w:trPr>
          <w:trHeight w:val="340"/>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3E97" w:rsidRPr="000B638D" w:rsidRDefault="001E16AB">
            <w:pPr>
              <w:spacing w:line="240" w:lineRule="auto"/>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t>2</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Ауру тарихын жинау</w:t>
            </w: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rsidR="00F63E97" w:rsidRPr="000B638D" w:rsidRDefault="00F63E97">
            <w:pPr>
              <w:rPr>
                <w:rFonts w:ascii="Times New Roman" w:hAnsi="Times New Roman" w:cs="Times New Roman"/>
                <w:color w:val="000000" w:themeColor="text1"/>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F63E97" w:rsidRPr="000B638D" w:rsidRDefault="00F63E97">
            <w:pPr>
              <w:rPr>
                <w:rFonts w:ascii="Times New Roman" w:hAnsi="Times New Roman" w:cs="Times New Roman"/>
                <w:color w:val="000000" w:themeColor="text1"/>
              </w:rPr>
            </w:pP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rsidR="00F63E97" w:rsidRPr="000B638D" w:rsidRDefault="00F63E97">
            <w:pPr>
              <w:rPr>
                <w:rFonts w:ascii="Times New Roman" w:hAnsi="Times New Roman" w:cs="Times New Roman"/>
                <w:color w:val="000000" w:themeColor="text1"/>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Pr>
          <w:p w:rsidR="00F63E97" w:rsidRPr="000B638D" w:rsidRDefault="00F63E97">
            <w:pPr>
              <w:rPr>
                <w:rFonts w:ascii="Times New Roman" w:hAnsi="Times New Roman" w:cs="Times New Roman"/>
                <w:color w:val="000000" w:themeColor="text1"/>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rsidR="00F63E97" w:rsidRPr="000B638D" w:rsidRDefault="00F63E97">
            <w:pPr>
              <w:rPr>
                <w:rFonts w:ascii="Times New Roman" w:hAnsi="Times New Roman" w:cs="Times New Roman"/>
                <w:color w:val="000000" w:themeColor="text1"/>
              </w:rPr>
            </w:pPr>
          </w:p>
        </w:tc>
      </w:tr>
      <w:tr w:rsidR="00F63E97" w:rsidRPr="000B638D">
        <w:trPr>
          <w:trHeight w:val="340"/>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3E97" w:rsidRPr="000B638D" w:rsidRDefault="001E16AB">
            <w:pPr>
              <w:spacing w:line="240" w:lineRule="auto"/>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t>3</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Өмір тарихы</w:t>
            </w: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rsidR="00F63E97" w:rsidRPr="000B638D" w:rsidRDefault="00F63E97">
            <w:pPr>
              <w:rPr>
                <w:rFonts w:ascii="Times New Roman" w:hAnsi="Times New Roman" w:cs="Times New Roman"/>
                <w:color w:val="000000" w:themeColor="text1"/>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F63E97" w:rsidRPr="000B638D" w:rsidRDefault="00F63E97">
            <w:pPr>
              <w:rPr>
                <w:rFonts w:ascii="Times New Roman" w:hAnsi="Times New Roman" w:cs="Times New Roman"/>
                <w:color w:val="000000" w:themeColor="text1"/>
              </w:rPr>
            </w:pP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rsidR="00F63E97" w:rsidRPr="000B638D" w:rsidRDefault="00F63E97">
            <w:pPr>
              <w:rPr>
                <w:rFonts w:ascii="Times New Roman" w:hAnsi="Times New Roman" w:cs="Times New Roman"/>
                <w:color w:val="000000" w:themeColor="text1"/>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Pr>
          <w:p w:rsidR="00F63E97" w:rsidRPr="000B638D" w:rsidRDefault="00F63E97">
            <w:pPr>
              <w:rPr>
                <w:rFonts w:ascii="Times New Roman" w:hAnsi="Times New Roman" w:cs="Times New Roman"/>
                <w:color w:val="000000" w:themeColor="text1"/>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rsidR="00F63E97" w:rsidRPr="000B638D" w:rsidRDefault="00F63E97">
            <w:pPr>
              <w:rPr>
                <w:rFonts w:ascii="Times New Roman" w:hAnsi="Times New Roman" w:cs="Times New Roman"/>
                <w:color w:val="000000" w:themeColor="text1"/>
              </w:rPr>
            </w:pPr>
          </w:p>
        </w:tc>
      </w:tr>
      <w:tr w:rsidR="00F63E97" w:rsidRPr="000B638D">
        <w:trPr>
          <w:trHeight w:val="1240"/>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3E97" w:rsidRPr="000B638D" w:rsidRDefault="001E16AB">
            <w:pPr>
              <w:spacing w:line="240" w:lineRule="auto"/>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t>4</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Объективті мәртебе-жалпы те</w:t>
            </w:r>
            <w:r w:rsidRPr="000B638D">
              <w:rPr>
                <w:rStyle w:val="a7"/>
                <w:rFonts w:ascii="Times New Roman" w:hAnsi="Times New Roman" w:cs="Times New Roman"/>
                <w:color w:val="000000" w:themeColor="text1"/>
              </w:rPr>
              <w:t>к</w:t>
            </w:r>
            <w:r w:rsidRPr="000B638D">
              <w:rPr>
                <w:rStyle w:val="a7"/>
                <w:rFonts w:ascii="Times New Roman" w:hAnsi="Times New Roman" w:cs="Times New Roman"/>
                <w:color w:val="000000" w:themeColor="text1"/>
              </w:rPr>
              <w:t>серу</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t>Толық, тиімді, ұйымдасқан, маңызды бөлшектерді түсінумен</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t>Дәйекті және дұрыс</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t>Негізгі деректерді анықтау</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t>Толық емес немесе дұрыс емес, науқастың ыңғайлылығына мұқият емес</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t>Сәйкес емес дере</w:t>
            </w:r>
            <w:r w:rsidRPr="000B638D">
              <w:rPr>
                <w:rStyle w:val="a7"/>
                <w:rFonts w:ascii="Times New Roman" w:hAnsi="Times New Roman" w:cs="Times New Roman"/>
                <w:color w:val="000000" w:themeColor="text1"/>
              </w:rPr>
              <w:t>к</w:t>
            </w:r>
            <w:r w:rsidRPr="000B638D">
              <w:rPr>
                <w:rStyle w:val="a7"/>
                <w:rFonts w:ascii="Times New Roman" w:hAnsi="Times New Roman" w:cs="Times New Roman"/>
                <w:color w:val="000000" w:themeColor="text1"/>
              </w:rPr>
              <w:t>тер</w:t>
            </w:r>
          </w:p>
        </w:tc>
      </w:tr>
      <w:tr w:rsidR="00F63E97" w:rsidRPr="000B638D">
        <w:trPr>
          <w:trHeight w:val="3640"/>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3E97" w:rsidRPr="000B638D" w:rsidRDefault="001E16AB">
            <w:pPr>
              <w:spacing w:line="240" w:lineRule="auto"/>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lastRenderedPageBreak/>
              <w:t>5</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Жүйке жүйесі</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t>Барлық тексеру дағдыларын толық, тиімді, техникалық тұрғыдан дұрыс қолдану, кішігірім қателіктермен физикалық тексеру немесе орындау б</w:t>
            </w:r>
            <w:r w:rsidRPr="000B638D">
              <w:rPr>
                <w:rStyle w:val="a7"/>
                <w:rFonts w:ascii="Times New Roman" w:hAnsi="Times New Roman" w:cs="Times New Roman"/>
                <w:color w:val="000000" w:themeColor="text1"/>
              </w:rPr>
              <w:t>а</w:t>
            </w:r>
            <w:r w:rsidRPr="000B638D">
              <w:rPr>
                <w:rStyle w:val="a7"/>
                <w:rFonts w:ascii="Times New Roman" w:hAnsi="Times New Roman" w:cs="Times New Roman"/>
                <w:color w:val="000000" w:themeColor="text1"/>
              </w:rPr>
              <w:t>рысында түзетілді</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jc w:val="center"/>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Негізгі деректер анықталды</w:t>
            </w:r>
          </w:p>
          <w:p w:rsidR="00F63E97" w:rsidRPr="000B638D" w:rsidRDefault="001E16AB">
            <w:pPr>
              <w:spacing w:line="240" w:lineRule="auto"/>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t>Физикалық текс</w:t>
            </w:r>
            <w:r w:rsidRPr="000B638D">
              <w:rPr>
                <w:rStyle w:val="a7"/>
                <w:rFonts w:ascii="Times New Roman" w:hAnsi="Times New Roman" w:cs="Times New Roman"/>
                <w:color w:val="000000" w:themeColor="text1"/>
              </w:rPr>
              <w:t>е</w:t>
            </w:r>
            <w:r w:rsidRPr="000B638D">
              <w:rPr>
                <w:rStyle w:val="a7"/>
                <w:rFonts w:ascii="Times New Roman" w:hAnsi="Times New Roman" w:cs="Times New Roman"/>
                <w:color w:val="000000" w:themeColor="text1"/>
              </w:rPr>
              <w:t>ру дағдылары игерілді</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jc w:val="center"/>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Толық емес немесе дұрыс емес</w:t>
            </w:r>
          </w:p>
          <w:p w:rsidR="00F63E97" w:rsidRPr="000B638D" w:rsidRDefault="001E16AB">
            <w:pPr>
              <w:spacing w:line="240" w:lineRule="auto"/>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t>Физикалық емтихан дағдылары жетілдіруді қажет етеді</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Маңызды деректер жоқ</w:t>
            </w:r>
          </w:p>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Физикалық тексерудің қолайсыз дағдылары</w:t>
            </w:r>
          </w:p>
        </w:tc>
      </w:tr>
      <w:tr w:rsidR="00F63E97" w:rsidRPr="000B638D">
        <w:trPr>
          <w:trHeight w:val="2300"/>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3E97" w:rsidRPr="000B638D" w:rsidRDefault="001E16AB">
            <w:pPr>
              <w:spacing w:line="240" w:lineRule="auto"/>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t>6</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t>Ауру тарихын ұсыну</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jc w:val="center"/>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Максималды толық сипа</w:t>
            </w:r>
            <w:r w:rsidRPr="000B638D">
              <w:rPr>
                <w:rStyle w:val="a7"/>
                <w:rFonts w:ascii="Times New Roman" w:hAnsi="Times New Roman" w:cs="Times New Roman"/>
                <w:color w:val="000000" w:themeColor="text1"/>
              </w:rPr>
              <w:t>т</w:t>
            </w:r>
            <w:r w:rsidRPr="000B638D">
              <w:rPr>
                <w:rStyle w:val="a7"/>
                <w:rFonts w:ascii="Times New Roman" w:hAnsi="Times New Roman" w:cs="Times New Roman"/>
                <w:color w:val="000000" w:themeColor="text1"/>
              </w:rPr>
              <w:t>тама және ұсыну</w:t>
            </w:r>
          </w:p>
          <w:p w:rsidR="00F63E97" w:rsidRPr="000B638D" w:rsidRDefault="001E16AB">
            <w:pPr>
              <w:spacing w:line="240" w:lineRule="auto"/>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t>Кешендегі мәселені түсінеді, науқастың ерекшеліктерімен байлан</w:t>
            </w:r>
            <w:r w:rsidRPr="000B638D">
              <w:rPr>
                <w:rStyle w:val="a7"/>
                <w:rFonts w:ascii="Times New Roman" w:hAnsi="Times New Roman" w:cs="Times New Roman"/>
                <w:color w:val="000000" w:themeColor="text1"/>
              </w:rPr>
              <w:t>ы</w:t>
            </w:r>
            <w:r w:rsidRPr="000B638D">
              <w:rPr>
                <w:rStyle w:val="a7"/>
                <w:rFonts w:ascii="Times New Roman" w:hAnsi="Times New Roman" w:cs="Times New Roman"/>
                <w:color w:val="000000" w:themeColor="text1"/>
              </w:rPr>
              <w:t>стырады</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t>дәл, бағытталған; фактілерді таңдау түсінуді көрсетеді</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t>Нысан бойынша жазба барлық негізгі ақпаратты қамтиды;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t>Көптеген маңызды олқылықтар, көбінесе сенімсіз немесе маңызды емес фактілерді қамтиды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jc w:val="center"/>
              <w:rPr>
                <w:rFonts w:ascii="Times New Roman" w:hAnsi="Times New Roman" w:cs="Times New Roman"/>
                <w:color w:val="000000" w:themeColor="text1"/>
              </w:rPr>
            </w:pPr>
            <w:r w:rsidRPr="000B638D">
              <w:rPr>
                <w:rStyle w:val="a7"/>
                <w:rFonts w:ascii="Times New Roman" w:hAnsi="Times New Roman" w:cs="Times New Roman"/>
                <w:color w:val="000000" w:themeColor="text1"/>
              </w:rPr>
              <w:t>Жағдайды білмеу, көптеген маңызды олқылықтар көптеген нақтылау сұрақтары</w:t>
            </w:r>
          </w:p>
        </w:tc>
      </w:tr>
      <w:tr w:rsidR="00F63E97" w:rsidRPr="000B638D">
        <w:trPr>
          <w:trHeight w:val="340"/>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3E97" w:rsidRPr="000B638D" w:rsidRDefault="00F63E97">
            <w:pPr>
              <w:rPr>
                <w:rFonts w:ascii="Times New Roman" w:hAnsi="Times New Roman" w:cs="Times New Roman"/>
                <w:color w:val="000000" w:themeColor="text1"/>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bl>
    <w:p w:rsidR="00F63E97" w:rsidRPr="000B638D" w:rsidRDefault="00F63E97">
      <w:pPr>
        <w:widowControl w:val="0"/>
        <w:spacing w:line="240" w:lineRule="auto"/>
        <w:ind w:left="432" w:hanging="432"/>
        <w:rPr>
          <w:rStyle w:val="a7"/>
          <w:rFonts w:ascii="Times New Roman" w:eastAsia="Times New Roman" w:hAnsi="Times New Roman" w:cs="Times New Roman"/>
          <w:color w:val="000000" w:themeColor="text1"/>
        </w:rPr>
      </w:pPr>
    </w:p>
    <w:p w:rsidR="00F63E97" w:rsidRPr="000B638D" w:rsidRDefault="00F63E97">
      <w:pPr>
        <w:widowControl w:val="0"/>
        <w:spacing w:line="240" w:lineRule="auto"/>
        <w:ind w:left="324" w:hanging="324"/>
        <w:rPr>
          <w:rStyle w:val="a7"/>
          <w:rFonts w:ascii="Times New Roman" w:eastAsia="Times New Roman" w:hAnsi="Times New Roman" w:cs="Times New Roman"/>
          <w:color w:val="000000" w:themeColor="text1"/>
        </w:rPr>
      </w:pPr>
    </w:p>
    <w:p w:rsidR="00F63E97" w:rsidRPr="000B638D" w:rsidRDefault="00F63E97">
      <w:pPr>
        <w:widowControl w:val="0"/>
        <w:spacing w:line="240" w:lineRule="auto"/>
        <w:ind w:left="216" w:hanging="216"/>
        <w:rPr>
          <w:rStyle w:val="a7"/>
          <w:rFonts w:ascii="Times New Roman" w:eastAsia="Times New Roman" w:hAnsi="Times New Roman" w:cs="Times New Roman"/>
          <w:color w:val="000000" w:themeColor="text1"/>
        </w:rPr>
      </w:pPr>
    </w:p>
    <w:p w:rsidR="00F63E97" w:rsidRPr="000B638D" w:rsidRDefault="00F63E97">
      <w:pPr>
        <w:widowControl w:val="0"/>
        <w:spacing w:line="240" w:lineRule="auto"/>
        <w:ind w:left="108" w:hanging="108"/>
        <w:rPr>
          <w:rStyle w:val="a7"/>
          <w:rFonts w:ascii="Times New Roman" w:eastAsia="Times New Roman" w:hAnsi="Times New Roman" w:cs="Times New Roman"/>
          <w:color w:val="000000" w:themeColor="text1"/>
        </w:rPr>
      </w:pPr>
    </w:p>
    <w:p w:rsidR="00F63E97" w:rsidRPr="000B638D" w:rsidRDefault="00F63E97">
      <w:pPr>
        <w:widowControl w:val="0"/>
        <w:spacing w:line="240" w:lineRule="auto"/>
        <w:jc w:val="both"/>
        <w:rPr>
          <w:rStyle w:val="a7"/>
          <w:rFonts w:ascii="Times New Roman" w:eastAsia="Times New Roman" w:hAnsi="Times New Roman" w:cs="Times New Roman"/>
          <w:color w:val="000000" w:themeColor="text1"/>
        </w:rPr>
      </w:pPr>
    </w:p>
    <w:p w:rsidR="00F63E97" w:rsidRPr="000B638D" w:rsidRDefault="00F63E97">
      <w:pPr>
        <w:spacing w:line="240" w:lineRule="auto"/>
        <w:rPr>
          <w:rStyle w:val="a7"/>
          <w:rFonts w:ascii="Times New Roman" w:eastAsia="Times New Roman" w:hAnsi="Times New Roman" w:cs="Times New Roman"/>
          <w:b/>
          <w:bCs/>
          <w:color w:val="000000" w:themeColor="text1"/>
        </w:rPr>
      </w:pPr>
    </w:p>
    <w:p w:rsidR="00F63E97" w:rsidRPr="000B638D" w:rsidRDefault="001E16AB">
      <w:pPr>
        <w:spacing w:line="240" w:lineRule="auto"/>
        <w:jc w:val="center"/>
        <w:rPr>
          <w:rStyle w:val="a7"/>
          <w:rFonts w:ascii="Times New Roman" w:eastAsia="Times New Roman" w:hAnsi="Times New Roman" w:cs="Times New Roman"/>
          <w:b/>
          <w:bCs/>
          <w:color w:val="000000" w:themeColor="text1"/>
        </w:rPr>
      </w:pPr>
      <w:r w:rsidRPr="000B638D">
        <w:rPr>
          <w:rStyle w:val="a7"/>
          <w:rFonts w:ascii="Times New Roman" w:hAnsi="Times New Roman" w:cs="Times New Roman"/>
          <w:b/>
          <w:bCs/>
          <w:color w:val="000000" w:themeColor="text1"/>
        </w:rPr>
        <w:lastRenderedPageBreak/>
        <w:t>СӨЖ-шығармашылық тапсырманың балдық-рейтингтік бағасы ( ең жоғары 90 балл) + ағылшын тілі мен уақытты басқару үшін бонустар</w:t>
      </w:r>
    </w:p>
    <w:p w:rsidR="00F63E97" w:rsidRPr="000B638D" w:rsidRDefault="00F63E97">
      <w:pPr>
        <w:spacing w:line="240" w:lineRule="auto"/>
        <w:jc w:val="center"/>
        <w:rPr>
          <w:rStyle w:val="a7"/>
          <w:rFonts w:ascii="Times New Roman" w:eastAsia="Times New Roman" w:hAnsi="Times New Roman" w:cs="Times New Roman"/>
          <w:color w:val="000000" w:themeColor="text1"/>
        </w:rPr>
      </w:pPr>
    </w:p>
    <w:tbl>
      <w:tblPr>
        <w:tblStyle w:val="TableNormal"/>
        <w:tblW w:w="15451" w:type="dxa"/>
        <w:jc w:val="center"/>
        <w:tblInd w:w="54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425"/>
        <w:gridCol w:w="1702"/>
        <w:gridCol w:w="3331"/>
        <w:gridCol w:w="3331"/>
        <w:gridCol w:w="3331"/>
        <w:gridCol w:w="3331"/>
      </w:tblGrid>
      <w:tr w:rsidR="00F63E97" w:rsidRPr="000B638D">
        <w:trPr>
          <w:trHeight w:val="34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jc w:val="center"/>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10</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jc w:val="center"/>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8</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jc w:val="center"/>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4</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jc w:val="center"/>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2</w:t>
            </w:r>
          </w:p>
        </w:tc>
      </w:tr>
      <w:tr w:rsidR="00F63E97" w:rsidRPr="000B638D">
        <w:trPr>
          <w:trHeight w:val="214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1</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 xml:space="preserve">Мәселеге назар аудару </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Ұйымдастырылған шоғырланған, анықталған негізгі мәселеге қатысты барлық мәселелерді нақты клиникалық жағдайды түсінумен анықтайды</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Ұйымдастырылған, шоғырланған, анықталған негізгі мәселеге қатысты барлық мәселелерді анықтайды, бірақ нақты клиникалық жағдай тур</w:t>
            </w:r>
            <w:r w:rsidRPr="000B638D">
              <w:rPr>
                <w:rStyle w:val="a7"/>
                <w:rFonts w:ascii="Times New Roman" w:hAnsi="Times New Roman" w:cs="Times New Roman"/>
                <w:color w:val="000000" w:themeColor="text1"/>
              </w:rPr>
              <w:t>а</w:t>
            </w:r>
            <w:r w:rsidRPr="000B638D">
              <w:rPr>
                <w:rStyle w:val="a7"/>
                <w:rFonts w:ascii="Times New Roman" w:hAnsi="Times New Roman" w:cs="Times New Roman"/>
                <w:color w:val="000000" w:themeColor="text1"/>
              </w:rPr>
              <w:t>лы түсінік жоқ</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 xml:space="preserve">Шоғырланбаған, </w:t>
            </w:r>
          </w:p>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Анықталған негізгі мәселеге қатысы жоқ мәселелерге алаңдау</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Дәл емес, маңызды, сәйкес келмейтін деректерді жіберіп алады.</w:t>
            </w:r>
          </w:p>
        </w:tc>
      </w:tr>
      <w:tr w:rsidR="00F63E97" w:rsidRPr="000B638D">
        <w:trPr>
          <w:trHeight w:val="230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Style w:val="a7"/>
                <w:rFonts w:ascii="Times New Roman" w:eastAsia="Times New Roman" w:hAnsi="Times New Roman" w:cs="Times New Roman"/>
                <w:b/>
                <w:bCs/>
                <w:color w:val="000000" w:themeColor="text1"/>
              </w:rPr>
            </w:pPr>
            <w:r w:rsidRPr="000B638D">
              <w:rPr>
                <w:rStyle w:val="a7"/>
                <w:rFonts w:ascii="Times New Roman" w:hAnsi="Times New Roman" w:cs="Times New Roman"/>
                <w:b/>
                <w:bCs/>
                <w:color w:val="000000" w:themeColor="text1"/>
              </w:rPr>
              <w:t>Презентацияның ақпараттылығы, тиімділігі</w:t>
            </w:r>
          </w:p>
          <w:p w:rsidR="00F63E97" w:rsidRPr="000B638D" w:rsidRDefault="00F63E97">
            <w:pPr>
              <w:spacing w:line="240" w:lineRule="auto"/>
              <w:rPr>
                <w:rFonts w:ascii="Times New Roman" w:hAnsi="Times New Roman" w:cs="Times New Roman"/>
                <w:color w:val="000000" w:themeColor="text1"/>
              </w:rPr>
            </w:pP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 xml:space="preserve">Тақырып бойынша барлық қажетті ақпарат еркін, дәйекті, логикалық түрде толық жеткізілді </w:t>
            </w:r>
          </w:p>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Өнімнің формасы жеткілікті түрде таңдалады</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Барлық қажетті ақпарат логикалық түрде жеткізіледі, бірақ ұсақ дәлсіздіктермен</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Тақырып бойынша барлық қажетті ақпарат ретсіз, өрескел қателіктермен берілген</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Тақырып бойынша маңызды ақпарат, өрескел қателер көрсетілмеген</w:t>
            </w:r>
          </w:p>
        </w:tc>
      </w:tr>
      <w:tr w:rsidR="00F63E97" w:rsidRPr="000B638D">
        <w:trPr>
          <w:trHeight w:val="214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3</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Сенімділік</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 xml:space="preserve">Материал дұрыс анықталған фактілер негізінде таңдалады.  </w:t>
            </w:r>
          </w:p>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Дәлелдемелердің деңгейі немесе сапасы бойынша түсінудің көрінісі</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Кейбір тұжырымдар мен қорытындылар Болжамдар нем</w:t>
            </w:r>
            <w:r w:rsidRPr="000B638D">
              <w:rPr>
                <w:rStyle w:val="a7"/>
                <w:rFonts w:ascii="Times New Roman" w:hAnsi="Times New Roman" w:cs="Times New Roman"/>
                <w:color w:val="000000" w:themeColor="text1"/>
              </w:rPr>
              <w:t>е</w:t>
            </w:r>
            <w:r w:rsidRPr="000B638D">
              <w:rPr>
                <w:rStyle w:val="a7"/>
                <w:rFonts w:ascii="Times New Roman" w:hAnsi="Times New Roman" w:cs="Times New Roman"/>
                <w:color w:val="000000" w:themeColor="text1"/>
              </w:rPr>
              <w:t>се дұрыс емес фактілер негізінде тұжырымдалған.  Дәлелдердің деңгейі мен сапасы туралы толық түсінік жоқ</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Мәселені жеткіліксіз түсіну, кейбір тұжырымдар мен қорытындылар толық емес және дәлелденбеген деректерге негізделген - күмәнді ресурстар пайдаланылды</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Қорытындылар мен қорытындылар негізсіз немесе дұрыс емес</w:t>
            </w:r>
          </w:p>
        </w:tc>
      </w:tr>
      <w:tr w:rsidR="00F63E97" w:rsidRPr="000B638D">
        <w:trPr>
          <w:trHeight w:val="214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lastRenderedPageBreak/>
              <w:t>4</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Логика және жүйелілік</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Презентация логикалық және дәйекті, ішкі бірлікке ие, өнімдегі позициялар екіншісінен туындайды және логикалық түрде өзара байланысты</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Оның ішкі бірлігі бар, өнімнің позициялары екіншісінен шығады , бірақ дәлсіздіктер бар</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Презентацияда жүйелілік пен логика жоқ, бірақ негізгі идеяны бақылауға болады</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Бірінен екіншісіне секіреді, негізгі идеяны түсіну қиын</w:t>
            </w:r>
          </w:p>
        </w:tc>
      </w:tr>
      <w:tr w:rsidR="00F63E97" w:rsidRPr="000B638D">
        <w:trPr>
          <w:trHeight w:val="214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5</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Әдебиеттерді талдау</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Әдеби деректер логикалық ба</w:t>
            </w:r>
            <w:r w:rsidRPr="000B638D">
              <w:rPr>
                <w:rStyle w:val="a7"/>
                <w:rFonts w:ascii="Times New Roman" w:hAnsi="Times New Roman" w:cs="Times New Roman"/>
                <w:color w:val="000000" w:themeColor="text1"/>
              </w:rPr>
              <w:t>й</w:t>
            </w:r>
            <w:r w:rsidRPr="000B638D">
              <w:rPr>
                <w:rStyle w:val="a7"/>
                <w:rFonts w:ascii="Times New Roman" w:hAnsi="Times New Roman" w:cs="Times New Roman"/>
                <w:color w:val="000000" w:themeColor="text1"/>
              </w:rPr>
              <w:t>ланыста ұсынылған, негізгі және қосымша ақпараттық ресурстардың терең пысықталуын көрсетеді</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Әдеби деректер негізгі әдебиеттердің пысықталуын көрсетеді</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Әдеби деректер әрдайым орнына келе бермейді, презентацияның қисындылығы мен дәлелділігін қолдамайды</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Деректерді ұсынудағы сәйкессіздік және хаотикалық, сәйкессіздік</w:t>
            </w:r>
          </w:p>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Негізгі оқулық туралы білім жоқ</w:t>
            </w:r>
          </w:p>
        </w:tc>
      </w:tr>
      <w:tr w:rsidR="00F63E97" w:rsidRPr="000B638D">
        <w:trPr>
          <w:trHeight w:val="94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6</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Практикалық маңыздылығы</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 xml:space="preserve">Жоғары </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Маңызды</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Жеткіліксіз</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Қолайсыз</w:t>
            </w:r>
          </w:p>
        </w:tc>
      </w:tr>
      <w:tr w:rsidR="00F63E97" w:rsidRPr="000B638D">
        <w:trPr>
          <w:trHeight w:val="124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7</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Науқастың мүдделеріне назар аудару</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Жоғары</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 xml:space="preserve">Бағдарланған </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Жеткіліксіз</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Қолайсыз</w:t>
            </w:r>
          </w:p>
        </w:tc>
      </w:tr>
      <w:tr w:rsidR="00F63E97" w:rsidRPr="000B638D">
        <w:trPr>
          <w:trHeight w:val="123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8</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Болашақ тәжірибеде қолдану мүмкіндігі</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Жоғары</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Қолданылады</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Жеткіліксіз</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Жеткіліксіз</w:t>
            </w:r>
          </w:p>
        </w:tc>
      </w:tr>
      <w:tr w:rsidR="00F63E97" w:rsidRPr="000B638D">
        <w:trPr>
          <w:trHeight w:val="242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lastRenderedPageBreak/>
              <w:t>9</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Презентацияның көрнекілігі, баяндаманың сапасы (баяндамашының бағасы)</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 xml:space="preserve">Дұрыс, PowerPoint немесе басқа е-гаджеттердің барлық мүмкіндіктері, материалды еркін меңгеру, сенімді презентация тәсілі пайдаланылды  </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Көрнекі материалдар шамадан тыс жүктелген немесе жеткіліксіз пайдаланылған, материалды толық меңгермеген</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Көрнекі материалдар ақпараттық емес сенімсіз баяндайды</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Материалды білмейді, оны қалай айту керектігін білмейді</w:t>
            </w:r>
          </w:p>
        </w:tc>
      </w:tr>
      <w:tr w:rsidR="00F63E97" w:rsidRPr="000B638D">
        <w:trPr>
          <w:trHeight w:val="200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бонус</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Ағылшын тілі / орыс / қазақ тілі*</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Өнім толығымен ағылшын/орыс/қазақ тілінде та</w:t>
            </w:r>
            <w:r w:rsidRPr="000B638D">
              <w:rPr>
                <w:rStyle w:val="a7"/>
                <w:rFonts w:ascii="Times New Roman" w:hAnsi="Times New Roman" w:cs="Times New Roman"/>
                <w:color w:val="000000" w:themeColor="text1"/>
              </w:rPr>
              <w:t>п</w:t>
            </w:r>
            <w:r w:rsidRPr="000B638D">
              <w:rPr>
                <w:rStyle w:val="a7"/>
                <w:rFonts w:ascii="Times New Roman" w:hAnsi="Times New Roman" w:cs="Times New Roman"/>
                <w:color w:val="000000" w:themeColor="text1"/>
              </w:rPr>
              <w:t xml:space="preserve">сырылды (меңгеруші тексереді. кафедра)  </w:t>
            </w:r>
          </w:p>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 Сапасына байланысты 10-20 ұпай</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Өнім ағылшын тілінде дайынд</w:t>
            </w:r>
            <w:r w:rsidRPr="000B638D">
              <w:rPr>
                <w:rStyle w:val="a7"/>
                <w:rFonts w:ascii="Times New Roman" w:hAnsi="Times New Roman" w:cs="Times New Roman"/>
                <w:color w:val="000000" w:themeColor="text1"/>
              </w:rPr>
              <w:t>а</w:t>
            </w:r>
            <w:r w:rsidRPr="000B638D">
              <w:rPr>
                <w:rStyle w:val="a7"/>
                <w:rFonts w:ascii="Times New Roman" w:hAnsi="Times New Roman" w:cs="Times New Roman"/>
                <w:color w:val="000000" w:themeColor="text1"/>
              </w:rPr>
              <w:t xml:space="preserve">лып, орыс тіліне тапсырылды / қаз </w:t>
            </w:r>
          </w:p>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 Сапасына байланысты 5-10 ұпай (немесе керісінше)</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 xml:space="preserve">Өнімді дайындау кезінде ағылшын тіліндегі дереккөздер қолданылады </w:t>
            </w:r>
          </w:p>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Сапасына байланысты + 2-5 балл</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r>
      <w:tr w:rsidR="00F63E97" w:rsidRPr="000B638D">
        <w:trPr>
          <w:trHeight w:val="124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бонус</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Тайм-менеджмент**</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Өнім мерзімінен бұрын тапс</w:t>
            </w:r>
            <w:r w:rsidRPr="000B638D">
              <w:rPr>
                <w:rStyle w:val="a7"/>
                <w:rFonts w:ascii="Times New Roman" w:hAnsi="Times New Roman" w:cs="Times New Roman"/>
                <w:color w:val="000000" w:themeColor="text1"/>
              </w:rPr>
              <w:t>ы</w:t>
            </w:r>
            <w:r w:rsidRPr="000B638D">
              <w:rPr>
                <w:rStyle w:val="a7"/>
                <w:rFonts w:ascii="Times New Roman" w:hAnsi="Times New Roman" w:cs="Times New Roman"/>
                <w:color w:val="000000" w:themeColor="text1"/>
              </w:rPr>
              <w:t xml:space="preserve">рылды  </w:t>
            </w:r>
          </w:p>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10 ұпай қосылады</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Өнім уақытында тапсырылды-ұпайлар қосылмайды</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Сапаға әсер етпейтін тапсыруды кейінге қалдыру</w:t>
            </w:r>
          </w:p>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Минус 2 ұпай</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Кеш тапсырылды</w:t>
            </w:r>
          </w:p>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Минус 10 балл</w:t>
            </w:r>
          </w:p>
        </w:tc>
      </w:tr>
      <w:tr w:rsidR="00F63E97" w:rsidRPr="000B638D">
        <w:trPr>
          <w:trHeight w:val="218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 xml:space="preserve">Бонус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b/>
                <w:bCs/>
                <w:color w:val="000000" w:themeColor="text1"/>
              </w:rPr>
              <w:t xml:space="preserve">Рейтинг*** </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 xml:space="preserve">Қосымша ұпайлар (до 10 балл) </w:t>
            </w:r>
          </w:p>
        </w:tc>
        <w:tc>
          <w:tcPr>
            <w:tcW w:w="999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 xml:space="preserve">Көрнекті жұмыс, мысалы: </w:t>
            </w:r>
          </w:p>
          <w:p w:rsidR="00F63E97" w:rsidRPr="000B638D" w:rsidRDefault="001E16AB">
            <w:pPr>
              <w:spacing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Топтағы ең жақсы жұмыс</w:t>
            </w:r>
          </w:p>
          <w:p w:rsidR="00F63E97" w:rsidRPr="000B638D" w:rsidRDefault="001E16AB">
            <w:pPr>
              <w:spacing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Шығармашылық</w:t>
            </w:r>
          </w:p>
          <w:p w:rsidR="00F63E97" w:rsidRPr="000B638D" w:rsidRDefault="001E16AB">
            <w:pPr>
              <w:spacing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Тапсырманы орындауға инновациялық тәсіл</w:t>
            </w:r>
          </w:p>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Топтың ұсынысы бойынша</w:t>
            </w:r>
          </w:p>
        </w:tc>
      </w:tr>
      <w:tr w:rsidR="00F63E97" w:rsidRPr="000B638D">
        <w:trPr>
          <w:trHeight w:val="126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F63E97">
            <w:pPr>
              <w:rPr>
                <w:rFonts w:ascii="Times New Roman" w:hAnsi="Times New Roman" w:cs="Times New Roman"/>
                <w:color w:val="000000" w:themeColor="text1"/>
              </w:rPr>
            </w:pPr>
          </w:p>
        </w:tc>
        <w:tc>
          <w:tcPr>
            <w:tcW w:w="15026"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3E97" w:rsidRPr="000B638D" w:rsidRDefault="001E16AB">
            <w:pPr>
              <w:spacing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 - қазақ / орыс топтары үшін-ағылшын тілі; ағылшын тілінде оқитын топтар үшін-тапсырманы орыс немесе қазақ тілінде орындау</w:t>
            </w:r>
          </w:p>
          <w:p w:rsidR="00F63E97" w:rsidRPr="000B638D" w:rsidRDefault="001E16AB">
            <w:pPr>
              <w:spacing w:line="240" w:lineRule="auto"/>
              <w:rPr>
                <w:rStyle w:val="a7"/>
                <w:rFonts w:ascii="Times New Roman" w:eastAsia="Times New Roman" w:hAnsi="Times New Roman" w:cs="Times New Roman"/>
                <w:color w:val="000000" w:themeColor="text1"/>
              </w:rPr>
            </w:pPr>
            <w:r w:rsidRPr="000B638D">
              <w:rPr>
                <w:rStyle w:val="a7"/>
                <w:rFonts w:ascii="Times New Roman" w:hAnsi="Times New Roman" w:cs="Times New Roman"/>
                <w:color w:val="000000" w:themeColor="text1"/>
              </w:rPr>
              <w:t>* Мерзім-мұғалім анықтайды, әдетте-аралық бақылау күні</w:t>
            </w:r>
          </w:p>
          <w:p w:rsidR="00F63E97" w:rsidRPr="000B638D" w:rsidRDefault="001E16AB">
            <w:pPr>
              <w:spacing w:line="240" w:lineRule="auto"/>
              <w:rPr>
                <w:rFonts w:ascii="Times New Roman" w:hAnsi="Times New Roman" w:cs="Times New Roman"/>
                <w:color w:val="000000" w:themeColor="text1"/>
              </w:rPr>
            </w:pPr>
            <w:r w:rsidRPr="000B638D">
              <w:rPr>
                <w:rStyle w:val="a7"/>
                <w:rFonts w:ascii="Times New Roman" w:hAnsi="Times New Roman" w:cs="Times New Roman"/>
                <w:color w:val="000000" w:themeColor="text1"/>
              </w:rPr>
              <w:t>** осылайша, 90-нан жоғары балл алу үшін максималды 90 балл алуға болады-нәтижені күтілгеннен жоғары көрсету керек</w:t>
            </w:r>
          </w:p>
        </w:tc>
      </w:tr>
    </w:tbl>
    <w:p w:rsidR="00F63E97" w:rsidRPr="000B638D" w:rsidRDefault="00F63E97">
      <w:pPr>
        <w:widowControl w:val="0"/>
        <w:spacing w:line="240" w:lineRule="auto"/>
        <w:ind w:left="432" w:hanging="432"/>
        <w:jc w:val="center"/>
        <w:rPr>
          <w:rStyle w:val="a7"/>
          <w:rFonts w:ascii="Times New Roman" w:eastAsia="Times New Roman" w:hAnsi="Times New Roman" w:cs="Times New Roman"/>
          <w:color w:val="000000" w:themeColor="text1"/>
        </w:rPr>
      </w:pPr>
    </w:p>
    <w:p w:rsidR="001E16AB" w:rsidRPr="000B638D" w:rsidRDefault="00956BD0" w:rsidP="00956BD0">
      <w:pPr>
        <w:jc w:val="center"/>
        <w:rPr>
          <w:rFonts w:ascii="Times New Roman" w:hAnsi="Times New Roman" w:cs="Times New Roman"/>
          <w:b/>
          <w:color w:val="000000" w:themeColor="text1"/>
          <w:lang w:val="kk-KZ"/>
        </w:rPr>
      </w:pPr>
      <w:r w:rsidRPr="000B638D">
        <w:rPr>
          <w:rFonts w:ascii="Times New Roman" w:hAnsi="Times New Roman" w:cs="Times New Roman"/>
          <w:b/>
          <w:color w:val="000000" w:themeColor="text1"/>
          <w:lang w:val="kk-KZ"/>
        </w:rPr>
        <w:t xml:space="preserve">"ШЕТ ТІЛІ" ПӘНІ </w:t>
      </w:r>
      <w:r w:rsidR="001E16AB" w:rsidRPr="000B638D">
        <w:rPr>
          <w:rFonts w:ascii="Times New Roman" w:hAnsi="Times New Roman" w:cs="Times New Roman"/>
          <w:b/>
          <w:color w:val="000000" w:themeColor="text1"/>
          <w:lang w:val="kk-KZ"/>
        </w:rPr>
        <w:t>БОЙЫНША СИЛАБУСПЕН ТАНЫСУ ПАРАҒЫ</w:t>
      </w:r>
    </w:p>
    <w:p w:rsidR="001E16AB" w:rsidRPr="000B638D" w:rsidRDefault="001E16AB" w:rsidP="001E16AB">
      <w:pPr>
        <w:jc w:val="center"/>
        <w:rPr>
          <w:rFonts w:ascii="Times New Roman" w:hAnsi="Times New Roman" w:cs="Times New Roman"/>
          <w:b/>
          <w:color w:val="000000" w:themeColor="text1"/>
          <w:lang w:val="kk-KZ"/>
        </w:rPr>
      </w:pPr>
    </w:p>
    <w:p w:rsidR="001E16AB" w:rsidRPr="000B638D" w:rsidRDefault="001E16AB" w:rsidP="001E16AB">
      <w:pPr>
        <w:rPr>
          <w:rFonts w:ascii="Times New Roman" w:hAnsi="Times New Roman" w:cs="Times New Roman"/>
          <w:b/>
          <w:color w:val="000000" w:themeColor="text1"/>
        </w:rPr>
      </w:pPr>
      <w:r w:rsidRPr="000B638D">
        <w:rPr>
          <w:rFonts w:ascii="Times New Roman" w:hAnsi="Times New Roman" w:cs="Times New Roman"/>
          <w:b/>
          <w:color w:val="000000" w:themeColor="text1"/>
          <w:lang w:val="kk-KZ"/>
        </w:rPr>
        <w:t>Топ</w:t>
      </w:r>
      <w:r w:rsidRPr="000B638D">
        <w:rPr>
          <w:rFonts w:ascii="Times New Roman" w:hAnsi="Times New Roman" w:cs="Times New Roman"/>
          <w:b/>
          <w:color w:val="000000" w:themeColor="text1"/>
        </w:rPr>
        <w:t xml:space="preserve"> ______________</w:t>
      </w:r>
    </w:p>
    <w:p w:rsidR="001E16AB" w:rsidRPr="000B638D" w:rsidRDefault="001E16AB" w:rsidP="001E16AB">
      <w:pPr>
        <w:rPr>
          <w:rFonts w:ascii="Times New Roman" w:hAnsi="Times New Roman" w:cs="Times New Roman"/>
          <w:b/>
          <w:color w:val="000000" w:themeColor="text1"/>
        </w:rPr>
      </w:pPr>
      <w:r w:rsidRPr="000B638D">
        <w:rPr>
          <w:rFonts w:ascii="Times New Roman" w:hAnsi="Times New Roman" w:cs="Times New Roman"/>
          <w:b/>
          <w:color w:val="000000" w:themeColor="text1"/>
        </w:rPr>
        <w:t>Курс ________________</w:t>
      </w:r>
    </w:p>
    <w:p w:rsidR="001E16AB" w:rsidRPr="000B638D" w:rsidRDefault="001E16AB" w:rsidP="001E16AB">
      <w:pPr>
        <w:rPr>
          <w:rFonts w:ascii="Times New Roman" w:hAnsi="Times New Roman" w:cs="Times New Roman"/>
          <w:b/>
          <w:color w:val="000000" w:themeColor="text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8"/>
        <w:gridCol w:w="3543"/>
        <w:gridCol w:w="2694"/>
        <w:gridCol w:w="2970"/>
      </w:tblGrid>
      <w:tr w:rsidR="001E16AB" w:rsidRPr="000B638D" w:rsidTr="001E16AB">
        <w:tc>
          <w:tcPr>
            <w:tcW w:w="988" w:type="dxa"/>
          </w:tcPr>
          <w:p w:rsidR="001E16AB" w:rsidRPr="000B638D" w:rsidRDefault="001E16AB" w:rsidP="001E16AB">
            <w:pPr>
              <w:jc w:val="center"/>
              <w:rPr>
                <w:rFonts w:ascii="Times New Roman" w:hAnsi="Times New Roman" w:cs="Times New Roman"/>
                <w:b/>
                <w:color w:val="000000" w:themeColor="text1"/>
              </w:rPr>
            </w:pPr>
            <w:r w:rsidRPr="000B638D">
              <w:rPr>
                <w:rFonts w:ascii="Times New Roman" w:hAnsi="Times New Roman" w:cs="Times New Roman"/>
                <w:b/>
                <w:color w:val="000000" w:themeColor="text1"/>
              </w:rPr>
              <w:t>№</w:t>
            </w:r>
          </w:p>
        </w:tc>
        <w:tc>
          <w:tcPr>
            <w:tcW w:w="3543" w:type="dxa"/>
          </w:tcPr>
          <w:p w:rsidR="001E16AB" w:rsidRPr="000B638D" w:rsidRDefault="00956BD0" w:rsidP="001E16AB">
            <w:pPr>
              <w:jc w:val="center"/>
              <w:rPr>
                <w:rFonts w:ascii="Times New Roman" w:hAnsi="Times New Roman" w:cs="Times New Roman"/>
                <w:b/>
                <w:color w:val="000000" w:themeColor="text1"/>
                <w:lang w:val="kk-KZ"/>
              </w:rPr>
            </w:pPr>
            <w:r w:rsidRPr="000B638D">
              <w:rPr>
                <w:rFonts w:ascii="Times New Roman" w:hAnsi="Times New Roman" w:cs="Times New Roman"/>
                <w:b/>
                <w:color w:val="000000" w:themeColor="text1"/>
                <w:lang w:val="kk-KZ"/>
              </w:rPr>
              <w:t>Студенттің аты жөні</w:t>
            </w:r>
          </w:p>
        </w:tc>
        <w:tc>
          <w:tcPr>
            <w:tcW w:w="2694" w:type="dxa"/>
          </w:tcPr>
          <w:p w:rsidR="001E16AB" w:rsidRPr="000B638D" w:rsidRDefault="00956BD0" w:rsidP="001E16AB">
            <w:pPr>
              <w:rPr>
                <w:rFonts w:ascii="Times New Roman" w:hAnsi="Times New Roman" w:cs="Times New Roman"/>
                <w:b/>
                <w:color w:val="000000" w:themeColor="text1"/>
              </w:rPr>
            </w:pPr>
            <w:r w:rsidRPr="000B638D">
              <w:rPr>
                <w:rFonts w:ascii="Times New Roman" w:hAnsi="Times New Roman" w:cs="Times New Roman"/>
                <w:b/>
                <w:color w:val="000000" w:themeColor="text1"/>
              </w:rPr>
              <w:t>Сил</w:t>
            </w:r>
            <w:r w:rsidRPr="000B638D">
              <w:rPr>
                <w:rFonts w:ascii="Times New Roman" w:hAnsi="Times New Roman" w:cs="Times New Roman"/>
                <w:b/>
                <w:color w:val="000000" w:themeColor="text1"/>
                <w:lang w:val="kk-KZ"/>
              </w:rPr>
              <w:t>л</w:t>
            </w:r>
            <w:r w:rsidRPr="000B638D">
              <w:rPr>
                <w:rFonts w:ascii="Times New Roman" w:hAnsi="Times New Roman" w:cs="Times New Roman"/>
                <w:b/>
                <w:color w:val="000000" w:themeColor="text1"/>
              </w:rPr>
              <w:t xml:space="preserve">абуспен </w:t>
            </w:r>
            <w:r w:rsidRPr="000B638D">
              <w:rPr>
                <w:rFonts w:ascii="Times New Roman" w:hAnsi="Times New Roman" w:cs="Times New Roman"/>
                <w:b/>
                <w:color w:val="000000" w:themeColor="text1"/>
                <w:lang w:val="kk-KZ"/>
              </w:rPr>
              <w:t>т</w:t>
            </w:r>
            <w:r w:rsidRPr="000B638D">
              <w:rPr>
                <w:rFonts w:ascii="Times New Roman" w:hAnsi="Times New Roman" w:cs="Times New Roman"/>
                <w:b/>
                <w:color w:val="000000" w:themeColor="text1"/>
              </w:rPr>
              <w:t>анысу күні</w:t>
            </w:r>
          </w:p>
        </w:tc>
        <w:tc>
          <w:tcPr>
            <w:tcW w:w="2970" w:type="dxa"/>
          </w:tcPr>
          <w:p w:rsidR="001E16AB" w:rsidRPr="000B638D" w:rsidRDefault="00956BD0" w:rsidP="001E16AB">
            <w:pPr>
              <w:jc w:val="center"/>
              <w:rPr>
                <w:rFonts w:ascii="Times New Roman" w:hAnsi="Times New Roman" w:cs="Times New Roman"/>
                <w:b/>
                <w:color w:val="000000" w:themeColor="text1"/>
                <w:lang w:val="kk-KZ"/>
              </w:rPr>
            </w:pPr>
            <w:r w:rsidRPr="000B638D">
              <w:rPr>
                <w:rFonts w:ascii="Times New Roman" w:hAnsi="Times New Roman" w:cs="Times New Roman"/>
                <w:b/>
                <w:color w:val="000000" w:themeColor="text1"/>
              </w:rPr>
              <w:t xml:space="preserve">     </w:t>
            </w:r>
            <w:r w:rsidRPr="000B638D">
              <w:rPr>
                <w:rFonts w:ascii="Times New Roman" w:hAnsi="Times New Roman" w:cs="Times New Roman"/>
                <w:b/>
                <w:color w:val="000000" w:themeColor="text1"/>
                <w:lang w:val="kk-KZ"/>
              </w:rPr>
              <w:t>Қолы</w:t>
            </w:r>
          </w:p>
        </w:tc>
      </w:tr>
      <w:tr w:rsidR="001E16AB" w:rsidRPr="000B638D" w:rsidTr="001E16AB">
        <w:tc>
          <w:tcPr>
            <w:tcW w:w="988" w:type="dxa"/>
          </w:tcPr>
          <w:p w:rsidR="001E16AB" w:rsidRPr="000B638D" w:rsidRDefault="001E16AB" w:rsidP="001E16AB">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hAnsi="Times New Roman" w:cs="Times New Roman"/>
                <w:color w:val="000000" w:themeColor="text1"/>
              </w:rPr>
            </w:pPr>
          </w:p>
        </w:tc>
        <w:tc>
          <w:tcPr>
            <w:tcW w:w="3543" w:type="dxa"/>
          </w:tcPr>
          <w:p w:rsidR="001E16AB" w:rsidRPr="000B638D" w:rsidRDefault="001E16AB" w:rsidP="001E16AB">
            <w:pPr>
              <w:jc w:val="center"/>
              <w:rPr>
                <w:rFonts w:ascii="Times New Roman" w:hAnsi="Times New Roman" w:cs="Times New Roman"/>
                <w:color w:val="000000" w:themeColor="text1"/>
              </w:rPr>
            </w:pPr>
          </w:p>
        </w:tc>
        <w:tc>
          <w:tcPr>
            <w:tcW w:w="2694" w:type="dxa"/>
          </w:tcPr>
          <w:p w:rsidR="001E16AB" w:rsidRPr="000B638D" w:rsidRDefault="001E16AB" w:rsidP="001E16AB">
            <w:pPr>
              <w:jc w:val="center"/>
              <w:rPr>
                <w:rFonts w:ascii="Times New Roman" w:hAnsi="Times New Roman" w:cs="Times New Roman"/>
                <w:color w:val="000000" w:themeColor="text1"/>
              </w:rPr>
            </w:pPr>
          </w:p>
        </w:tc>
        <w:tc>
          <w:tcPr>
            <w:tcW w:w="2970" w:type="dxa"/>
          </w:tcPr>
          <w:p w:rsidR="001E16AB" w:rsidRPr="000B638D" w:rsidRDefault="001E16AB" w:rsidP="001E16AB">
            <w:pPr>
              <w:jc w:val="center"/>
              <w:rPr>
                <w:rFonts w:ascii="Times New Roman" w:hAnsi="Times New Roman" w:cs="Times New Roman"/>
                <w:color w:val="000000" w:themeColor="text1"/>
              </w:rPr>
            </w:pPr>
          </w:p>
        </w:tc>
      </w:tr>
      <w:tr w:rsidR="001E16AB" w:rsidRPr="000B638D" w:rsidTr="001E16AB">
        <w:tc>
          <w:tcPr>
            <w:tcW w:w="988" w:type="dxa"/>
          </w:tcPr>
          <w:p w:rsidR="001E16AB" w:rsidRPr="000B638D" w:rsidRDefault="001E16AB" w:rsidP="001E16AB">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hAnsi="Times New Roman" w:cs="Times New Roman"/>
                <w:color w:val="000000" w:themeColor="text1"/>
              </w:rPr>
            </w:pPr>
          </w:p>
        </w:tc>
        <w:tc>
          <w:tcPr>
            <w:tcW w:w="3543" w:type="dxa"/>
          </w:tcPr>
          <w:p w:rsidR="001E16AB" w:rsidRPr="000B638D" w:rsidRDefault="001E16AB" w:rsidP="001E16AB">
            <w:pPr>
              <w:jc w:val="center"/>
              <w:rPr>
                <w:rFonts w:ascii="Times New Roman" w:hAnsi="Times New Roman" w:cs="Times New Roman"/>
                <w:color w:val="000000" w:themeColor="text1"/>
              </w:rPr>
            </w:pPr>
          </w:p>
        </w:tc>
        <w:tc>
          <w:tcPr>
            <w:tcW w:w="2694" w:type="dxa"/>
          </w:tcPr>
          <w:p w:rsidR="001E16AB" w:rsidRPr="000B638D" w:rsidRDefault="001E16AB" w:rsidP="001E16AB">
            <w:pPr>
              <w:jc w:val="center"/>
              <w:rPr>
                <w:rFonts w:ascii="Times New Roman" w:hAnsi="Times New Roman" w:cs="Times New Roman"/>
                <w:color w:val="000000" w:themeColor="text1"/>
              </w:rPr>
            </w:pPr>
          </w:p>
        </w:tc>
        <w:tc>
          <w:tcPr>
            <w:tcW w:w="2970" w:type="dxa"/>
          </w:tcPr>
          <w:p w:rsidR="001E16AB" w:rsidRPr="000B638D" w:rsidRDefault="001E16AB" w:rsidP="001E16AB">
            <w:pPr>
              <w:jc w:val="center"/>
              <w:rPr>
                <w:rFonts w:ascii="Times New Roman" w:hAnsi="Times New Roman" w:cs="Times New Roman"/>
                <w:color w:val="000000" w:themeColor="text1"/>
              </w:rPr>
            </w:pPr>
          </w:p>
        </w:tc>
      </w:tr>
      <w:tr w:rsidR="001E16AB" w:rsidRPr="000B638D" w:rsidTr="001E16AB">
        <w:tc>
          <w:tcPr>
            <w:tcW w:w="988" w:type="dxa"/>
          </w:tcPr>
          <w:p w:rsidR="001E16AB" w:rsidRPr="000B638D" w:rsidRDefault="001E16AB" w:rsidP="001E16AB">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hAnsi="Times New Roman" w:cs="Times New Roman"/>
                <w:color w:val="000000" w:themeColor="text1"/>
              </w:rPr>
            </w:pPr>
          </w:p>
        </w:tc>
        <w:tc>
          <w:tcPr>
            <w:tcW w:w="3543" w:type="dxa"/>
          </w:tcPr>
          <w:p w:rsidR="001E16AB" w:rsidRPr="000B638D" w:rsidRDefault="001E16AB" w:rsidP="001E16AB">
            <w:pPr>
              <w:jc w:val="center"/>
              <w:rPr>
                <w:rFonts w:ascii="Times New Roman" w:hAnsi="Times New Roman" w:cs="Times New Roman"/>
                <w:color w:val="000000" w:themeColor="text1"/>
              </w:rPr>
            </w:pPr>
          </w:p>
        </w:tc>
        <w:tc>
          <w:tcPr>
            <w:tcW w:w="2694" w:type="dxa"/>
          </w:tcPr>
          <w:p w:rsidR="001E16AB" w:rsidRPr="000B638D" w:rsidRDefault="001E16AB" w:rsidP="001E16AB">
            <w:pPr>
              <w:jc w:val="center"/>
              <w:rPr>
                <w:rFonts w:ascii="Times New Roman" w:hAnsi="Times New Roman" w:cs="Times New Roman"/>
                <w:color w:val="000000" w:themeColor="text1"/>
              </w:rPr>
            </w:pPr>
          </w:p>
        </w:tc>
        <w:tc>
          <w:tcPr>
            <w:tcW w:w="2970" w:type="dxa"/>
          </w:tcPr>
          <w:p w:rsidR="001E16AB" w:rsidRPr="000B638D" w:rsidRDefault="001E16AB" w:rsidP="001E16AB">
            <w:pPr>
              <w:jc w:val="center"/>
              <w:rPr>
                <w:rFonts w:ascii="Times New Roman" w:hAnsi="Times New Roman" w:cs="Times New Roman"/>
                <w:color w:val="000000" w:themeColor="text1"/>
              </w:rPr>
            </w:pPr>
          </w:p>
        </w:tc>
      </w:tr>
      <w:tr w:rsidR="001E16AB" w:rsidRPr="000B638D" w:rsidTr="001E16AB">
        <w:tc>
          <w:tcPr>
            <w:tcW w:w="988" w:type="dxa"/>
          </w:tcPr>
          <w:p w:rsidR="001E16AB" w:rsidRPr="000B638D" w:rsidRDefault="001E16AB" w:rsidP="001E16AB">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hAnsi="Times New Roman" w:cs="Times New Roman"/>
                <w:color w:val="000000" w:themeColor="text1"/>
              </w:rPr>
            </w:pPr>
          </w:p>
        </w:tc>
        <w:tc>
          <w:tcPr>
            <w:tcW w:w="3543" w:type="dxa"/>
          </w:tcPr>
          <w:p w:rsidR="001E16AB" w:rsidRPr="000B638D" w:rsidRDefault="001E16AB" w:rsidP="001E16AB">
            <w:pPr>
              <w:jc w:val="center"/>
              <w:rPr>
                <w:rFonts w:ascii="Times New Roman" w:hAnsi="Times New Roman" w:cs="Times New Roman"/>
                <w:color w:val="000000" w:themeColor="text1"/>
              </w:rPr>
            </w:pPr>
          </w:p>
        </w:tc>
        <w:tc>
          <w:tcPr>
            <w:tcW w:w="2694" w:type="dxa"/>
          </w:tcPr>
          <w:p w:rsidR="001E16AB" w:rsidRPr="000B638D" w:rsidRDefault="001E16AB" w:rsidP="001E16AB">
            <w:pPr>
              <w:jc w:val="center"/>
              <w:rPr>
                <w:rFonts w:ascii="Times New Roman" w:hAnsi="Times New Roman" w:cs="Times New Roman"/>
                <w:color w:val="000000" w:themeColor="text1"/>
              </w:rPr>
            </w:pPr>
          </w:p>
        </w:tc>
        <w:tc>
          <w:tcPr>
            <w:tcW w:w="2970" w:type="dxa"/>
          </w:tcPr>
          <w:p w:rsidR="001E16AB" w:rsidRPr="000B638D" w:rsidRDefault="001E16AB" w:rsidP="001E16AB">
            <w:pPr>
              <w:jc w:val="center"/>
              <w:rPr>
                <w:rFonts w:ascii="Times New Roman" w:hAnsi="Times New Roman" w:cs="Times New Roman"/>
                <w:color w:val="000000" w:themeColor="text1"/>
              </w:rPr>
            </w:pPr>
          </w:p>
        </w:tc>
      </w:tr>
      <w:tr w:rsidR="001E16AB" w:rsidRPr="000B638D" w:rsidTr="001E16AB">
        <w:tc>
          <w:tcPr>
            <w:tcW w:w="988" w:type="dxa"/>
          </w:tcPr>
          <w:p w:rsidR="001E16AB" w:rsidRPr="000B638D" w:rsidRDefault="001E16AB" w:rsidP="001E16AB">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hAnsi="Times New Roman" w:cs="Times New Roman"/>
                <w:color w:val="000000" w:themeColor="text1"/>
              </w:rPr>
            </w:pPr>
          </w:p>
        </w:tc>
        <w:tc>
          <w:tcPr>
            <w:tcW w:w="3543" w:type="dxa"/>
          </w:tcPr>
          <w:p w:rsidR="001E16AB" w:rsidRPr="000B638D" w:rsidRDefault="001E16AB" w:rsidP="001E16AB">
            <w:pPr>
              <w:jc w:val="center"/>
              <w:rPr>
                <w:rFonts w:ascii="Times New Roman" w:hAnsi="Times New Roman" w:cs="Times New Roman"/>
                <w:color w:val="000000" w:themeColor="text1"/>
              </w:rPr>
            </w:pPr>
          </w:p>
        </w:tc>
        <w:tc>
          <w:tcPr>
            <w:tcW w:w="2694" w:type="dxa"/>
          </w:tcPr>
          <w:p w:rsidR="001E16AB" w:rsidRPr="000B638D" w:rsidRDefault="001E16AB" w:rsidP="001E16AB">
            <w:pPr>
              <w:jc w:val="center"/>
              <w:rPr>
                <w:rFonts w:ascii="Times New Roman" w:hAnsi="Times New Roman" w:cs="Times New Roman"/>
                <w:color w:val="000000" w:themeColor="text1"/>
              </w:rPr>
            </w:pPr>
          </w:p>
        </w:tc>
        <w:tc>
          <w:tcPr>
            <w:tcW w:w="2970" w:type="dxa"/>
          </w:tcPr>
          <w:p w:rsidR="001E16AB" w:rsidRPr="000B638D" w:rsidRDefault="001E16AB" w:rsidP="001E16AB">
            <w:pPr>
              <w:jc w:val="center"/>
              <w:rPr>
                <w:rFonts w:ascii="Times New Roman" w:hAnsi="Times New Roman" w:cs="Times New Roman"/>
                <w:color w:val="000000" w:themeColor="text1"/>
              </w:rPr>
            </w:pPr>
          </w:p>
        </w:tc>
      </w:tr>
      <w:tr w:rsidR="001E16AB" w:rsidRPr="000B638D" w:rsidTr="001E16AB">
        <w:tc>
          <w:tcPr>
            <w:tcW w:w="988" w:type="dxa"/>
          </w:tcPr>
          <w:p w:rsidR="001E16AB" w:rsidRPr="000B638D" w:rsidRDefault="001E16AB" w:rsidP="001E16AB">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hAnsi="Times New Roman" w:cs="Times New Roman"/>
                <w:color w:val="000000" w:themeColor="text1"/>
              </w:rPr>
            </w:pPr>
          </w:p>
        </w:tc>
        <w:tc>
          <w:tcPr>
            <w:tcW w:w="3543" w:type="dxa"/>
          </w:tcPr>
          <w:p w:rsidR="001E16AB" w:rsidRPr="000B638D" w:rsidRDefault="001E16AB" w:rsidP="001E16AB">
            <w:pPr>
              <w:jc w:val="center"/>
              <w:rPr>
                <w:rFonts w:ascii="Times New Roman" w:hAnsi="Times New Roman" w:cs="Times New Roman"/>
                <w:color w:val="000000" w:themeColor="text1"/>
              </w:rPr>
            </w:pPr>
          </w:p>
        </w:tc>
        <w:tc>
          <w:tcPr>
            <w:tcW w:w="2694" w:type="dxa"/>
          </w:tcPr>
          <w:p w:rsidR="001E16AB" w:rsidRPr="000B638D" w:rsidRDefault="001E16AB" w:rsidP="001E16AB">
            <w:pPr>
              <w:jc w:val="center"/>
              <w:rPr>
                <w:rFonts w:ascii="Times New Roman" w:hAnsi="Times New Roman" w:cs="Times New Roman"/>
                <w:color w:val="000000" w:themeColor="text1"/>
              </w:rPr>
            </w:pPr>
          </w:p>
        </w:tc>
        <w:tc>
          <w:tcPr>
            <w:tcW w:w="2970" w:type="dxa"/>
          </w:tcPr>
          <w:p w:rsidR="001E16AB" w:rsidRPr="000B638D" w:rsidRDefault="001E16AB" w:rsidP="001E16AB">
            <w:pPr>
              <w:jc w:val="center"/>
              <w:rPr>
                <w:rFonts w:ascii="Times New Roman" w:hAnsi="Times New Roman" w:cs="Times New Roman"/>
                <w:color w:val="000000" w:themeColor="text1"/>
              </w:rPr>
            </w:pPr>
          </w:p>
        </w:tc>
      </w:tr>
      <w:tr w:rsidR="001E16AB" w:rsidRPr="000B638D" w:rsidTr="001E16AB">
        <w:tc>
          <w:tcPr>
            <w:tcW w:w="988" w:type="dxa"/>
          </w:tcPr>
          <w:p w:rsidR="001E16AB" w:rsidRPr="000B638D" w:rsidRDefault="001E16AB" w:rsidP="001E16AB">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hAnsi="Times New Roman" w:cs="Times New Roman"/>
                <w:color w:val="000000" w:themeColor="text1"/>
              </w:rPr>
            </w:pPr>
          </w:p>
        </w:tc>
        <w:tc>
          <w:tcPr>
            <w:tcW w:w="3543" w:type="dxa"/>
          </w:tcPr>
          <w:p w:rsidR="001E16AB" w:rsidRPr="000B638D" w:rsidRDefault="001E16AB" w:rsidP="001E16AB">
            <w:pPr>
              <w:jc w:val="center"/>
              <w:rPr>
                <w:rFonts w:ascii="Times New Roman" w:hAnsi="Times New Roman" w:cs="Times New Roman"/>
                <w:color w:val="000000" w:themeColor="text1"/>
              </w:rPr>
            </w:pPr>
          </w:p>
        </w:tc>
        <w:tc>
          <w:tcPr>
            <w:tcW w:w="2694" w:type="dxa"/>
          </w:tcPr>
          <w:p w:rsidR="001E16AB" w:rsidRPr="000B638D" w:rsidRDefault="001E16AB" w:rsidP="001E16AB">
            <w:pPr>
              <w:jc w:val="center"/>
              <w:rPr>
                <w:rFonts w:ascii="Times New Roman" w:hAnsi="Times New Roman" w:cs="Times New Roman"/>
                <w:color w:val="000000" w:themeColor="text1"/>
              </w:rPr>
            </w:pPr>
          </w:p>
        </w:tc>
        <w:tc>
          <w:tcPr>
            <w:tcW w:w="2970" w:type="dxa"/>
          </w:tcPr>
          <w:p w:rsidR="001E16AB" w:rsidRPr="000B638D" w:rsidRDefault="001E16AB" w:rsidP="001E16AB">
            <w:pPr>
              <w:jc w:val="center"/>
              <w:rPr>
                <w:rFonts w:ascii="Times New Roman" w:hAnsi="Times New Roman" w:cs="Times New Roman"/>
                <w:color w:val="000000" w:themeColor="text1"/>
              </w:rPr>
            </w:pPr>
          </w:p>
        </w:tc>
      </w:tr>
      <w:tr w:rsidR="001E16AB" w:rsidRPr="000B638D" w:rsidTr="001E16AB">
        <w:tc>
          <w:tcPr>
            <w:tcW w:w="988" w:type="dxa"/>
          </w:tcPr>
          <w:p w:rsidR="001E16AB" w:rsidRPr="000B638D" w:rsidRDefault="001E16AB" w:rsidP="001E16AB">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hAnsi="Times New Roman" w:cs="Times New Roman"/>
                <w:color w:val="000000" w:themeColor="text1"/>
              </w:rPr>
            </w:pPr>
          </w:p>
        </w:tc>
        <w:tc>
          <w:tcPr>
            <w:tcW w:w="3543" w:type="dxa"/>
          </w:tcPr>
          <w:p w:rsidR="001E16AB" w:rsidRPr="000B638D" w:rsidRDefault="001E16AB" w:rsidP="001E16AB">
            <w:pPr>
              <w:jc w:val="center"/>
              <w:rPr>
                <w:rFonts w:ascii="Times New Roman" w:hAnsi="Times New Roman" w:cs="Times New Roman"/>
                <w:color w:val="000000" w:themeColor="text1"/>
              </w:rPr>
            </w:pPr>
          </w:p>
        </w:tc>
        <w:tc>
          <w:tcPr>
            <w:tcW w:w="2694" w:type="dxa"/>
          </w:tcPr>
          <w:p w:rsidR="001E16AB" w:rsidRPr="000B638D" w:rsidRDefault="001E16AB" w:rsidP="001E16AB">
            <w:pPr>
              <w:jc w:val="center"/>
              <w:rPr>
                <w:rFonts w:ascii="Times New Roman" w:hAnsi="Times New Roman" w:cs="Times New Roman"/>
                <w:color w:val="000000" w:themeColor="text1"/>
              </w:rPr>
            </w:pPr>
          </w:p>
        </w:tc>
        <w:tc>
          <w:tcPr>
            <w:tcW w:w="2970" w:type="dxa"/>
          </w:tcPr>
          <w:p w:rsidR="001E16AB" w:rsidRPr="000B638D" w:rsidRDefault="001E16AB" w:rsidP="001E16AB">
            <w:pPr>
              <w:jc w:val="center"/>
              <w:rPr>
                <w:rFonts w:ascii="Times New Roman" w:hAnsi="Times New Roman" w:cs="Times New Roman"/>
                <w:color w:val="000000" w:themeColor="text1"/>
              </w:rPr>
            </w:pPr>
          </w:p>
        </w:tc>
      </w:tr>
      <w:tr w:rsidR="001E16AB" w:rsidRPr="000B638D" w:rsidTr="001E16AB">
        <w:tc>
          <w:tcPr>
            <w:tcW w:w="988" w:type="dxa"/>
          </w:tcPr>
          <w:p w:rsidR="001E16AB" w:rsidRPr="000B638D" w:rsidRDefault="001E16AB" w:rsidP="001E16AB">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hAnsi="Times New Roman" w:cs="Times New Roman"/>
                <w:color w:val="000000" w:themeColor="text1"/>
              </w:rPr>
            </w:pPr>
          </w:p>
        </w:tc>
        <w:tc>
          <w:tcPr>
            <w:tcW w:w="3543" w:type="dxa"/>
          </w:tcPr>
          <w:p w:rsidR="001E16AB" w:rsidRPr="000B638D" w:rsidRDefault="001E16AB" w:rsidP="001E16AB">
            <w:pPr>
              <w:jc w:val="center"/>
              <w:rPr>
                <w:rFonts w:ascii="Times New Roman" w:hAnsi="Times New Roman" w:cs="Times New Roman"/>
                <w:color w:val="000000" w:themeColor="text1"/>
              </w:rPr>
            </w:pPr>
          </w:p>
        </w:tc>
        <w:tc>
          <w:tcPr>
            <w:tcW w:w="2694" w:type="dxa"/>
          </w:tcPr>
          <w:p w:rsidR="001E16AB" w:rsidRPr="000B638D" w:rsidRDefault="001E16AB" w:rsidP="001E16AB">
            <w:pPr>
              <w:jc w:val="center"/>
              <w:rPr>
                <w:rFonts w:ascii="Times New Roman" w:hAnsi="Times New Roman" w:cs="Times New Roman"/>
                <w:color w:val="000000" w:themeColor="text1"/>
              </w:rPr>
            </w:pPr>
          </w:p>
        </w:tc>
        <w:tc>
          <w:tcPr>
            <w:tcW w:w="2970" w:type="dxa"/>
          </w:tcPr>
          <w:p w:rsidR="001E16AB" w:rsidRPr="000B638D" w:rsidRDefault="001E16AB" w:rsidP="001E16AB">
            <w:pPr>
              <w:jc w:val="center"/>
              <w:rPr>
                <w:rFonts w:ascii="Times New Roman" w:hAnsi="Times New Roman" w:cs="Times New Roman"/>
                <w:color w:val="000000" w:themeColor="text1"/>
              </w:rPr>
            </w:pPr>
          </w:p>
        </w:tc>
      </w:tr>
      <w:tr w:rsidR="001E16AB" w:rsidRPr="000B638D" w:rsidTr="001E16AB">
        <w:tc>
          <w:tcPr>
            <w:tcW w:w="988" w:type="dxa"/>
          </w:tcPr>
          <w:p w:rsidR="001E16AB" w:rsidRPr="000B638D" w:rsidRDefault="001E16AB" w:rsidP="001E16AB">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hAnsi="Times New Roman" w:cs="Times New Roman"/>
                <w:color w:val="000000" w:themeColor="text1"/>
              </w:rPr>
            </w:pPr>
          </w:p>
        </w:tc>
        <w:tc>
          <w:tcPr>
            <w:tcW w:w="3543" w:type="dxa"/>
          </w:tcPr>
          <w:p w:rsidR="001E16AB" w:rsidRPr="000B638D" w:rsidRDefault="001E16AB" w:rsidP="001E16AB">
            <w:pPr>
              <w:jc w:val="center"/>
              <w:rPr>
                <w:rFonts w:ascii="Times New Roman" w:hAnsi="Times New Roman" w:cs="Times New Roman"/>
                <w:color w:val="000000" w:themeColor="text1"/>
              </w:rPr>
            </w:pPr>
          </w:p>
        </w:tc>
        <w:tc>
          <w:tcPr>
            <w:tcW w:w="2694" w:type="dxa"/>
          </w:tcPr>
          <w:p w:rsidR="001E16AB" w:rsidRPr="000B638D" w:rsidRDefault="001E16AB" w:rsidP="001E16AB">
            <w:pPr>
              <w:jc w:val="center"/>
              <w:rPr>
                <w:rFonts w:ascii="Times New Roman" w:hAnsi="Times New Roman" w:cs="Times New Roman"/>
                <w:color w:val="000000" w:themeColor="text1"/>
              </w:rPr>
            </w:pPr>
          </w:p>
        </w:tc>
        <w:tc>
          <w:tcPr>
            <w:tcW w:w="2970" w:type="dxa"/>
          </w:tcPr>
          <w:p w:rsidR="001E16AB" w:rsidRPr="000B638D" w:rsidRDefault="001E16AB" w:rsidP="001E16AB">
            <w:pPr>
              <w:jc w:val="center"/>
              <w:rPr>
                <w:rFonts w:ascii="Times New Roman" w:hAnsi="Times New Roman" w:cs="Times New Roman"/>
                <w:color w:val="000000" w:themeColor="text1"/>
              </w:rPr>
            </w:pPr>
          </w:p>
        </w:tc>
      </w:tr>
    </w:tbl>
    <w:p w:rsidR="001E16AB" w:rsidRPr="000B638D" w:rsidRDefault="001E16AB" w:rsidP="004D2B1A">
      <w:pPr>
        <w:widowControl w:val="0"/>
        <w:spacing w:line="240" w:lineRule="auto"/>
        <w:rPr>
          <w:rFonts w:ascii="Times New Roman" w:hAnsi="Times New Roman" w:cs="Times New Roman"/>
          <w:color w:val="000000" w:themeColor="text1"/>
          <w:lang w:val="kk-KZ"/>
        </w:rPr>
      </w:pPr>
    </w:p>
    <w:sectPr w:rsidR="001E16AB" w:rsidRPr="000B638D" w:rsidSect="00F63E97">
      <w:headerReference w:type="default" r:id="rId50"/>
      <w:pgSz w:w="16840" w:h="11900" w:orient="landscape"/>
      <w:pgMar w:top="850" w:right="1134" w:bottom="1701" w:left="1134"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78A4" w:rsidRDefault="001878A4" w:rsidP="00F63E97">
      <w:pPr>
        <w:spacing w:after="0" w:line="240" w:lineRule="auto"/>
      </w:pPr>
      <w:r>
        <w:separator/>
      </w:r>
    </w:p>
  </w:endnote>
  <w:endnote w:type="continuationSeparator" w:id="1">
    <w:p w:rsidR="001878A4" w:rsidRDefault="001878A4" w:rsidP="00F63E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Helvetica Neue">
    <w:altName w:val="Times New Roman"/>
    <w:charset w:val="00"/>
    <w:family w:val="roman"/>
    <w:pitch w:val="default"/>
    <w:sig w:usb0="00000000" w:usb1="00000000" w:usb2="00000000" w:usb3="00000000" w:csb0="00000000" w:csb1="00000000"/>
  </w:font>
  <w:font w:name="Times Roman">
    <w:altName w:val="Times New Roman"/>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51C" w:rsidRDefault="00B3551C">
    <w:pPr>
      <w:pStyle w:val="a4"/>
      <w:rPr>
        <w:rFonts w:hint="eastAsi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78A4" w:rsidRDefault="001878A4" w:rsidP="00F63E97">
      <w:pPr>
        <w:spacing w:after="0" w:line="240" w:lineRule="auto"/>
      </w:pPr>
      <w:r>
        <w:separator/>
      </w:r>
    </w:p>
  </w:footnote>
  <w:footnote w:type="continuationSeparator" w:id="1">
    <w:p w:rsidR="001878A4" w:rsidRDefault="001878A4" w:rsidP="00F63E9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51C" w:rsidRDefault="00B3551C">
    <w:pPr>
      <w:pStyle w:val="a4"/>
      <w:rPr>
        <w:rFonts w:hint="eastAsia"/>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51C" w:rsidRDefault="00B3551C">
    <w:pPr>
      <w:pStyle w:val="a4"/>
      <w:rPr>
        <w:rFonts w:hint="eastAsia"/>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51C" w:rsidRDefault="00B3551C">
    <w:pPr>
      <w:pStyle w:val="a4"/>
      <w:rPr>
        <w:rFonts w:hint="eastAsi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216C3"/>
    <w:multiLevelType w:val="hybridMultilevel"/>
    <w:tmpl w:val="CE0059E0"/>
    <w:lvl w:ilvl="0" w:tplc="BB1837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4D26732"/>
    <w:multiLevelType w:val="hybridMultilevel"/>
    <w:tmpl w:val="8326B1B4"/>
    <w:lvl w:ilvl="0" w:tplc="DF1E1F62">
      <w:start w:val="1"/>
      <w:numFmt w:val="decimal"/>
      <w:lvlText w:val="%1."/>
      <w:lvlJc w:val="left"/>
      <w:pPr>
        <w:tabs>
          <w:tab w:val="num" w:pos="70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7C8F79A">
      <w:start w:val="1"/>
      <w:numFmt w:val="lowerLetter"/>
      <w:lvlText w:val="%2."/>
      <w:lvlJc w:val="left"/>
      <w:pPr>
        <w:tabs>
          <w:tab w:val="left" w:pos="708"/>
          <w:tab w:val="num" w:pos="1416"/>
        </w:tabs>
        <w:ind w:left="1428" w:hanging="348"/>
      </w:pPr>
      <w:rPr>
        <w:rFonts w:hAnsi="Arial Unicode MS"/>
        <w:caps w:val="0"/>
        <w:smallCaps w:val="0"/>
        <w:strike w:val="0"/>
        <w:dstrike w:val="0"/>
        <w:outline w:val="0"/>
        <w:emboss w:val="0"/>
        <w:imprint w:val="0"/>
        <w:spacing w:val="0"/>
        <w:w w:val="100"/>
        <w:kern w:val="0"/>
        <w:position w:val="0"/>
        <w:highlight w:val="none"/>
        <w:vertAlign w:val="baseline"/>
      </w:rPr>
    </w:lvl>
    <w:lvl w:ilvl="2" w:tplc="90523F0E">
      <w:start w:val="1"/>
      <w:numFmt w:val="lowerRoman"/>
      <w:lvlText w:val="%3."/>
      <w:lvlJc w:val="left"/>
      <w:pPr>
        <w:tabs>
          <w:tab w:val="left" w:pos="708"/>
          <w:tab w:val="num" w:pos="2124"/>
        </w:tabs>
        <w:ind w:left="2136" w:hanging="276"/>
      </w:pPr>
      <w:rPr>
        <w:rFonts w:hAnsi="Arial Unicode MS"/>
        <w:caps w:val="0"/>
        <w:smallCaps w:val="0"/>
        <w:strike w:val="0"/>
        <w:dstrike w:val="0"/>
        <w:outline w:val="0"/>
        <w:emboss w:val="0"/>
        <w:imprint w:val="0"/>
        <w:spacing w:val="0"/>
        <w:w w:val="100"/>
        <w:kern w:val="0"/>
        <w:position w:val="0"/>
        <w:highlight w:val="none"/>
        <w:vertAlign w:val="baseline"/>
      </w:rPr>
    </w:lvl>
    <w:lvl w:ilvl="3" w:tplc="5BEA8EA2">
      <w:start w:val="1"/>
      <w:numFmt w:val="decimal"/>
      <w:lvlText w:val="%4."/>
      <w:lvlJc w:val="left"/>
      <w:pPr>
        <w:tabs>
          <w:tab w:val="left" w:pos="708"/>
          <w:tab w:val="num" w:pos="2832"/>
        </w:tabs>
        <w:ind w:left="2844" w:hanging="324"/>
      </w:pPr>
      <w:rPr>
        <w:rFonts w:hAnsi="Arial Unicode MS"/>
        <w:caps w:val="0"/>
        <w:smallCaps w:val="0"/>
        <w:strike w:val="0"/>
        <w:dstrike w:val="0"/>
        <w:outline w:val="0"/>
        <w:emboss w:val="0"/>
        <w:imprint w:val="0"/>
        <w:spacing w:val="0"/>
        <w:w w:val="100"/>
        <w:kern w:val="0"/>
        <w:position w:val="0"/>
        <w:highlight w:val="none"/>
        <w:vertAlign w:val="baseline"/>
      </w:rPr>
    </w:lvl>
    <w:lvl w:ilvl="4" w:tplc="46C2F96A">
      <w:start w:val="1"/>
      <w:numFmt w:val="lowerLetter"/>
      <w:lvlText w:val="%5."/>
      <w:lvlJc w:val="left"/>
      <w:pPr>
        <w:tabs>
          <w:tab w:val="left" w:pos="708"/>
          <w:tab w:val="num" w:pos="3540"/>
        </w:tabs>
        <w:ind w:left="3552" w:hanging="312"/>
      </w:pPr>
      <w:rPr>
        <w:rFonts w:hAnsi="Arial Unicode MS"/>
        <w:caps w:val="0"/>
        <w:smallCaps w:val="0"/>
        <w:strike w:val="0"/>
        <w:dstrike w:val="0"/>
        <w:outline w:val="0"/>
        <w:emboss w:val="0"/>
        <w:imprint w:val="0"/>
        <w:spacing w:val="0"/>
        <w:w w:val="100"/>
        <w:kern w:val="0"/>
        <w:position w:val="0"/>
        <w:highlight w:val="none"/>
        <w:vertAlign w:val="baseline"/>
      </w:rPr>
    </w:lvl>
    <w:lvl w:ilvl="5" w:tplc="0CE88520">
      <w:start w:val="1"/>
      <w:numFmt w:val="lowerRoman"/>
      <w:lvlText w:val="%6."/>
      <w:lvlJc w:val="left"/>
      <w:pPr>
        <w:tabs>
          <w:tab w:val="left" w:pos="708"/>
          <w:tab w:val="num" w:pos="4248"/>
        </w:tabs>
        <w:ind w:left="4260" w:hanging="240"/>
      </w:pPr>
      <w:rPr>
        <w:rFonts w:hAnsi="Arial Unicode MS"/>
        <w:caps w:val="0"/>
        <w:smallCaps w:val="0"/>
        <w:strike w:val="0"/>
        <w:dstrike w:val="0"/>
        <w:outline w:val="0"/>
        <w:emboss w:val="0"/>
        <w:imprint w:val="0"/>
        <w:spacing w:val="0"/>
        <w:w w:val="100"/>
        <w:kern w:val="0"/>
        <w:position w:val="0"/>
        <w:highlight w:val="none"/>
        <w:vertAlign w:val="baseline"/>
      </w:rPr>
    </w:lvl>
    <w:lvl w:ilvl="6" w:tplc="7E5A9F44">
      <w:start w:val="1"/>
      <w:numFmt w:val="decimal"/>
      <w:lvlText w:val="%7."/>
      <w:lvlJc w:val="left"/>
      <w:pPr>
        <w:tabs>
          <w:tab w:val="left" w:pos="708"/>
          <w:tab w:val="num" w:pos="4956"/>
        </w:tabs>
        <w:ind w:left="4968" w:hanging="288"/>
      </w:pPr>
      <w:rPr>
        <w:rFonts w:hAnsi="Arial Unicode MS"/>
        <w:caps w:val="0"/>
        <w:smallCaps w:val="0"/>
        <w:strike w:val="0"/>
        <w:dstrike w:val="0"/>
        <w:outline w:val="0"/>
        <w:emboss w:val="0"/>
        <w:imprint w:val="0"/>
        <w:spacing w:val="0"/>
        <w:w w:val="100"/>
        <w:kern w:val="0"/>
        <w:position w:val="0"/>
        <w:highlight w:val="none"/>
        <w:vertAlign w:val="baseline"/>
      </w:rPr>
    </w:lvl>
    <w:lvl w:ilvl="7" w:tplc="6FF8D848">
      <w:start w:val="1"/>
      <w:numFmt w:val="lowerLetter"/>
      <w:lvlText w:val="%8."/>
      <w:lvlJc w:val="left"/>
      <w:pPr>
        <w:tabs>
          <w:tab w:val="left" w:pos="708"/>
          <w:tab w:val="num" w:pos="5664"/>
        </w:tabs>
        <w:ind w:left="5676" w:hanging="276"/>
      </w:pPr>
      <w:rPr>
        <w:rFonts w:hAnsi="Arial Unicode MS"/>
        <w:caps w:val="0"/>
        <w:smallCaps w:val="0"/>
        <w:strike w:val="0"/>
        <w:dstrike w:val="0"/>
        <w:outline w:val="0"/>
        <w:emboss w:val="0"/>
        <w:imprint w:val="0"/>
        <w:spacing w:val="0"/>
        <w:w w:val="100"/>
        <w:kern w:val="0"/>
        <w:position w:val="0"/>
        <w:highlight w:val="none"/>
        <w:vertAlign w:val="baseline"/>
      </w:rPr>
    </w:lvl>
    <w:lvl w:ilvl="8" w:tplc="EA86D276">
      <w:start w:val="1"/>
      <w:numFmt w:val="lowerRoman"/>
      <w:lvlText w:val="%9."/>
      <w:lvlJc w:val="left"/>
      <w:pPr>
        <w:tabs>
          <w:tab w:val="left" w:pos="708"/>
          <w:tab w:val="num" w:pos="6372"/>
        </w:tabs>
        <w:ind w:left="6384" w:hanging="20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nsid w:val="1FF52DC7"/>
    <w:multiLevelType w:val="hybridMultilevel"/>
    <w:tmpl w:val="C9289404"/>
    <w:lvl w:ilvl="0" w:tplc="CD26E94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EFA4E768">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520090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1B86D1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42F40BEA">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AAA2B8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598B9E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E48A315C">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3588B8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nsid w:val="2DAC5225"/>
    <w:multiLevelType w:val="hybridMultilevel"/>
    <w:tmpl w:val="51C8EB20"/>
    <w:lvl w:ilvl="0" w:tplc="F3048E44">
      <w:start w:val="1"/>
      <w:numFmt w:val="bullet"/>
      <w:lvlText w:val="•"/>
      <w:lvlJc w:val="left"/>
      <w:pPr>
        <w:ind w:left="1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68CE2A38">
      <w:start w:val="1"/>
      <w:numFmt w:val="bullet"/>
      <w:lvlText w:val="•"/>
      <w:lvlJc w:val="left"/>
      <w:pPr>
        <w:ind w:left="7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002032CA">
      <w:start w:val="1"/>
      <w:numFmt w:val="bullet"/>
      <w:lvlText w:val="•"/>
      <w:lvlJc w:val="left"/>
      <w:pPr>
        <w:ind w:left="13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C34A62A4">
      <w:start w:val="1"/>
      <w:numFmt w:val="bullet"/>
      <w:lvlText w:val="•"/>
      <w:lvlJc w:val="left"/>
      <w:pPr>
        <w:ind w:left="19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A3B28F70">
      <w:start w:val="1"/>
      <w:numFmt w:val="bullet"/>
      <w:lvlText w:val="•"/>
      <w:lvlJc w:val="left"/>
      <w:pPr>
        <w:ind w:left="25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678E10C0">
      <w:start w:val="1"/>
      <w:numFmt w:val="bullet"/>
      <w:lvlText w:val="•"/>
      <w:lvlJc w:val="left"/>
      <w:pPr>
        <w:ind w:left="31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D9E600B0">
      <w:start w:val="1"/>
      <w:numFmt w:val="bullet"/>
      <w:lvlText w:val="•"/>
      <w:lvlJc w:val="left"/>
      <w:pPr>
        <w:ind w:left="37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AE0EEA2C">
      <w:start w:val="1"/>
      <w:numFmt w:val="bullet"/>
      <w:lvlText w:val="•"/>
      <w:lvlJc w:val="left"/>
      <w:pPr>
        <w:ind w:left="43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26E45EF0">
      <w:start w:val="1"/>
      <w:numFmt w:val="bullet"/>
      <w:lvlText w:val="•"/>
      <w:lvlJc w:val="left"/>
      <w:pPr>
        <w:ind w:left="49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nsid w:val="371442CD"/>
    <w:multiLevelType w:val="hybridMultilevel"/>
    <w:tmpl w:val="D1FEA764"/>
    <w:lvl w:ilvl="0" w:tplc="1CF2CE90">
      <w:start w:val="1"/>
      <w:numFmt w:val="decimal"/>
      <w:lvlText w:val="%1."/>
      <w:lvlJc w:val="left"/>
      <w:pPr>
        <w:tabs>
          <w:tab w:val="num" w:pos="70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24ACDCC">
      <w:start w:val="1"/>
      <w:numFmt w:val="lowerLetter"/>
      <w:lvlText w:val="%2."/>
      <w:lvlJc w:val="left"/>
      <w:pPr>
        <w:tabs>
          <w:tab w:val="left" w:pos="708"/>
          <w:tab w:val="num" w:pos="1416"/>
        </w:tabs>
        <w:ind w:left="1428" w:hanging="348"/>
      </w:pPr>
      <w:rPr>
        <w:rFonts w:hAnsi="Arial Unicode MS"/>
        <w:caps w:val="0"/>
        <w:smallCaps w:val="0"/>
        <w:strike w:val="0"/>
        <w:dstrike w:val="0"/>
        <w:outline w:val="0"/>
        <w:emboss w:val="0"/>
        <w:imprint w:val="0"/>
        <w:spacing w:val="0"/>
        <w:w w:val="100"/>
        <w:kern w:val="0"/>
        <w:position w:val="0"/>
        <w:highlight w:val="none"/>
        <w:vertAlign w:val="baseline"/>
      </w:rPr>
    </w:lvl>
    <w:lvl w:ilvl="2" w:tplc="8AAA0A68">
      <w:start w:val="1"/>
      <w:numFmt w:val="lowerRoman"/>
      <w:lvlText w:val="%3."/>
      <w:lvlJc w:val="left"/>
      <w:pPr>
        <w:tabs>
          <w:tab w:val="left" w:pos="708"/>
          <w:tab w:val="num" w:pos="2124"/>
        </w:tabs>
        <w:ind w:left="2136" w:hanging="276"/>
      </w:pPr>
      <w:rPr>
        <w:rFonts w:hAnsi="Arial Unicode MS"/>
        <w:caps w:val="0"/>
        <w:smallCaps w:val="0"/>
        <w:strike w:val="0"/>
        <w:dstrike w:val="0"/>
        <w:outline w:val="0"/>
        <w:emboss w:val="0"/>
        <w:imprint w:val="0"/>
        <w:spacing w:val="0"/>
        <w:w w:val="100"/>
        <w:kern w:val="0"/>
        <w:position w:val="0"/>
        <w:highlight w:val="none"/>
        <w:vertAlign w:val="baseline"/>
      </w:rPr>
    </w:lvl>
    <w:lvl w:ilvl="3" w:tplc="96C0F1DC">
      <w:start w:val="1"/>
      <w:numFmt w:val="decimal"/>
      <w:lvlText w:val="%4."/>
      <w:lvlJc w:val="left"/>
      <w:pPr>
        <w:tabs>
          <w:tab w:val="left" w:pos="708"/>
          <w:tab w:val="num" w:pos="2832"/>
        </w:tabs>
        <w:ind w:left="2844" w:hanging="324"/>
      </w:pPr>
      <w:rPr>
        <w:rFonts w:hAnsi="Arial Unicode MS"/>
        <w:caps w:val="0"/>
        <w:smallCaps w:val="0"/>
        <w:strike w:val="0"/>
        <w:dstrike w:val="0"/>
        <w:outline w:val="0"/>
        <w:emboss w:val="0"/>
        <w:imprint w:val="0"/>
        <w:spacing w:val="0"/>
        <w:w w:val="100"/>
        <w:kern w:val="0"/>
        <w:position w:val="0"/>
        <w:highlight w:val="none"/>
        <w:vertAlign w:val="baseline"/>
      </w:rPr>
    </w:lvl>
    <w:lvl w:ilvl="4" w:tplc="06565CCA">
      <w:start w:val="1"/>
      <w:numFmt w:val="lowerLetter"/>
      <w:lvlText w:val="%5."/>
      <w:lvlJc w:val="left"/>
      <w:pPr>
        <w:tabs>
          <w:tab w:val="left" w:pos="708"/>
          <w:tab w:val="num" w:pos="3540"/>
        </w:tabs>
        <w:ind w:left="3552" w:hanging="312"/>
      </w:pPr>
      <w:rPr>
        <w:rFonts w:hAnsi="Arial Unicode MS"/>
        <w:caps w:val="0"/>
        <w:smallCaps w:val="0"/>
        <w:strike w:val="0"/>
        <w:dstrike w:val="0"/>
        <w:outline w:val="0"/>
        <w:emboss w:val="0"/>
        <w:imprint w:val="0"/>
        <w:spacing w:val="0"/>
        <w:w w:val="100"/>
        <w:kern w:val="0"/>
        <w:position w:val="0"/>
        <w:highlight w:val="none"/>
        <w:vertAlign w:val="baseline"/>
      </w:rPr>
    </w:lvl>
    <w:lvl w:ilvl="5" w:tplc="36F2624A">
      <w:start w:val="1"/>
      <w:numFmt w:val="lowerRoman"/>
      <w:lvlText w:val="%6."/>
      <w:lvlJc w:val="left"/>
      <w:pPr>
        <w:tabs>
          <w:tab w:val="left" w:pos="708"/>
          <w:tab w:val="num" w:pos="4248"/>
        </w:tabs>
        <w:ind w:left="4260" w:hanging="240"/>
      </w:pPr>
      <w:rPr>
        <w:rFonts w:hAnsi="Arial Unicode MS"/>
        <w:caps w:val="0"/>
        <w:smallCaps w:val="0"/>
        <w:strike w:val="0"/>
        <w:dstrike w:val="0"/>
        <w:outline w:val="0"/>
        <w:emboss w:val="0"/>
        <w:imprint w:val="0"/>
        <w:spacing w:val="0"/>
        <w:w w:val="100"/>
        <w:kern w:val="0"/>
        <w:position w:val="0"/>
        <w:highlight w:val="none"/>
        <w:vertAlign w:val="baseline"/>
      </w:rPr>
    </w:lvl>
    <w:lvl w:ilvl="6" w:tplc="11D473CC">
      <w:start w:val="1"/>
      <w:numFmt w:val="decimal"/>
      <w:lvlText w:val="%7."/>
      <w:lvlJc w:val="left"/>
      <w:pPr>
        <w:tabs>
          <w:tab w:val="left" w:pos="708"/>
          <w:tab w:val="num" w:pos="4956"/>
        </w:tabs>
        <w:ind w:left="4968" w:hanging="288"/>
      </w:pPr>
      <w:rPr>
        <w:rFonts w:hAnsi="Arial Unicode MS"/>
        <w:caps w:val="0"/>
        <w:smallCaps w:val="0"/>
        <w:strike w:val="0"/>
        <w:dstrike w:val="0"/>
        <w:outline w:val="0"/>
        <w:emboss w:val="0"/>
        <w:imprint w:val="0"/>
        <w:spacing w:val="0"/>
        <w:w w:val="100"/>
        <w:kern w:val="0"/>
        <w:position w:val="0"/>
        <w:highlight w:val="none"/>
        <w:vertAlign w:val="baseline"/>
      </w:rPr>
    </w:lvl>
    <w:lvl w:ilvl="7" w:tplc="DFEAA69A">
      <w:start w:val="1"/>
      <w:numFmt w:val="lowerLetter"/>
      <w:lvlText w:val="%8."/>
      <w:lvlJc w:val="left"/>
      <w:pPr>
        <w:tabs>
          <w:tab w:val="left" w:pos="708"/>
          <w:tab w:val="num" w:pos="5664"/>
        </w:tabs>
        <w:ind w:left="5676" w:hanging="276"/>
      </w:pPr>
      <w:rPr>
        <w:rFonts w:hAnsi="Arial Unicode MS"/>
        <w:caps w:val="0"/>
        <w:smallCaps w:val="0"/>
        <w:strike w:val="0"/>
        <w:dstrike w:val="0"/>
        <w:outline w:val="0"/>
        <w:emboss w:val="0"/>
        <w:imprint w:val="0"/>
        <w:spacing w:val="0"/>
        <w:w w:val="100"/>
        <w:kern w:val="0"/>
        <w:position w:val="0"/>
        <w:highlight w:val="none"/>
        <w:vertAlign w:val="baseline"/>
      </w:rPr>
    </w:lvl>
    <w:lvl w:ilvl="8" w:tplc="F7FAC972">
      <w:start w:val="1"/>
      <w:numFmt w:val="lowerRoman"/>
      <w:lvlText w:val="%9."/>
      <w:lvlJc w:val="left"/>
      <w:pPr>
        <w:tabs>
          <w:tab w:val="left" w:pos="708"/>
          <w:tab w:val="num" w:pos="6372"/>
        </w:tabs>
        <w:ind w:left="6384" w:hanging="20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nsid w:val="4A335707"/>
    <w:multiLevelType w:val="hybridMultilevel"/>
    <w:tmpl w:val="C5C48F1C"/>
    <w:lvl w:ilvl="0" w:tplc="98DEEC4A">
      <w:start w:val="1"/>
      <w:numFmt w:val="decimal"/>
      <w:lvlText w:val="%1."/>
      <w:lvlJc w:val="left"/>
      <w:pPr>
        <w:tabs>
          <w:tab w:val="num" w:pos="70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19645CC">
      <w:start w:val="1"/>
      <w:numFmt w:val="lowerLetter"/>
      <w:lvlText w:val="%2."/>
      <w:lvlJc w:val="left"/>
      <w:pPr>
        <w:tabs>
          <w:tab w:val="left" w:pos="708"/>
          <w:tab w:val="num" w:pos="1416"/>
        </w:tabs>
        <w:ind w:left="1428" w:hanging="348"/>
      </w:pPr>
      <w:rPr>
        <w:rFonts w:hAnsi="Arial Unicode MS"/>
        <w:caps w:val="0"/>
        <w:smallCaps w:val="0"/>
        <w:strike w:val="0"/>
        <w:dstrike w:val="0"/>
        <w:outline w:val="0"/>
        <w:emboss w:val="0"/>
        <w:imprint w:val="0"/>
        <w:spacing w:val="0"/>
        <w:w w:val="100"/>
        <w:kern w:val="0"/>
        <w:position w:val="0"/>
        <w:highlight w:val="none"/>
        <w:vertAlign w:val="baseline"/>
      </w:rPr>
    </w:lvl>
    <w:lvl w:ilvl="2" w:tplc="322ADC72">
      <w:start w:val="1"/>
      <w:numFmt w:val="lowerRoman"/>
      <w:lvlText w:val="%3."/>
      <w:lvlJc w:val="left"/>
      <w:pPr>
        <w:tabs>
          <w:tab w:val="left" w:pos="708"/>
          <w:tab w:val="num" w:pos="2124"/>
        </w:tabs>
        <w:ind w:left="2136" w:hanging="276"/>
      </w:pPr>
      <w:rPr>
        <w:rFonts w:hAnsi="Arial Unicode MS"/>
        <w:caps w:val="0"/>
        <w:smallCaps w:val="0"/>
        <w:strike w:val="0"/>
        <w:dstrike w:val="0"/>
        <w:outline w:val="0"/>
        <w:emboss w:val="0"/>
        <w:imprint w:val="0"/>
        <w:spacing w:val="0"/>
        <w:w w:val="100"/>
        <w:kern w:val="0"/>
        <w:position w:val="0"/>
        <w:highlight w:val="none"/>
        <w:vertAlign w:val="baseline"/>
      </w:rPr>
    </w:lvl>
    <w:lvl w:ilvl="3" w:tplc="8076C82E">
      <w:start w:val="1"/>
      <w:numFmt w:val="decimal"/>
      <w:lvlText w:val="%4."/>
      <w:lvlJc w:val="left"/>
      <w:pPr>
        <w:tabs>
          <w:tab w:val="left" w:pos="708"/>
          <w:tab w:val="num" w:pos="2832"/>
        </w:tabs>
        <w:ind w:left="2844" w:hanging="324"/>
      </w:pPr>
      <w:rPr>
        <w:rFonts w:hAnsi="Arial Unicode MS"/>
        <w:caps w:val="0"/>
        <w:smallCaps w:val="0"/>
        <w:strike w:val="0"/>
        <w:dstrike w:val="0"/>
        <w:outline w:val="0"/>
        <w:emboss w:val="0"/>
        <w:imprint w:val="0"/>
        <w:spacing w:val="0"/>
        <w:w w:val="100"/>
        <w:kern w:val="0"/>
        <w:position w:val="0"/>
        <w:highlight w:val="none"/>
        <w:vertAlign w:val="baseline"/>
      </w:rPr>
    </w:lvl>
    <w:lvl w:ilvl="4" w:tplc="1A187932">
      <w:start w:val="1"/>
      <w:numFmt w:val="lowerLetter"/>
      <w:lvlText w:val="%5."/>
      <w:lvlJc w:val="left"/>
      <w:pPr>
        <w:tabs>
          <w:tab w:val="left" w:pos="708"/>
          <w:tab w:val="num" w:pos="3540"/>
        </w:tabs>
        <w:ind w:left="3552" w:hanging="312"/>
      </w:pPr>
      <w:rPr>
        <w:rFonts w:hAnsi="Arial Unicode MS"/>
        <w:caps w:val="0"/>
        <w:smallCaps w:val="0"/>
        <w:strike w:val="0"/>
        <w:dstrike w:val="0"/>
        <w:outline w:val="0"/>
        <w:emboss w:val="0"/>
        <w:imprint w:val="0"/>
        <w:spacing w:val="0"/>
        <w:w w:val="100"/>
        <w:kern w:val="0"/>
        <w:position w:val="0"/>
        <w:highlight w:val="none"/>
        <w:vertAlign w:val="baseline"/>
      </w:rPr>
    </w:lvl>
    <w:lvl w:ilvl="5" w:tplc="DB20DA4A">
      <w:start w:val="1"/>
      <w:numFmt w:val="lowerRoman"/>
      <w:lvlText w:val="%6."/>
      <w:lvlJc w:val="left"/>
      <w:pPr>
        <w:tabs>
          <w:tab w:val="left" w:pos="708"/>
          <w:tab w:val="num" w:pos="4248"/>
        </w:tabs>
        <w:ind w:left="4260" w:hanging="240"/>
      </w:pPr>
      <w:rPr>
        <w:rFonts w:hAnsi="Arial Unicode MS"/>
        <w:caps w:val="0"/>
        <w:smallCaps w:val="0"/>
        <w:strike w:val="0"/>
        <w:dstrike w:val="0"/>
        <w:outline w:val="0"/>
        <w:emboss w:val="0"/>
        <w:imprint w:val="0"/>
        <w:spacing w:val="0"/>
        <w:w w:val="100"/>
        <w:kern w:val="0"/>
        <w:position w:val="0"/>
        <w:highlight w:val="none"/>
        <w:vertAlign w:val="baseline"/>
      </w:rPr>
    </w:lvl>
    <w:lvl w:ilvl="6" w:tplc="F46C5600">
      <w:start w:val="1"/>
      <w:numFmt w:val="decimal"/>
      <w:lvlText w:val="%7."/>
      <w:lvlJc w:val="left"/>
      <w:pPr>
        <w:tabs>
          <w:tab w:val="left" w:pos="708"/>
          <w:tab w:val="num" w:pos="4956"/>
        </w:tabs>
        <w:ind w:left="4968" w:hanging="288"/>
      </w:pPr>
      <w:rPr>
        <w:rFonts w:hAnsi="Arial Unicode MS"/>
        <w:caps w:val="0"/>
        <w:smallCaps w:val="0"/>
        <w:strike w:val="0"/>
        <w:dstrike w:val="0"/>
        <w:outline w:val="0"/>
        <w:emboss w:val="0"/>
        <w:imprint w:val="0"/>
        <w:spacing w:val="0"/>
        <w:w w:val="100"/>
        <w:kern w:val="0"/>
        <w:position w:val="0"/>
        <w:highlight w:val="none"/>
        <w:vertAlign w:val="baseline"/>
      </w:rPr>
    </w:lvl>
    <w:lvl w:ilvl="7" w:tplc="D2384878">
      <w:start w:val="1"/>
      <w:numFmt w:val="lowerLetter"/>
      <w:lvlText w:val="%8."/>
      <w:lvlJc w:val="left"/>
      <w:pPr>
        <w:tabs>
          <w:tab w:val="left" w:pos="708"/>
          <w:tab w:val="num" w:pos="5664"/>
        </w:tabs>
        <w:ind w:left="5676" w:hanging="276"/>
      </w:pPr>
      <w:rPr>
        <w:rFonts w:hAnsi="Arial Unicode MS"/>
        <w:caps w:val="0"/>
        <w:smallCaps w:val="0"/>
        <w:strike w:val="0"/>
        <w:dstrike w:val="0"/>
        <w:outline w:val="0"/>
        <w:emboss w:val="0"/>
        <w:imprint w:val="0"/>
        <w:spacing w:val="0"/>
        <w:w w:val="100"/>
        <w:kern w:val="0"/>
        <w:position w:val="0"/>
        <w:highlight w:val="none"/>
        <w:vertAlign w:val="baseline"/>
      </w:rPr>
    </w:lvl>
    <w:lvl w:ilvl="8" w:tplc="96D8815C">
      <w:start w:val="1"/>
      <w:numFmt w:val="lowerRoman"/>
      <w:lvlText w:val="%9."/>
      <w:lvlJc w:val="left"/>
      <w:pPr>
        <w:tabs>
          <w:tab w:val="left" w:pos="708"/>
          <w:tab w:val="num" w:pos="6372"/>
        </w:tabs>
        <w:ind w:left="6384" w:hanging="20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nsid w:val="4BA415CA"/>
    <w:multiLevelType w:val="hybridMultilevel"/>
    <w:tmpl w:val="1550F02A"/>
    <w:lvl w:ilvl="0" w:tplc="0A327E52">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B2C4B146">
      <w:start w:val="1"/>
      <w:numFmt w:val="lowerLetter"/>
      <w:lvlText w:val="%2."/>
      <w:lvlJc w:val="left"/>
      <w:pPr>
        <w:ind w:left="708" w:hanging="231"/>
      </w:pPr>
      <w:rPr>
        <w:rFonts w:hAnsi="Arial Unicode MS"/>
        <w:caps w:val="0"/>
        <w:smallCaps w:val="0"/>
        <w:strike w:val="0"/>
        <w:dstrike w:val="0"/>
        <w:outline w:val="0"/>
        <w:emboss w:val="0"/>
        <w:imprint w:val="0"/>
        <w:spacing w:val="0"/>
        <w:w w:val="100"/>
        <w:kern w:val="0"/>
        <w:position w:val="0"/>
        <w:highlight w:val="none"/>
        <w:vertAlign w:val="baseline"/>
      </w:rPr>
    </w:lvl>
    <w:lvl w:ilvl="2" w:tplc="367CA8C6">
      <w:start w:val="1"/>
      <w:numFmt w:val="lowerRoman"/>
      <w:suff w:val="nothing"/>
      <w:lvlText w:val="%3."/>
      <w:lvlJc w:val="left"/>
      <w:pPr>
        <w:ind w:left="1377" w:hanging="120"/>
      </w:pPr>
      <w:rPr>
        <w:rFonts w:hAnsi="Arial Unicode MS"/>
        <w:caps w:val="0"/>
        <w:smallCaps w:val="0"/>
        <w:strike w:val="0"/>
        <w:dstrike w:val="0"/>
        <w:outline w:val="0"/>
        <w:emboss w:val="0"/>
        <w:imprint w:val="0"/>
        <w:spacing w:val="0"/>
        <w:w w:val="100"/>
        <w:kern w:val="0"/>
        <w:position w:val="0"/>
        <w:highlight w:val="none"/>
        <w:vertAlign w:val="baseline"/>
      </w:rPr>
    </w:lvl>
    <w:lvl w:ilvl="3" w:tplc="50484E26">
      <w:start w:val="1"/>
      <w:numFmt w:val="decimal"/>
      <w:lvlText w:val="%4."/>
      <w:lvlJc w:val="left"/>
      <w:pPr>
        <w:ind w:left="2124" w:hanging="207"/>
      </w:pPr>
      <w:rPr>
        <w:rFonts w:hAnsi="Arial Unicode MS"/>
        <w:caps w:val="0"/>
        <w:smallCaps w:val="0"/>
        <w:strike w:val="0"/>
        <w:dstrike w:val="0"/>
        <w:outline w:val="0"/>
        <w:emboss w:val="0"/>
        <w:imprint w:val="0"/>
        <w:spacing w:val="0"/>
        <w:w w:val="100"/>
        <w:kern w:val="0"/>
        <w:position w:val="0"/>
        <w:highlight w:val="none"/>
        <w:vertAlign w:val="baseline"/>
      </w:rPr>
    </w:lvl>
    <w:lvl w:ilvl="4" w:tplc="8C10D952">
      <w:start w:val="1"/>
      <w:numFmt w:val="lowerLetter"/>
      <w:lvlText w:val="%5."/>
      <w:lvlJc w:val="left"/>
      <w:pPr>
        <w:ind w:left="2832" w:hanging="195"/>
      </w:pPr>
      <w:rPr>
        <w:rFonts w:hAnsi="Arial Unicode MS"/>
        <w:caps w:val="0"/>
        <w:smallCaps w:val="0"/>
        <w:strike w:val="0"/>
        <w:dstrike w:val="0"/>
        <w:outline w:val="0"/>
        <w:emboss w:val="0"/>
        <w:imprint w:val="0"/>
        <w:spacing w:val="0"/>
        <w:w w:val="100"/>
        <w:kern w:val="0"/>
        <w:position w:val="0"/>
        <w:highlight w:val="none"/>
        <w:vertAlign w:val="baseline"/>
      </w:rPr>
    </w:lvl>
    <w:lvl w:ilvl="5" w:tplc="9CF6FB74">
      <w:start w:val="1"/>
      <w:numFmt w:val="lowerRoman"/>
      <w:suff w:val="nothing"/>
      <w:lvlText w:val="%6."/>
      <w:lvlJc w:val="left"/>
      <w:pPr>
        <w:ind w:left="3537" w:hanging="120"/>
      </w:pPr>
      <w:rPr>
        <w:rFonts w:hAnsi="Arial Unicode MS"/>
        <w:caps w:val="0"/>
        <w:smallCaps w:val="0"/>
        <w:strike w:val="0"/>
        <w:dstrike w:val="0"/>
        <w:outline w:val="0"/>
        <w:emboss w:val="0"/>
        <w:imprint w:val="0"/>
        <w:spacing w:val="0"/>
        <w:w w:val="100"/>
        <w:kern w:val="0"/>
        <w:position w:val="0"/>
        <w:highlight w:val="none"/>
        <w:vertAlign w:val="baseline"/>
      </w:rPr>
    </w:lvl>
    <w:lvl w:ilvl="6" w:tplc="1A44033E">
      <w:start w:val="1"/>
      <w:numFmt w:val="decimal"/>
      <w:suff w:val="nothing"/>
      <w:lvlText w:val="%7."/>
      <w:lvlJc w:val="left"/>
      <w:pPr>
        <w:ind w:left="4197" w:hanging="120"/>
      </w:pPr>
      <w:rPr>
        <w:rFonts w:hAnsi="Arial Unicode MS"/>
        <w:caps w:val="0"/>
        <w:smallCaps w:val="0"/>
        <w:strike w:val="0"/>
        <w:dstrike w:val="0"/>
        <w:outline w:val="0"/>
        <w:emboss w:val="0"/>
        <w:imprint w:val="0"/>
        <w:spacing w:val="0"/>
        <w:w w:val="100"/>
        <w:kern w:val="0"/>
        <w:position w:val="0"/>
        <w:highlight w:val="none"/>
        <w:vertAlign w:val="baseline"/>
      </w:rPr>
    </w:lvl>
    <w:lvl w:ilvl="7" w:tplc="A1B65B5C">
      <w:start w:val="1"/>
      <w:numFmt w:val="lowerLetter"/>
      <w:suff w:val="nothing"/>
      <w:lvlText w:val="%8."/>
      <w:lvlJc w:val="left"/>
      <w:pPr>
        <w:ind w:left="4917" w:hanging="120"/>
      </w:pPr>
      <w:rPr>
        <w:rFonts w:hAnsi="Arial Unicode MS"/>
        <w:caps w:val="0"/>
        <w:smallCaps w:val="0"/>
        <w:strike w:val="0"/>
        <w:dstrike w:val="0"/>
        <w:outline w:val="0"/>
        <w:emboss w:val="0"/>
        <w:imprint w:val="0"/>
        <w:spacing w:val="0"/>
        <w:w w:val="100"/>
        <w:kern w:val="0"/>
        <w:position w:val="0"/>
        <w:highlight w:val="none"/>
        <w:vertAlign w:val="baseline"/>
      </w:rPr>
    </w:lvl>
    <w:lvl w:ilvl="8" w:tplc="6FF6A0F6">
      <w:start w:val="1"/>
      <w:numFmt w:val="lowerRoman"/>
      <w:lvlText w:val="%9."/>
      <w:lvlJc w:val="left"/>
      <w:pPr>
        <w:ind w:left="5801"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nsid w:val="50B73D66"/>
    <w:multiLevelType w:val="hybridMultilevel"/>
    <w:tmpl w:val="68D8B658"/>
    <w:lvl w:ilvl="0" w:tplc="0686839A">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16B8EF5E">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88E78A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AF6BFF0">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E722B124">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556F47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31402B6">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7FB611DC">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BEC218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nsid w:val="5849369F"/>
    <w:multiLevelType w:val="hybridMultilevel"/>
    <w:tmpl w:val="3F2A8004"/>
    <w:lvl w:ilvl="0" w:tplc="31B8B5E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98F030D"/>
    <w:multiLevelType w:val="hybridMultilevel"/>
    <w:tmpl w:val="5DACF330"/>
    <w:lvl w:ilvl="0" w:tplc="254C3C4E">
      <w:start w:val="1"/>
      <w:numFmt w:val="decimal"/>
      <w:lvlText w:val="%1."/>
      <w:lvlJc w:val="left"/>
      <w:pPr>
        <w:ind w:left="435" w:hanging="435"/>
      </w:pPr>
      <w:rPr>
        <w:rFonts w:hAnsi="Arial Unicode MS"/>
        <w:b/>
        <w:bCs/>
        <w:caps w:val="0"/>
        <w:smallCaps w:val="0"/>
        <w:strike w:val="0"/>
        <w:dstrike w:val="0"/>
        <w:outline w:val="0"/>
        <w:emboss w:val="0"/>
        <w:imprint w:val="0"/>
        <w:spacing w:val="0"/>
        <w:w w:val="100"/>
        <w:kern w:val="0"/>
        <w:position w:val="0"/>
        <w:highlight w:val="none"/>
        <w:vertAlign w:val="baseline"/>
      </w:rPr>
    </w:lvl>
    <w:lvl w:ilvl="1" w:tplc="0A18BF46">
      <w:start w:val="1"/>
      <w:numFmt w:val="decimal"/>
      <w:lvlText w:val="%2."/>
      <w:lvlJc w:val="left"/>
      <w:pPr>
        <w:ind w:left="1155" w:hanging="435"/>
      </w:pPr>
      <w:rPr>
        <w:rFonts w:hAnsi="Arial Unicode MS"/>
        <w:b/>
        <w:bCs/>
        <w:caps w:val="0"/>
        <w:smallCaps w:val="0"/>
        <w:strike w:val="0"/>
        <w:dstrike w:val="0"/>
        <w:outline w:val="0"/>
        <w:emboss w:val="0"/>
        <w:imprint w:val="0"/>
        <w:spacing w:val="0"/>
        <w:w w:val="100"/>
        <w:kern w:val="0"/>
        <w:position w:val="0"/>
        <w:highlight w:val="none"/>
        <w:vertAlign w:val="baseline"/>
      </w:rPr>
    </w:lvl>
    <w:lvl w:ilvl="2" w:tplc="54547918">
      <w:start w:val="1"/>
      <w:numFmt w:val="decimal"/>
      <w:lvlText w:val="%3."/>
      <w:lvlJc w:val="left"/>
      <w:pPr>
        <w:ind w:left="1875" w:hanging="435"/>
      </w:pPr>
      <w:rPr>
        <w:rFonts w:hAnsi="Arial Unicode MS"/>
        <w:b/>
        <w:bCs/>
        <w:caps w:val="0"/>
        <w:smallCaps w:val="0"/>
        <w:strike w:val="0"/>
        <w:dstrike w:val="0"/>
        <w:outline w:val="0"/>
        <w:emboss w:val="0"/>
        <w:imprint w:val="0"/>
        <w:spacing w:val="0"/>
        <w:w w:val="100"/>
        <w:kern w:val="0"/>
        <w:position w:val="0"/>
        <w:highlight w:val="none"/>
        <w:vertAlign w:val="baseline"/>
      </w:rPr>
    </w:lvl>
    <w:lvl w:ilvl="3" w:tplc="3364CA66">
      <w:start w:val="1"/>
      <w:numFmt w:val="decimal"/>
      <w:lvlText w:val="%4."/>
      <w:lvlJc w:val="left"/>
      <w:pPr>
        <w:ind w:left="2595" w:hanging="435"/>
      </w:pPr>
      <w:rPr>
        <w:rFonts w:hAnsi="Arial Unicode MS"/>
        <w:b/>
        <w:bCs/>
        <w:caps w:val="0"/>
        <w:smallCaps w:val="0"/>
        <w:strike w:val="0"/>
        <w:dstrike w:val="0"/>
        <w:outline w:val="0"/>
        <w:emboss w:val="0"/>
        <w:imprint w:val="0"/>
        <w:spacing w:val="0"/>
        <w:w w:val="100"/>
        <w:kern w:val="0"/>
        <w:position w:val="0"/>
        <w:highlight w:val="none"/>
        <w:vertAlign w:val="baseline"/>
      </w:rPr>
    </w:lvl>
    <w:lvl w:ilvl="4" w:tplc="4DDC51A6">
      <w:start w:val="1"/>
      <w:numFmt w:val="decimal"/>
      <w:lvlText w:val="%5."/>
      <w:lvlJc w:val="left"/>
      <w:pPr>
        <w:ind w:left="3315" w:hanging="435"/>
      </w:pPr>
      <w:rPr>
        <w:rFonts w:hAnsi="Arial Unicode MS"/>
        <w:b/>
        <w:bCs/>
        <w:caps w:val="0"/>
        <w:smallCaps w:val="0"/>
        <w:strike w:val="0"/>
        <w:dstrike w:val="0"/>
        <w:outline w:val="0"/>
        <w:emboss w:val="0"/>
        <w:imprint w:val="0"/>
        <w:spacing w:val="0"/>
        <w:w w:val="100"/>
        <w:kern w:val="0"/>
        <w:position w:val="0"/>
        <w:highlight w:val="none"/>
        <w:vertAlign w:val="baseline"/>
      </w:rPr>
    </w:lvl>
    <w:lvl w:ilvl="5" w:tplc="D26C39CC">
      <w:start w:val="1"/>
      <w:numFmt w:val="decimal"/>
      <w:lvlText w:val="%6."/>
      <w:lvlJc w:val="left"/>
      <w:pPr>
        <w:ind w:left="4035" w:hanging="435"/>
      </w:pPr>
      <w:rPr>
        <w:rFonts w:hAnsi="Arial Unicode MS"/>
        <w:b/>
        <w:bCs/>
        <w:caps w:val="0"/>
        <w:smallCaps w:val="0"/>
        <w:strike w:val="0"/>
        <w:dstrike w:val="0"/>
        <w:outline w:val="0"/>
        <w:emboss w:val="0"/>
        <w:imprint w:val="0"/>
        <w:spacing w:val="0"/>
        <w:w w:val="100"/>
        <w:kern w:val="0"/>
        <w:position w:val="0"/>
        <w:highlight w:val="none"/>
        <w:vertAlign w:val="baseline"/>
      </w:rPr>
    </w:lvl>
    <w:lvl w:ilvl="6" w:tplc="9C641F5C">
      <w:start w:val="1"/>
      <w:numFmt w:val="decimal"/>
      <w:lvlText w:val="%7."/>
      <w:lvlJc w:val="left"/>
      <w:pPr>
        <w:ind w:left="4755" w:hanging="435"/>
      </w:pPr>
      <w:rPr>
        <w:rFonts w:hAnsi="Arial Unicode MS"/>
        <w:b/>
        <w:bCs/>
        <w:caps w:val="0"/>
        <w:smallCaps w:val="0"/>
        <w:strike w:val="0"/>
        <w:dstrike w:val="0"/>
        <w:outline w:val="0"/>
        <w:emboss w:val="0"/>
        <w:imprint w:val="0"/>
        <w:spacing w:val="0"/>
        <w:w w:val="100"/>
        <w:kern w:val="0"/>
        <w:position w:val="0"/>
        <w:highlight w:val="none"/>
        <w:vertAlign w:val="baseline"/>
      </w:rPr>
    </w:lvl>
    <w:lvl w:ilvl="7" w:tplc="955C93C4">
      <w:start w:val="1"/>
      <w:numFmt w:val="decimal"/>
      <w:lvlText w:val="%8."/>
      <w:lvlJc w:val="left"/>
      <w:pPr>
        <w:ind w:left="5475" w:hanging="435"/>
      </w:pPr>
      <w:rPr>
        <w:rFonts w:hAnsi="Arial Unicode MS"/>
        <w:b/>
        <w:bCs/>
        <w:caps w:val="0"/>
        <w:smallCaps w:val="0"/>
        <w:strike w:val="0"/>
        <w:dstrike w:val="0"/>
        <w:outline w:val="0"/>
        <w:emboss w:val="0"/>
        <w:imprint w:val="0"/>
        <w:spacing w:val="0"/>
        <w:w w:val="100"/>
        <w:kern w:val="0"/>
        <w:position w:val="0"/>
        <w:highlight w:val="none"/>
        <w:vertAlign w:val="baseline"/>
      </w:rPr>
    </w:lvl>
    <w:lvl w:ilvl="8" w:tplc="69020888">
      <w:start w:val="1"/>
      <w:numFmt w:val="decimal"/>
      <w:lvlText w:val="%9."/>
      <w:lvlJc w:val="left"/>
      <w:pPr>
        <w:ind w:left="6195" w:hanging="435"/>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abstractNumId w:val="5"/>
  </w:num>
  <w:num w:numId="2">
    <w:abstractNumId w:val="1"/>
  </w:num>
  <w:num w:numId="3">
    <w:abstractNumId w:val="4"/>
  </w:num>
  <w:num w:numId="4">
    <w:abstractNumId w:val="6"/>
  </w:num>
  <w:num w:numId="5">
    <w:abstractNumId w:val="7"/>
  </w:num>
  <w:num w:numId="6">
    <w:abstractNumId w:val="2"/>
  </w:num>
  <w:num w:numId="7">
    <w:abstractNumId w:val="3"/>
  </w:num>
  <w:num w:numId="8">
    <w:abstractNumId w:val="9"/>
  </w:num>
  <w:num w:numId="9">
    <w:abstractNumId w:val="9"/>
    <w:lvlOverride w:ilvl="0">
      <w:startOverride w:val="6"/>
    </w:lvlOverride>
  </w:num>
  <w:num w:numId="10">
    <w:abstractNumId w:val="0"/>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defaultTabStop w:val="708"/>
  <w:autoHyphenation/>
  <w:characterSpacingControl w:val="doNotCompress"/>
  <w:footnotePr>
    <w:footnote w:id="0"/>
    <w:footnote w:id="1"/>
  </w:footnotePr>
  <w:endnotePr>
    <w:endnote w:id="0"/>
    <w:endnote w:id="1"/>
  </w:endnotePr>
  <w:compat>
    <w:useFELayout/>
  </w:compat>
  <w:rsids>
    <w:rsidRoot w:val="00F63E97"/>
    <w:rsid w:val="000B638D"/>
    <w:rsid w:val="001878A4"/>
    <w:rsid w:val="001E16AB"/>
    <w:rsid w:val="004D2B1A"/>
    <w:rsid w:val="005467DE"/>
    <w:rsid w:val="00615CCC"/>
    <w:rsid w:val="006911BA"/>
    <w:rsid w:val="00782D18"/>
    <w:rsid w:val="0091445F"/>
    <w:rsid w:val="0095242B"/>
    <w:rsid w:val="00956BD0"/>
    <w:rsid w:val="009B74EE"/>
    <w:rsid w:val="009E17A1"/>
    <w:rsid w:val="00A61568"/>
    <w:rsid w:val="00B3551C"/>
    <w:rsid w:val="00C4397C"/>
    <w:rsid w:val="00E006D7"/>
    <w:rsid w:val="00F63E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63E97"/>
    <w:pPr>
      <w:spacing w:after="160" w:line="259" w:lineRule="auto"/>
    </w:pPr>
    <w:rPr>
      <w:rFonts w:ascii="Calibri" w:hAnsi="Calibri" w:cs="Arial Unicode MS"/>
      <w:color w:val="000000"/>
      <w:kern w:val="2"/>
      <w:sz w:val="22"/>
      <w:szCs w:val="22"/>
      <w:u w:color="000000"/>
      <w:shd w:val="nil"/>
    </w:rPr>
  </w:style>
  <w:style w:type="paragraph" w:styleId="4">
    <w:name w:val="heading 4"/>
    <w:next w:val="a"/>
    <w:rsid w:val="00F63E97"/>
    <w:pPr>
      <w:keepNext/>
      <w:spacing w:before="240" w:after="60"/>
      <w:outlineLvl w:val="3"/>
    </w:pPr>
    <w:rPr>
      <w:rFonts w:cs="Arial Unicode MS"/>
      <w:b/>
      <w:bCs/>
      <w:color w:val="000000"/>
      <w:sz w:val="28"/>
      <w:szCs w:val="28"/>
      <w:u w:color="000000"/>
      <w:shd w:val="nil"/>
    </w:rPr>
  </w:style>
  <w:style w:type="paragraph" w:styleId="7">
    <w:name w:val="heading 7"/>
    <w:next w:val="a"/>
    <w:rsid w:val="00F63E97"/>
    <w:pPr>
      <w:spacing w:before="240" w:after="60"/>
      <w:outlineLvl w:val="6"/>
    </w:pPr>
    <w:rPr>
      <w:rFonts w:cs="Arial Unicode MS"/>
      <w:color w:val="000000"/>
      <w:sz w:val="24"/>
      <w:szCs w:val="24"/>
      <w:u w:color="000000"/>
      <w:shd w:val="nil"/>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63E97"/>
    <w:rPr>
      <w:u w:val="single"/>
    </w:rPr>
  </w:style>
  <w:style w:type="table" w:customStyle="1" w:styleId="TableNormal">
    <w:name w:val="Table Normal"/>
    <w:rsid w:val="00F63E97"/>
    <w:tblPr>
      <w:tblInd w:w="0" w:type="dxa"/>
      <w:tblCellMar>
        <w:top w:w="0" w:type="dxa"/>
        <w:left w:w="0" w:type="dxa"/>
        <w:bottom w:w="0" w:type="dxa"/>
        <w:right w:w="0" w:type="dxa"/>
      </w:tblCellMar>
    </w:tblPr>
  </w:style>
  <w:style w:type="paragraph" w:customStyle="1" w:styleId="a4">
    <w:name w:val="Колонтитулы"/>
    <w:rsid w:val="00F63E97"/>
    <w:pPr>
      <w:tabs>
        <w:tab w:val="right" w:pos="9020"/>
      </w:tabs>
    </w:pPr>
    <w:rPr>
      <w:rFonts w:ascii="Helvetica Neue" w:hAnsi="Helvetica Neue" w:cs="Arial Unicode MS"/>
      <w:color w:val="000000"/>
      <w:sz w:val="24"/>
      <w:szCs w:val="24"/>
      <w:shd w:val="nil"/>
    </w:rPr>
  </w:style>
  <w:style w:type="paragraph" w:customStyle="1" w:styleId="a5">
    <w:name w:val="По умолчанию"/>
    <w:rsid w:val="00F63E97"/>
    <w:pPr>
      <w:spacing w:before="160"/>
    </w:pPr>
    <w:rPr>
      <w:rFonts w:ascii="Helvetica Neue" w:hAnsi="Helvetica Neue" w:cs="Arial Unicode MS"/>
      <w:color w:val="000000"/>
      <w:sz w:val="24"/>
      <w:szCs w:val="24"/>
      <w:u w:color="000000"/>
      <w:shd w:val="nil"/>
    </w:rPr>
  </w:style>
  <w:style w:type="paragraph" w:customStyle="1" w:styleId="A6">
    <w:name w:val="Основной текст A"/>
    <w:rsid w:val="00F63E97"/>
    <w:pPr>
      <w:spacing w:after="120" w:line="259" w:lineRule="auto"/>
    </w:pPr>
    <w:rPr>
      <w:rFonts w:ascii="Calibri" w:hAnsi="Calibri" w:cs="Arial Unicode MS"/>
      <w:color w:val="000000"/>
      <w:kern w:val="2"/>
      <w:sz w:val="22"/>
      <w:szCs w:val="22"/>
      <w:u w:color="000000"/>
      <w:shd w:val="nil"/>
    </w:rPr>
  </w:style>
  <w:style w:type="character" w:customStyle="1" w:styleId="a7">
    <w:name w:val="Нет"/>
    <w:rsid w:val="00F63E97"/>
  </w:style>
  <w:style w:type="character" w:customStyle="1" w:styleId="Hyperlink0">
    <w:name w:val="Hyperlink.0"/>
    <w:basedOn w:val="a7"/>
    <w:rsid w:val="00F63E97"/>
    <w:rPr>
      <w:rFonts w:ascii="Times New Roman" w:eastAsia="Times New Roman" w:hAnsi="Times New Roman" w:cs="Times New Roman"/>
      <w:outline w:val="0"/>
      <w:color w:val="0000FF"/>
      <w:kern w:val="0"/>
      <w:sz w:val="24"/>
      <w:szCs w:val="24"/>
      <w:u w:val="single" w:color="0000FF"/>
      <w:shd w:val="nil"/>
      <w:lang w:val="en-US"/>
    </w:rPr>
  </w:style>
  <w:style w:type="paragraph" w:customStyle="1" w:styleId="B">
    <w:name w:val="Основной текст B"/>
    <w:rsid w:val="00F63E97"/>
    <w:rPr>
      <w:rFonts w:cs="Arial Unicode MS"/>
      <w:color w:val="000000"/>
      <w:sz w:val="24"/>
      <w:szCs w:val="24"/>
      <w:u w:color="000000"/>
      <w:shd w:val="nil"/>
      <w:lang w:val="en-US"/>
    </w:rPr>
  </w:style>
  <w:style w:type="character" w:customStyle="1" w:styleId="Hyperlink1">
    <w:name w:val="Hyperlink.1"/>
    <w:basedOn w:val="a3"/>
    <w:rsid w:val="00F63E97"/>
    <w:rPr>
      <w:outline w:val="0"/>
      <w:color w:val="0000FF"/>
      <w:u w:val="single" w:color="0000FF"/>
    </w:rPr>
  </w:style>
  <w:style w:type="paragraph" w:customStyle="1" w:styleId="C">
    <w:name w:val="Основной текст C"/>
    <w:rsid w:val="00F63E97"/>
    <w:rPr>
      <w:rFonts w:cs="Arial Unicode MS"/>
      <w:color w:val="000000"/>
      <w:sz w:val="24"/>
      <w:szCs w:val="24"/>
      <w:u w:color="000000"/>
      <w:shd w:val="nil"/>
    </w:rPr>
  </w:style>
  <w:style w:type="paragraph" w:styleId="a8">
    <w:name w:val="No Spacing"/>
    <w:rsid w:val="00F63E97"/>
    <w:pPr>
      <w:spacing w:after="160" w:line="259" w:lineRule="auto"/>
    </w:pPr>
    <w:rPr>
      <w:rFonts w:ascii="Calibri" w:hAnsi="Calibri" w:cs="Arial Unicode MS"/>
      <w:color w:val="000000"/>
      <w:kern w:val="2"/>
      <w:sz w:val="22"/>
      <w:szCs w:val="22"/>
      <w:u w:color="000000"/>
      <w:shd w:val="nil"/>
      <w:lang w:val="en-US"/>
    </w:rPr>
  </w:style>
  <w:style w:type="character" w:customStyle="1" w:styleId="Hyperlink2">
    <w:name w:val="Hyperlink.2"/>
    <w:basedOn w:val="a7"/>
    <w:rsid w:val="00F63E97"/>
    <w:rPr>
      <w:shd w:val="nil"/>
      <w:lang w:val="en-US"/>
    </w:rPr>
  </w:style>
  <w:style w:type="paragraph" w:styleId="a9">
    <w:name w:val="List Paragraph"/>
    <w:aliases w:val="Bullets,List Paragraph (numbered (a)),NUMBERED PARAGRAPH,List Paragraph 1,List_Paragraph,Multilevel para_II,Akapit z listą BS,IBL List Paragraph,List Paragraph nowy,Numbered List Paragraph,Bullet1,Numbered list,NumberedParas,Forth level"/>
    <w:link w:val="aa"/>
    <w:uiPriority w:val="34"/>
    <w:qFormat/>
    <w:rsid w:val="00F63E97"/>
    <w:pPr>
      <w:spacing w:after="160" w:line="259" w:lineRule="auto"/>
      <w:ind w:left="720"/>
    </w:pPr>
    <w:rPr>
      <w:rFonts w:ascii="Calibri" w:hAnsi="Calibri" w:cs="Arial Unicode MS"/>
      <w:color w:val="000000"/>
      <w:kern w:val="2"/>
      <w:sz w:val="22"/>
      <w:szCs w:val="22"/>
      <w:u w:color="000000"/>
      <w:shd w:val="nil"/>
    </w:rPr>
  </w:style>
  <w:style w:type="character" w:customStyle="1" w:styleId="Hyperlink3">
    <w:name w:val="Hyperlink.3"/>
    <w:basedOn w:val="a7"/>
    <w:rsid w:val="00F63E97"/>
    <w:rPr>
      <w:outline w:val="0"/>
      <w:color w:val="0000FF"/>
      <w:u w:val="single" w:color="0000FF"/>
      <w:shd w:val="nil"/>
      <w:lang w:val="en-US"/>
    </w:rPr>
  </w:style>
  <w:style w:type="paragraph" w:customStyle="1" w:styleId="1">
    <w:name w:val="Стиль 1"/>
    <w:rsid w:val="00F63E97"/>
    <w:rPr>
      <w:rFonts w:cs="Arial Unicode MS"/>
      <w:color w:val="000000"/>
      <w:kern w:val="2"/>
      <w:sz w:val="22"/>
      <w:szCs w:val="22"/>
      <w:u w:color="000000"/>
      <w:shd w:val="clear" w:color="auto" w:fill="FEFFFE"/>
    </w:rPr>
  </w:style>
  <w:style w:type="paragraph" w:styleId="ab">
    <w:name w:val="Normal (Web)"/>
    <w:rsid w:val="00F63E97"/>
    <w:pPr>
      <w:spacing w:before="100" w:after="100"/>
    </w:pPr>
    <w:rPr>
      <w:rFonts w:cs="Arial Unicode MS"/>
      <w:color w:val="000000"/>
      <w:sz w:val="24"/>
      <w:szCs w:val="24"/>
      <w:u w:color="000000"/>
      <w:shd w:val="nil"/>
    </w:rPr>
  </w:style>
  <w:style w:type="character" w:customStyle="1" w:styleId="Hyperlink4">
    <w:name w:val="Hyperlink.4"/>
    <w:basedOn w:val="a7"/>
    <w:rsid w:val="00F63E97"/>
    <w:rPr>
      <w:rFonts w:ascii="Times New Roman" w:eastAsia="Times New Roman" w:hAnsi="Times New Roman" w:cs="Times New Roman"/>
      <w:outline w:val="0"/>
      <w:color w:val="0000FF"/>
      <w:u w:val="single" w:color="0000FF"/>
      <w:shd w:val="nil"/>
      <w:lang w:val="en-US"/>
    </w:rPr>
  </w:style>
  <w:style w:type="character" w:customStyle="1" w:styleId="Hyperlink5">
    <w:name w:val="Hyperlink.5"/>
    <w:basedOn w:val="a7"/>
    <w:rsid w:val="00F63E97"/>
    <w:rPr>
      <w:outline w:val="0"/>
      <w:color w:val="0033CC"/>
      <w:u w:val="single" w:color="0033CC"/>
      <w:shd w:val="nil"/>
      <w:lang w:val="en-US"/>
    </w:rPr>
  </w:style>
  <w:style w:type="character" w:customStyle="1" w:styleId="Hyperlink6">
    <w:name w:val="Hyperlink.6"/>
    <w:basedOn w:val="a7"/>
    <w:rsid w:val="00F63E97"/>
    <w:rPr>
      <w:outline w:val="0"/>
      <w:color w:val="0033CC"/>
      <w:u w:val="single" w:color="0033CC"/>
      <w:shd w:val="nil"/>
      <w:lang w:val="ru-RU"/>
    </w:rPr>
  </w:style>
  <w:style w:type="character" w:customStyle="1" w:styleId="Hyperlink7">
    <w:name w:val="Hyperlink.7"/>
    <w:basedOn w:val="a7"/>
    <w:rsid w:val="00F63E97"/>
    <w:rPr>
      <w:rFonts w:ascii="Times New Roman" w:eastAsia="Times New Roman" w:hAnsi="Times New Roman" w:cs="Times New Roman"/>
      <w:outline w:val="0"/>
      <w:color w:val="0033CC"/>
      <w:kern w:val="0"/>
      <w:sz w:val="24"/>
      <w:szCs w:val="24"/>
      <w:u w:val="single" w:color="0033CC"/>
      <w:shd w:val="nil"/>
      <w:lang w:val="en-US"/>
    </w:rPr>
  </w:style>
  <w:style w:type="character" w:customStyle="1" w:styleId="Hyperlink8">
    <w:name w:val="Hyperlink.8"/>
    <w:basedOn w:val="a7"/>
    <w:rsid w:val="00F63E97"/>
    <w:rPr>
      <w:rFonts w:ascii="Times New Roman" w:eastAsia="Times New Roman" w:hAnsi="Times New Roman" w:cs="Times New Roman"/>
      <w:outline w:val="0"/>
      <w:color w:val="0033CC"/>
      <w:kern w:val="0"/>
      <w:sz w:val="24"/>
      <w:szCs w:val="24"/>
      <w:u w:val="single" w:color="0033CC"/>
      <w:shd w:val="nil"/>
      <w:lang w:val="ru-RU"/>
    </w:rPr>
  </w:style>
  <w:style w:type="character" w:customStyle="1" w:styleId="aa">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9"/>
    <w:uiPriority w:val="34"/>
    <w:rsid w:val="001E16AB"/>
    <w:rPr>
      <w:rFonts w:ascii="Calibri" w:hAnsi="Calibri" w:cs="Arial Unicode MS"/>
      <w:color w:val="000000"/>
      <w:kern w:val="2"/>
      <w:sz w:val="22"/>
      <w:szCs w:val="22"/>
      <w:u w:color="000000"/>
    </w:rPr>
  </w:style>
  <w:style w:type="paragraph" w:styleId="ac">
    <w:name w:val="Body Text Indent"/>
    <w:basedOn w:val="a"/>
    <w:link w:val="ad"/>
    <w:uiPriority w:val="99"/>
    <w:unhideWhenUsed/>
    <w:rsid w:val="00E006D7"/>
    <w:pPr>
      <w:spacing w:after="120"/>
      <w:ind w:left="283"/>
    </w:pPr>
    <w:rPr>
      <w:shd w:val="clear" w:color="auto" w:fill="auto"/>
    </w:rPr>
  </w:style>
  <w:style w:type="character" w:customStyle="1" w:styleId="ad">
    <w:name w:val="Основной текст с отступом Знак"/>
    <w:basedOn w:val="a0"/>
    <w:link w:val="ac"/>
    <w:uiPriority w:val="99"/>
    <w:rsid w:val="00E006D7"/>
    <w:rPr>
      <w:rFonts w:ascii="Calibri" w:hAnsi="Calibri" w:cs="Arial Unicode MS"/>
      <w:color w:val="000000"/>
      <w:kern w:val="2"/>
      <w:sz w:val="22"/>
      <w:szCs w:val="22"/>
      <w:u w:color="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s://oxfordmedicine.com/" TargetMode="External"/><Relationship Id="rId18" Type="http://schemas.openxmlformats.org/officeDocument/2006/relationships/hyperlink" Target="https://www.youtube.com/channel/UCbYmF43dpGHz8gi2ugiXr0Q" TargetMode="External"/><Relationship Id="rId26" Type="http://schemas.openxmlformats.org/officeDocument/2006/relationships/hyperlink" Target="https://blog.calltouch.ru/tajm-menedzhment-kak-upravlyat-vremenem/" TargetMode="External"/><Relationship Id="rId39" Type="http://schemas.openxmlformats.org/officeDocument/2006/relationships/hyperlink" Target="https://www.bsmu.by/downloads/vrachu/konferencii/2021/stom2021/3ter-stom/12.pdf" TargetMode="External"/><Relationship Id="rId3" Type="http://schemas.openxmlformats.org/officeDocument/2006/relationships/styles" Target="styles.xml"/><Relationship Id="rId21" Type="http://schemas.openxmlformats.org/officeDocument/2006/relationships/footer" Target="footer1.xml"/><Relationship Id="rId34" Type="http://schemas.openxmlformats.org/officeDocument/2006/relationships/hyperlink" Target="https://profident-junior.com/blog/vrednye-privychki-v-ortodontii/" TargetMode="External"/><Relationship Id="rId42" Type="http://schemas.openxmlformats.org/officeDocument/2006/relationships/hyperlink" Target="https://gelios-sar.ru/blog/lechenie-zubov-vo-vremya-beremennosti/" TargetMode="External"/><Relationship Id="rId47" Type="http://schemas.openxmlformats.org/officeDocument/2006/relationships/hyperlink" Target="https://www.bsmu.by/downloads/kafedri/k_2_terstom/osob.pdf" TargetMode="External"/><Relationship Id="rId50"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medscape.com/familymedicine" TargetMode="External"/><Relationship Id="rId17" Type="http://schemas.openxmlformats.org/officeDocument/2006/relationships/hyperlink" Target="https://www.youtube.com/c/CorMedicale" TargetMode="External"/><Relationship Id="rId25" Type="http://schemas.openxmlformats.org/officeDocument/2006/relationships/hyperlink" Target="https://trends.rbc.ru/trends/education/606335659a7947a191c4b092" TargetMode="External"/><Relationship Id="rId33" Type="http://schemas.openxmlformats.org/officeDocument/2006/relationships/hyperlink" Target="https://www.dental86.ru/pacientam/eto-dolzhen-znat/vrednyie-privyichki/vliyanie-vrednyix-privyichek-na-zdorove-zubov.html" TargetMode="External"/><Relationship Id="rId38" Type="http://schemas.openxmlformats.org/officeDocument/2006/relationships/hyperlink" Target="https://bestpractice.bmj.com/topics/ru-ru/3000201" TargetMode="External"/><Relationship Id="rId46" Type="http://schemas.openxmlformats.org/officeDocument/2006/relationships/hyperlink" Target="http://zdrav.newdiamed.ru/doc/kg/2008/kg-708.pdf" TargetMode="External"/><Relationship Id="rId2" Type="http://schemas.openxmlformats.org/officeDocument/2006/relationships/numbering" Target="numbering.xml"/><Relationship Id="rId16" Type="http://schemas.openxmlformats.org/officeDocument/2006/relationships/hyperlink" Target="https://www.youtube.com/c/NinjaNerdScience/videos" TargetMode="External"/><Relationship Id="rId20" Type="http://schemas.openxmlformats.org/officeDocument/2006/relationships/header" Target="header1.xml"/><Relationship Id="rId29" Type="http://schemas.openxmlformats.org/officeDocument/2006/relationships/hyperlink" Target="https://dentalmagazine.ru/pravo/yuridicheskie-aspekty-okazaniya-stomatologicheskoj-pomoshhi.html" TargetMode="External"/><Relationship Id="rId41" Type="http://schemas.openxmlformats.org/officeDocument/2006/relationships/hyperlink" Target="https://toitumine.ee/ru/pitanie-i-zabolevaniya/narusheniya-pishhevogo-povedeniy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mazon.co.uk/s/ref=dp_byline_sr_book_3?ie=UTF8&amp;field-author=Juliet+Draper&amp;text=Juliet+Draper&amp;sort=relevancerank&amp;search-alias=books-uk" TargetMode="External"/><Relationship Id="rId24" Type="http://schemas.openxmlformats.org/officeDocument/2006/relationships/hyperlink" Target="https://psy.su/content/files/Zinovev.pdf" TargetMode="External"/><Relationship Id="rId32" Type="http://schemas.openxmlformats.org/officeDocument/2006/relationships/hyperlink" Target="https://medi.spb.ru/assets/library/files/MEDI_profilaktika.pdf" TargetMode="External"/><Relationship Id="rId37" Type="http://schemas.openxmlformats.org/officeDocument/2006/relationships/hyperlink" Target="https://ru.wikipedia.org/wiki/COVID-19" TargetMode="External"/><Relationship Id="rId40" Type="http://schemas.openxmlformats.org/officeDocument/2006/relationships/hyperlink" Target="https://ria.ru/20210723/oslozhneniya-1742603997.html" TargetMode="External"/><Relationship Id="rId45" Type="http://schemas.openxmlformats.org/officeDocument/2006/relationships/hyperlink" Target="https://panor.ru/articles/gerontologiya-v-stomatologii/9301.html" TargetMode="External"/><Relationship Id="rId5" Type="http://schemas.openxmlformats.org/officeDocument/2006/relationships/webSettings" Target="webSettings.xml"/><Relationship Id="rId15" Type="http://schemas.openxmlformats.org/officeDocument/2006/relationships/hyperlink" Target="https://www.youtube.com/c/osmosis" TargetMode="External"/><Relationship Id="rId23" Type="http://schemas.openxmlformats.org/officeDocument/2006/relationships/hyperlink" Target="https://rsmu.ru/fileadmin/templates/DOC/Faculties/LF/bioethics/ucheb_materiali/lekcii/subject3.pdf" TargetMode="External"/><Relationship Id="rId28" Type="http://schemas.openxmlformats.org/officeDocument/2006/relationships/hyperlink" Target="http://rep.bsmu.by/bitstream/handle/BSMU/23852/978-985-21-0136-3.Image.Marked.pdf?sequence=1&amp;isAllowed=yhttp://rep.bsmu.by/bitstream/handle/BSMU/23852/978-985-21-0136-3" TargetMode="External"/><Relationship Id="rId36" Type="http://schemas.openxmlformats.org/officeDocument/2006/relationships/hyperlink" Target="https://www.who.int/ru/news-room/fact-sheets/detail/hiv-aids" TargetMode="External"/><Relationship Id="rId49" Type="http://schemas.openxmlformats.org/officeDocument/2006/relationships/header" Target="header2.xml"/><Relationship Id="rId10" Type="http://schemas.openxmlformats.org/officeDocument/2006/relationships/hyperlink" Target="https://www.amazon.co.uk/s/ref=dp_byline_sr_book_2?ie=UTF8&amp;field-author=Suzanne+Kurtz&amp;text=Suzanne+Kurtz&amp;sort=relevancerank&amp;search-alias=books-uk" TargetMode="External"/><Relationship Id="rId19" Type="http://schemas.openxmlformats.org/officeDocument/2006/relationships/hyperlink" Target="https://www.youtube.com/c/SciDrugs/videos" TargetMode="External"/><Relationship Id="rId31" Type="http://schemas.openxmlformats.org/officeDocument/2006/relationships/hyperlink" Target="https://medi.spb.ru/assets/library/files/MEDI_profilaktika.pdf" TargetMode="External"/><Relationship Id="rId44" Type="http://schemas.openxmlformats.org/officeDocument/2006/relationships/hyperlink" Target="https://www.novadent.ru/uslugi/lechenie-zubov-pri-beremennosti/"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amazon.co.uk/Jonathan-Silverman/e/B004MK1KD0/ref=dp_byline_cont_book_1" TargetMode="External"/><Relationship Id="rId14" Type="http://schemas.openxmlformats.org/officeDocument/2006/relationships/hyperlink" Target="https://www.wolterskluwer.com/en/solutions/uptodate" TargetMode="External"/><Relationship Id="rId22" Type="http://schemas.openxmlformats.org/officeDocument/2006/relationships/hyperlink" Target="http://ksma.ru/cms/files/pm2019.pdf" TargetMode="External"/><Relationship Id="rId27" Type="http://schemas.openxmlformats.org/officeDocument/2006/relationships/hyperlink" Target="https://www.bsmu.by/downloads/kafedri/k_detstom/stud/2019-1/t-3-2.pdf2" TargetMode="External"/><Relationship Id="rId30" Type="http://schemas.openxmlformats.org/officeDocument/2006/relationships/hyperlink" Target="https://rzgmu.ru/images/files/4/9761.pdf" TargetMode="External"/><Relationship Id="rId35" Type="http://schemas.openxmlformats.org/officeDocument/2006/relationships/hyperlink" Target="https://www.unaids.org/ru/frequently-asked-questions-about-hiv-and-aids" TargetMode="External"/><Relationship Id="rId43" Type="http://schemas.openxmlformats.org/officeDocument/2006/relationships/hyperlink" Target="https://ctoma.ru/stati/lechenie-zubov-pri-beremennosti" TargetMode="External"/><Relationship Id="rId48" Type="http://schemas.openxmlformats.org/officeDocument/2006/relationships/hyperlink" Target="http://detsan47.ru/media/file/binary/2019/8/27/202365373361/dispanserizaciya_pdf.pdf?srv=app1" TargetMode="External"/><Relationship Id="rId8" Type="http://schemas.openxmlformats.org/officeDocument/2006/relationships/hyperlink" Target="mailto:elmira_s61@mail.ru" TargetMode="External"/><Relationship Id="rId51"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0AE0B8-FBB8-4BF5-9658-231907AFA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49</Pages>
  <Words>7668</Words>
  <Characters>43714</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Gulbahyt</dc:creator>
  <cp:lastModifiedBy>Gulbahyt</cp:lastModifiedBy>
  <cp:revision>5</cp:revision>
  <dcterms:created xsi:type="dcterms:W3CDTF">2026-01-21T09:58:00Z</dcterms:created>
  <dcterms:modified xsi:type="dcterms:W3CDTF">2026-01-27T11:45:00Z</dcterms:modified>
</cp:coreProperties>
</file>